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2D3" w:rsidRPr="004162D3" w:rsidRDefault="004162D3" w:rsidP="004162D3">
      <w:pPr>
        <w:pStyle w:val="BasicParagraph"/>
        <w:ind w:firstLine="170"/>
        <w:jc w:val="center"/>
        <w:rPr>
          <w:rStyle w:val="CharacterStyle1"/>
          <w:rFonts w:ascii="Arial" w:hAnsi="Arial" w:cs="Arial"/>
          <w:sz w:val="24"/>
          <w:szCs w:val="24"/>
        </w:rPr>
      </w:pPr>
      <w:r w:rsidRPr="004162D3">
        <w:rPr>
          <w:rStyle w:val="CharacterStyle1"/>
          <w:rFonts w:ascii="Arial" w:hAnsi="Arial" w:cs="Arial"/>
          <w:sz w:val="24"/>
          <w:szCs w:val="24"/>
        </w:rPr>
        <w:t>ТИПТІК ОҚУ БАЄДАРЛАМАСЫ</w:t>
      </w:r>
    </w:p>
    <w:p w:rsidR="004162D3" w:rsidRPr="004162D3" w:rsidRDefault="004162D3" w:rsidP="004162D3">
      <w:pPr>
        <w:pStyle w:val="BasicParagraph"/>
        <w:ind w:firstLine="170"/>
        <w:jc w:val="center"/>
        <w:rPr>
          <w:rStyle w:val="CharacterStyle1"/>
          <w:rFonts w:ascii="Arial" w:hAnsi="Arial" w:cs="Arial"/>
          <w:sz w:val="24"/>
          <w:szCs w:val="24"/>
        </w:rPr>
      </w:pPr>
    </w:p>
    <w:p w:rsidR="004162D3" w:rsidRPr="004162D3" w:rsidRDefault="004162D3" w:rsidP="004162D3">
      <w:pPr>
        <w:pStyle w:val="BasicParagraph"/>
        <w:ind w:firstLine="170"/>
        <w:jc w:val="center"/>
        <w:rPr>
          <w:rStyle w:val="CharacterStyle1"/>
          <w:rFonts w:ascii="Arial" w:hAnsi="Arial" w:cs="Arial"/>
          <w:sz w:val="24"/>
          <w:szCs w:val="24"/>
        </w:rPr>
      </w:pPr>
      <w:r w:rsidRPr="004162D3">
        <w:rPr>
          <w:rStyle w:val="CharacterStyle1"/>
          <w:rFonts w:ascii="Arial" w:hAnsi="Arial" w:cs="Arial"/>
          <w:sz w:val="24"/>
          <w:szCs w:val="24"/>
        </w:rPr>
        <w:t>БАКАЛАВРИАТ</w:t>
      </w:r>
    </w:p>
    <w:p w:rsidR="004162D3" w:rsidRPr="004162D3" w:rsidRDefault="004162D3" w:rsidP="004162D3">
      <w:pPr>
        <w:pStyle w:val="BasicParagraph"/>
        <w:ind w:firstLine="170"/>
        <w:jc w:val="center"/>
        <w:rPr>
          <w:rStyle w:val="CharacterStyle1"/>
          <w:rFonts w:ascii="Arial" w:hAnsi="Arial" w:cs="Arial"/>
          <w:sz w:val="24"/>
          <w:szCs w:val="24"/>
        </w:rPr>
      </w:pPr>
    </w:p>
    <w:p w:rsidR="004162D3" w:rsidRPr="004162D3" w:rsidRDefault="004162D3" w:rsidP="004162D3">
      <w:pPr>
        <w:pStyle w:val="BasicParagraph"/>
        <w:ind w:firstLine="170"/>
        <w:jc w:val="center"/>
        <w:rPr>
          <w:rStyle w:val="CharacterStyle1"/>
          <w:rFonts w:ascii="Arial" w:hAnsi="Arial" w:cs="Arial"/>
          <w:sz w:val="24"/>
          <w:szCs w:val="24"/>
        </w:rPr>
      </w:pPr>
    </w:p>
    <w:p w:rsidR="004162D3" w:rsidRPr="004162D3" w:rsidRDefault="004162D3" w:rsidP="004162D3">
      <w:pPr>
        <w:pStyle w:val="BasicParagraph"/>
        <w:ind w:firstLine="170"/>
        <w:jc w:val="center"/>
        <w:rPr>
          <w:rStyle w:val="CharacterStyle1"/>
          <w:rFonts w:ascii="Arial" w:hAnsi="Arial" w:cs="Arial"/>
          <w:sz w:val="24"/>
          <w:szCs w:val="24"/>
        </w:rPr>
      </w:pPr>
    </w:p>
    <w:p w:rsidR="004162D3" w:rsidRPr="004162D3" w:rsidRDefault="004162D3" w:rsidP="004162D3">
      <w:pPr>
        <w:pStyle w:val="BasicParagraph"/>
        <w:ind w:firstLine="170"/>
        <w:jc w:val="center"/>
        <w:rPr>
          <w:rStyle w:val="CharacterStyle1"/>
          <w:rFonts w:ascii="Arial" w:hAnsi="Arial" w:cs="Arial"/>
          <w:sz w:val="24"/>
          <w:szCs w:val="24"/>
        </w:rPr>
      </w:pPr>
    </w:p>
    <w:p w:rsidR="004162D3" w:rsidRPr="004162D3" w:rsidRDefault="004162D3" w:rsidP="004162D3">
      <w:pPr>
        <w:pStyle w:val="BasicParagraph"/>
        <w:ind w:firstLine="170"/>
        <w:jc w:val="right"/>
        <w:rPr>
          <w:rStyle w:val="CharacterStyle1"/>
          <w:rFonts w:ascii="Arial" w:hAnsi="Arial" w:cs="Arial"/>
          <w:sz w:val="24"/>
          <w:szCs w:val="24"/>
        </w:rPr>
      </w:pPr>
      <w:r w:rsidRPr="004162D3">
        <w:rPr>
          <w:rStyle w:val="CharacterStyle1"/>
          <w:rFonts w:ascii="Arial" w:hAnsi="Arial" w:cs="Arial"/>
          <w:sz w:val="24"/>
          <w:szCs w:val="24"/>
        </w:rPr>
        <w:t xml:space="preserve"> БЕКІТЕМІН</w:t>
      </w:r>
    </w:p>
    <w:p w:rsidR="004162D3" w:rsidRPr="004162D3" w:rsidRDefault="004162D3" w:rsidP="004162D3">
      <w:pPr>
        <w:pStyle w:val="BasicParagraph"/>
        <w:ind w:firstLine="170"/>
        <w:jc w:val="right"/>
        <w:rPr>
          <w:rStyle w:val="CharacterStyle1"/>
          <w:rFonts w:ascii="Arial" w:hAnsi="Arial" w:cs="Arial"/>
          <w:sz w:val="24"/>
          <w:szCs w:val="24"/>
        </w:rPr>
      </w:pPr>
      <w:r w:rsidRPr="004162D3">
        <w:rPr>
          <w:rStyle w:val="CharacterStyle1"/>
          <w:rFonts w:ascii="Arial" w:hAnsi="Arial" w:cs="Arial"/>
          <w:sz w:val="24"/>
          <w:szCs w:val="24"/>
        </w:rPr>
        <w:t xml:space="preserve"> ҚР ДСМ Єылым жјне </w:t>
      </w:r>
    </w:p>
    <w:p w:rsidR="004162D3" w:rsidRPr="004162D3" w:rsidRDefault="004162D3" w:rsidP="004162D3">
      <w:pPr>
        <w:pStyle w:val="BasicParagraph"/>
        <w:ind w:firstLine="170"/>
        <w:jc w:val="right"/>
        <w:rPr>
          <w:rStyle w:val="CharacterStyle1"/>
          <w:rFonts w:ascii="Arial" w:hAnsi="Arial" w:cs="Arial"/>
          <w:sz w:val="24"/>
          <w:szCs w:val="24"/>
        </w:rPr>
      </w:pPr>
      <w:r w:rsidRPr="004162D3">
        <w:rPr>
          <w:rStyle w:val="CharacterStyle1"/>
          <w:rFonts w:ascii="Arial" w:hAnsi="Arial" w:cs="Arial"/>
          <w:sz w:val="24"/>
          <w:szCs w:val="24"/>
        </w:rPr>
        <w:t xml:space="preserve"> адами ресурстарды дамыту</w:t>
      </w:r>
    </w:p>
    <w:p w:rsidR="004162D3" w:rsidRPr="004162D3" w:rsidRDefault="004162D3" w:rsidP="004162D3">
      <w:pPr>
        <w:pStyle w:val="BasicParagraph"/>
        <w:ind w:firstLine="170"/>
        <w:jc w:val="right"/>
        <w:rPr>
          <w:rStyle w:val="CharacterStyle1"/>
          <w:rFonts w:ascii="Arial" w:hAnsi="Arial" w:cs="Arial"/>
          <w:sz w:val="24"/>
          <w:szCs w:val="24"/>
        </w:rPr>
      </w:pPr>
      <w:r w:rsidRPr="004162D3">
        <w:rPr>
          <w:rStyle w:val="CharacterStyle1"/>
          <w:rFonts w:ascii="Arial" w:hAnsi="Arial" w:cs="Arial"/>
          <w:sz w:val="24"/>
          <w:szCs w:val="24"/>
        </w:rPr>
        <w:t xml:space="preserve"> Департаментініѕ директоры</w:t>
      </w:r>
    </w:p>
    <w:p w:rsidR="004162D3" w:rsidRPr="004162D3" w:rsidRDefault="004162D3" w:rsidP="004162D3">
      <w:pPr>
        <w:pStyle w:val="BasicParagraph"/>
        <w:ind w:firstLine="170"/>
        <w:jc w:val="right"/>
        <w:rPr>
          <w:rStyle w:val="CharacterStyle1"/>
          <w:rFonts w:ascii="Arial" w:hAnsi="Arial" w:cs="Arial"/>
          <w:sz w:val="24"/>
          <w:szCs w:val="24"/>
        </w:rPr>
      </w:pPr>
      <w:r w:rsidRPr="004162D3">
        <w:rPr>
          <w:rStyle w:val="CharacterStyle1"/>
          <w:rFonts w:ascii="Arial" w:hAnsi="Arial" w:cs="Arial"/>
          <w:sz w:val="24"/>
          <w:szCs w:val="24"/>
        </w:rPr>
        <w:t xml:space="preserve"> ____________Н.Қ.Хамзина</w:t>
      </w:r>
    </w:p>
    <w:p w:rsidR="004162D3" w:rsidRPr="004162D3" w:rsidRDefault="004162D3" w:rsidP="004162D3">
      <w:pPr>
        <w:pStyle w:val="BasicParagraph"/>
        <w:ind w:firstLine="170"/>
        <w:jc w:val="right"/>
        <w:rPr>
          <w:rStyle w:val="CharacterStyle1"/>
          <w:rFonts w:ascii="Arial" w:hAnsi="Arial" w:cs="Arial"/>
          <w:sz w:val="24"/>
          <w:szCs w:val="24"/>
        </w:rPr>
      </w:pPr>
      <w:r w:rsidRPr="004162D3">
        <w:rPr>
          <w:rStyle w:val="CharacterStyle1"/>
          <w:rFonts w:ascii="Arial" w:hAnsi="Arial" w:cs="Arial"/>
          <w:sz w:val="24"/>
          <w:szCs w:val="24"/>
        </w:rPr>
        <w:t xml:space="preserve"> «____»____________2009ж. </w:t>
      </w:r>
    </w:p>
    <w:p w:rsidR="004162D3" w:rsidRPr="004162D3" w:rsidRDefault="004162D3" w:rsidP="004162D3">
      <w:pPr>
        <w:pStyle w:val="BasicParagraph"/>
        <w:ind w:firstLine="170"/>
        <w:jc w:val="center"/>
        <w:rPr>
          <w:rStyle w:val="CharacterStyle1"/>
          <w:rFonts w:ascii="Arial" w:hAnsi="Arial" w:cs="Arial"/>
          <w:sz w:val="24"/>
          <w:szCs w:val="24"/>
        </w:rPr>
      </w:pPr>
    </w:p>
    <w:p w:rsidR="004162D3" w:rsidRPr="004162D3" w:rsidRDefault="004162D3" w:rsidP="004162D3">
      <w:pPr>
        <w:pStyle w:val="BasicParagraph"/>
        <w:ind w:firstLine="170"/>
        <w:jc w:val="center"/>
        <w:rPr>
          <w:rStyle w:val="CharacterStyle1"/>
          <w:rFonts w:ascii="Arial" w:hAnsi="Arial" w:cs="Arial"/>
          <w:sz w:val="24"/>
          <w:szCs w:val="24"/>
        </w:rPr>
      </w:pPr>
    </w:p>
    <w:p w:rsidR="004162D3" w:rsidRPr="004162D3" w:rsidRDefault="004162D3" w:rsidP="004162D3">
      <w:pPr>
        <w:pStyle w:val="BasicParagraph"/>
        <w:ind w:firstLine="170"/>
        <w:jc w:val="center"/>
        <w:rPr>
          <w:rStyle w:val="CharacterStyle1"/>
          <w:rFonts w:ascii="Arial" w:hAnsi="Arial" w:cs="Arial"/>
          <w:sz w:val="24"/>
          <w:szCs w:val="24"/>
        </w:rPr>
      </w:pPr>
    </w:p>
    <w:p w:rsidR="004162D3" w:rsidRPr="004162D3" w:rsidRDefault="004162D3" w:rsidP="004162D3">
      <w:pPr>
        <w:pStyle w:val="BasicParagraph"/>
        <w:ind w:firstLine="170"/>
        <w:jc w:val="center"/>
        <w:rPr>
          <w:rStyle w:val="CharacterStyle1"/>
          <w:rFonts w:ascii="Arial" w:hAnsi="Arial" w:cs="Arial"/>
          <w:sz w:val="24"/>
          <w:szCs w:val="24"/>
        </w:rPr>
      </w:pPr>
      <w:r w:rsidRPr="004162D3">
        <w:rPr>
          <w:rStyle w:val="CharacterStyle1"/>
          <w:rFonts w:ascii="Arial" w:hAnsi="Arial" w:cs="Arial"/>
          <w:sz w:val="24"/>
          <w:szCs w:val="24"/>
        </w:rPr>
        <w:t xml:space="preserve"> </w:t>
      </w:r>
    </w:p>
    <w:p w:rsidR="004162D3" w:rsidRPr="004162D3" w:rsidRDefault="004162D3" w:rsidP="004162D3">
      <w:pPr>
        <w:pStyle w:val="BasicParagraph"/>
        <w:ind w:firstLine="170"/>
        <w:jc w:val="center"/>
        <w:rPr>
          <w:rStyle w:val="CharacterStyle1"/>
          <w:rFonts w:ascii="Arial" w:hAnsi="Arial" w:cs="Arial"/>
          <w:b/>
          <w:bCs/>
          <w:sz w:val="24"/>
          <w:szCs w:val="24"/>
        </w:rPr>
      </w:pPr>
      <w:r w:rsidRPr="004162D3">
        <w:rPr>
          <w:rStyle w:val="CharacterStyle1"/>
          <w:rFonts w:ascii="Arial" w:hAnsi="Arial" w:cs="Arial"/>
          <w:b/>
          <w:bCs/>
          <w:sz w:val="24"/>
          <w:szCs w:val="24"/>
        </w:rPr>
        <w:t xml:space="preserve">КЛИНИКАЛЫҚ МЕДИЦИНАЄА КІРІСПЕ </w:t>
      </w:r>
    </w:p>
    <w:p w:rsidR="004162D3" w:rsidRPr="004162D3" w:rsidRDefault="004162D3" w:rsidP="004162D3">
      <w:pPr>
        <w:pStyle w:val="BasicParagraph"/>
        <w:ind w:firstLine="170"/>
        <w:jc w:val="center"/>
        <w:rPr>
          <w:rStyle w:val="CharacterStyle1"/>
          <w:rFonts w:ascii="Arial" w:hAnsi="Arial" w:cs="Arial"/>
          <w:sz w:val="24"/>
          <w:szCs w:val="24"/>
        </w:rPr>
      </w:pPr>
      <w:r w:rsidRPr="004162D3">
        <w:rPr>
          <w:rStyle w:val="CharacterStyle1"/>
          <w:rFonts w:ascii="Arial" w:hAnsi="Arial" w:cs="Arial"/>
          <w:sz w:val="24"/>
          <w:szCs w:val="24"/>
        </w:rPr>
        <w:t xml:space="preserve"> </w:t>
      </w:r>
    </w:p>
    <w:p w:rsidR="004162D3" w:rsidRPr="004162D3" w:rsidRDefault="004162D3" w:rsidP="004162D3">
      <w:pPr>
        <w:pStyle w:val="BasicParagraph"/>
        <w:ind w:firstLine="170"/>
        <w:jc w:val="center"/>
        <w:rPr>
          <w:rStyle w:val="CharacterStyle1"/>
          <w:rFonts w:ascii="Arial" w:hAnsi="Arial" w:cs="Arial"/>
          <w:sz w:val="24"/>
          <w:szCs w:val="24"/>
        </w:rPr>
      </w:pPr>
      <w:r w:rsidRPr="004162D3">
        <w:rPr>
          <w:rStyle w:val="CharacterStyle1"/>
          <w:rFonts w:ascii="Arial" w:hAnsi="Arial" w:cs="Arial"/>
          <w:sz w:val="24"/>
          <w:szCs w:val="24"/>
        </w:rPr>
        <w:t xml:space="preserve"> Мамандыєы: 051102 – «Қоєамдық денсаулық сақтау» </w:t>
      </w:r>
    </w:p>
    <w:p w:rsidR="004162D3" w:rsidRPr="004162D3" w:rsidRDefault="004162D3" w:rsidP="004162D3">
      <w:pPr>
        <w:pStyle w:val="BasicParagraph"/>
        <w:ind w:firstLine="170"/>
        <w:jc w:val="center"/>
        <w:rPr>
          <w:rStyle w:val="CharacterStyle1"/>
          <w:rFonts w:ascii="Arial" w:hAnsi="Arial" w:cs="Arial"/>
          <w:sz w:val="24"/>
          <w:szCs w:val="24"/>
        </w:rPr>
      </w:pPr>
      <w:r w:rsidRPr="004162D3">
        <w:rPr>
          <w:rStyle w:val="CharacterStyle1"/>
          <w:rFonts w:ascii="Arial" w:hAnsi="Arial" w:cs="Arial"/>
          <w:sz w:val="24"/>
          <w:szCs w:val="24"/>
        </w:rPr>
        <w:t xml:space="preserve"> </w:t>
      </w:r>
    </w:p>
    <w:p w:rsidR="004162D3" w:rsidRPr="004162D3" w:rsidRDefault="004162D3" w:rsidP="004162D3">
      <w:pPr>
        <w:pStyle w:val="BasicParagraph"/>
        <w:ind w:firstLine="170"/>
        <w:jc w:val="center"/>
        <w:rPr>
          <w:rStyle w:val="CharacterStyle1"/>
          <w:rFonts w:ascii="Arial" w:hAnsi="Arial" w:cs="Arial"/>
          <w:sz w:val="24"/>
          <w:szCs w:val="24"/>
        </w:rPr>
      </w:pPr>
      <w:r w:rsidRPr="004162D3">
        <w:rPr>
          <w:rStyle w:val="CharacterStyle1"/>
          <w:rFonts w:ascii="Arial" w:hAnsi="Arial" w:cs="Arial"/>
          <w:sz w:val="24"/>
          <w:szCs w:val="24"/>
        </w:rPr>
        <w:t xml:space="preserve"> Саєат кґлемі – 135 (3 кредит) </w:t>
      </w:r>
    </w:p>
    <w:p w:rsidR="004162D3" w:rsidRPr="004162D3" w:rsidRDefault="004162D3" w:rsidP="004162D3">
      <w:pPr>
        <w:pStyle w:val="BasicParagraph"/>
        <w:ind w:firstLine="170"/>
        <w:jc w:val="center"/>
        <w:rPr>
          <w:rStyle w:val="CharacterStyle1"/>
          <w:rFonts w:ascii="Arial" w:hAnsi="Arial" w:cs="Arial"/>
          <w:sz w:val="24"/>
          <w:szCs w:val="24"/>
        </w:rPr>
      </w:pPr>
    </w:p>
    <w:p w:rsidR="004162D3" w:rsidRPr="004162D3" w:rsidRDefault="004162D3" w:rsidP="004162D3">
      <w:pPr>
        <w:pStyle w:val="BasicParagraph"/>
        <w:ind w:firstLine="170"/>
        <w:jc w:val="center"/>
        <w:rPr>
          <w:rStyle w:val="CharacterStyle1"/>
          <w:rFonts w:ascii="Arial" w:hAnsi="Arial" w:cs="Arial"/>
          <w:sz w:val="24"/>
          <w:szCs w:val="24"/>
        </w:rPr>
      </w:pPr>
    </w:p>
    <w:p w:rsidR="004162D3" w:rsidRPr="004162D3" w:rsidRDefault="004162D3" w:rsidP="004162D3">
      <w:pPr>
        <w:pStyle w:val="BasicParagraph"/>
        <w:ind w:firstLine="170"/>
        <w:jc w:val="center"/>
        <w:rPr>
          <w:rStyle w:val="CharacterStyle1"/>
          <w:rFonts w:ascii="Arial" w:hAnsi="Arial" w:cs="Arial"/>
          <w:sz w:val="24"/>
          <w:szCs w:val="24"/>
        </w:rPr>
      </w:pPr>
    </w:p>
    <w:p w:rsidR="004162D3" w:rsidRPr="004162D3" w:rsidRDefault="004162D3" w:rsidP="004162D3">
      <w:pPr>
        <w:pStyle w:val="BasicParagraph"/>
        <w:ind w:firstLine="170"/>
        <w:jc w:val="center"/>
        <w:rPr>
          <w:rStyle w:val="CharacterStyle1"/>
          <w:rFonts w:ascii="Arial" w:hAnsi="Arial" w:cs="Arial"/>
          <w:sz w:val="24"/>
          <w:szCs w:val="24"/>
        </w:rPr>
      </w:pPr>
    </w:p>
    <w:p w:rsidR="004162D3" w:rsidRPr="004162D3" w:rsidRDefault="004162D3" w:rsidP="004162D3">
      <w:pPr>
        <w:pStyle w:val="BasicParagraph"/>
        <w:ind w:firstLine="170"/>
        <w:jc w:val="center"/>
        <w:rPr>
          <w:rStyle w:val="CharacterStyle1"/>
          <w:rFonts w:ascii="Arial" w:hAnsi="Arial" w:cs="Arial"/>
          <w:sz w:val="24"/>
          <w:szCs w:val="24"/>
        </w:rPr>
      </w:pPr>
    </w:p>
    <w:p w:rsidR="004162D3" w:rsidRPr="004162D3" w:rsidRDefault="004162D3" w:rsidP="004162D3">
      <w:pPr>
        <w:pStyle w:val="BasicParagraph"/>
        <w:ind w:firstLine="170"/>
        <w:jc w:val="center"/>
        <w:rPr>
          <w:rStyle w:val="CharacterStyle1"/>
          <w:rFonts w:ascii="Arial" w:hAnsi="Arial" w:cs="Arial"/>
          <w:sz w:val="24"/>
          <w:szCs w:val="24"/>
        </w:rPr>
      </w:pPr>
    </w:p>
    <w:p w:rsidR="004162D3" w:rsidRPr="004162D3" w:rsidRDefault="004162D3" w:rsidP="004162D3">
      <w:pPr>
        <w:pStyle w:val="BasicParagraph"/>
        <w:ind w:firstLine="170"/>
        <w:jc w:val="center"/>
        <w:rPr>
          <w:rStyle w:val="CharacterStyle1"/>
          <w:rFonts w:ascii="Arial" w:hAnsi="Arial" w:cs="Arial"/>
          <w:sz w:val="24"/>
          <w:szCs w:val="24"/>
        </w:rPr>
      </w:pPr>
    </w:p>
    <w:p w:rsidR="004162D3" w:rsidRPr="004162D3" w:rsidRDefault="004162D3" w:rsidP="004162D3">
      <w:pPr>
        <w:pStyle w:val="BasicParagraph"/>
        <w:ind w:firstLine="170"/>
        <w:jc w:val="center"/>
        <w:rPr>
          <w:rStyle w:val="CharacterStyle1"/>
          <w:rFonts w:ascii="Arial" w:hAnsi="Arial" w:cs="Arial"/>
          <w:sz w:val="24"/>
          <w:szCs w:val="24"/>
        </w:rPr>
      </w:pPr>
    </w:p>
    <w:p w:rsidR="004162D3" w:rsidRPr="004162D3" w:rsidRDefault="004162D3" w:rsidP="004162D3">
      <w:pPr>
        <w:pStyle w:val="BasicParagraph"/>
        <w:ind w:firstLine="170"/>
        <w:jc w:val="center"/>
        <w:rPr>
          <w:rStyle w:val="CharacterStyle1"/>
          <w:rFonts w:ascii="Arial" w:hAnsi="Arial" w:cs="Arial"/>
          <w:sz w:val="24"/>
          <w:szCs w:val="24"/>
        </w:rPr>
      </w:pPr>
    </w:p>
    <w:p w:rsidR="004162D3" w:rsidRPr="004162D3" w:rsidRDefault="004162D3" w:rsidP="004162D3">
      <w:pPr>
        <w:pStyle w:val="BasicParagraph"/>
        <w:ind w:firstLine="170"/>
        <w:jc w:val="center"/>
        <w:rPr>
          <w:rStyle w:val="CharacterStyle1"/>
          <w:rFonts w:ascii="Arial" w:hAnsi="Arial" w:cs="Arial"/>
          <w:sz w:val="24"/>
          <w:szCs w:val="24"/>
        </w:rPr>
      </w:pPr>
    </w:p>
    <w:p w:rsidR="004162D3" w:rsidRPr="004162D3" w:rsidRDefault="004162D3" w:rsidP="004162D3">
      <w:pPr>
        <w:pStyle w:val="BasicParagraph"/>
        <w:ind w:firstLine="170"/>
        <w:jc w:val="center"/>
        <w:rPr>
          <w:rStyle w:val="CharacterStyle1"/>
          <w:rFonts w:ascii="Arial" w:hAnsi="Arial" w:cs="Arial"/>
          <w:sz w:val="24"/>
          <w:szCs w:val="24"/>
        </w:rPr>
      </w:pPr>
    </w:p>
    <w:p w:rsidR="004162D3" w:rsidRPr="004162D3" w:rsidRDefault="004162D3" w:rsidP="004162D3">
      <w:pPr>
        <w:pStyle w:val="BasicParagraph"/>
        <w:ind w:firstLine="170"/>
        <w:jc w:val="center"/>
        <w:rPr>
          <w:rStyle w:val="CharacterStyle1"/>
          <w:rFonts w:ascii="Arial" w:hAnsi="Arial" w:cs="Arial"/>
          <w:sz w:val="24"/>
          <w:szCs w:val="24"/>
        </w:rPr>
      </w:pPr>
      <w:r w:rsidRPr="004162D3">
        <w:rPr>
          <w:rStyle w:val="CharacterStyle1"/>
          <w:rFonts w:ascii="Arial" w:hAnsi="Arial" w:cs="Arial"/>
          <w:sz w:val="24"/>
          <w:szCs w:val="24"/>
        </w:rPr>
        <w:t xml:space="preserve"> </w:t>
      </w:r>
    </w:p>
    <w:p w:rsidR="004162D3" w:rsidRPr="004162D3" w:rsidRDefault="004162D3" w:rsidP="004162D3">
      <w:pPr>
        <w:pStyle w:val="BasicParagraph"/>
        <w:ind w:firstLine="170"/>
        <w:jc w:val="center"/>
        <w:rPr>
          <w:rStyle w:val="CharacterStyle1"/>
          <w:rFonts w:ascii="Arial" w:hAnsi="Arial" w:cs="Arial"/>
          <w:sz w:val="24"/>
          <w:szCs w:val="24"/>
        </w:rPr>
      </w:pPr>
      <w:r w:rsidRPr="004162D3">
        <w:rPr>
          <w:rStyle w:val="CharacterStyle1"/>
          <w:rFonts w:ascii="Arial" w:hAnsi="Arial" w:cs="Arial"/>
          <w:sz w:val="24"/>
          <w:szCs w:val="24"/>
        </w:rPr>
        <w:t>Қазақстан Республикасы Денсаулық сақтау министрлігі</w:t>
      </w:r>
    </w:p>
    <w:p w:rsidR="004162D3" w:rsidRPr="004162D3" w:rsidRDefault="004162D3" w:rsidP="004162D3">
      <w:pPr>
        <w:pStyle w:val="BasicParagraph"/>
        <w:ind w:firstLine="170"/>
        <w:jc w:val="center"/>
        <w:rPr>
          <w:rStyle w:val="CharacterStyle1"/>
          <w:rFonts w:ascii="Arial" w:hAnsi="Arial" w:cs="Arial"/>
          <w:sz w:val="24"/>
          <w:szCs w:val="24"/>
        </w:rPr>
      </w:pPr>
      <w:r w:rsidRPr="004162D3">
        <w:rPr>
          <w:rStyle w:val="CharacterStyle1"/>
          <w:rFonts w:ascii="Arial" w:hAnsi="Arial" w:cs="Arial"/>
          <w:sz w:val="24"/>
          <w:szCs w:val="24"/>
        </w:rPr>
        <w:t xml:space="preserve"> </w:t>
      </w:r>
    </w:p>
    <w:p w:rsidR="004162D3" w:rsidRPr="004162D3" w:rsidRDefault="004162D3" w:rsidP="004162D3">
      <w:pPr>
        <w:pStyle w:val="BasicParagraph"/>
        <w:ind w:firstLine="170"/>
        <w:jc w:val="center"/>
        <w:rPr>
          <w:rStyle w:val="CharacterStyle1"/>
          <w:rFonts w:ascii="Arial" w:hAnsi="Arial" w:cs="Arial"/>
          <w:sz w:val="24"/>
          <w:szCs w:val="24"/>
        </w:rPr>
      </w:pPr>
      <w:r w:rsidRPr="004162D3">
        <w:rPr>
          <w:rStyle w:val="CharacterStyle1"/>
          <w:rFonts w:ascii="Arial" w:hAnsi="Arial" w:cs="Arial"/>
          <w:sz w:val="24"/>
          <w:szCs w:val="24"/>
        </w:rPr>
        <w:t>Астана-2009</w:t>
      </w:r>
    </w:p>
    <w:p w:rsidR="004162D3" w:rsidRPr="004162D3" w:rsidRDefault="004162D3" w:rsidP="004162D3">
      <w:pPr>
        <w:pStyle w:val="BasicParagraph"/>
        <w:ind w:firstLine="170"/>
        <w:jc w:val="center"/>
        <w:rPr>
          <w:rStyle w:val="CharacterStyle1"/>
          <w:rFonts w:ascii="Arial" w:hAnsi="Arial" w:cs="Arial"/>
          <w:b/>
          <w:bCs/>
          <w:sz w:val="24"/>
          <w:szCs w:val="24"/>
        </w:rPr>
      </w:pPr>
      <w:r w:rsidRPr="004162D3">
        <w:rPr>
          <w:rStyle w:val="CharacterStyle1"/>
          <w:rFonts w:ascii="Arial" w:hAnsi="Arial" w:cs="Arial"/>
          <w:b/>
          <w:bCs/>
          <w:sz w:val="24"/>
          <w:szCs w:val="24"/>
        </w:rPr>
        <w:t>КІРІСПЕ</w:t>
      </w:r>
    </w:p>
    <w:p w:rsidR="004162D3" w:rsidRPr="004162D3" w:rsidRDefault="004162D3" w:rsidP="004162D3">
      <w:pPr>
        <w:pStyle w:val="BasicParagraph"/>
        <w:ind w:firstLine="170"/>
        <w:jc w:val="both"/>
        <w:rPr>
          <w:rStyle w:val="CharacterStyle1"/>
          <w:rFonts w:ascii="Arial" w:hAnsi="Arial" w:cs="Arial"/>
          <w:sz w:val="24"/>
          <w:szCs w:val="24"/>
        </w:rPr>
      </w:pPr>
    </w:p>
    <w:p w:rsidR="004162D3" w:rsidRPr="004162D3" w:rsidRDefault="004162D3" w:rsidP="004162D3">
      <w:pPr>
        <w:pStyle w:val="BasicParagraph"/>
        <w:ind w:firstLine="170"/>
        <w:jc w:val="both"/>
        <w:rPr>
          <w:rStyle w:val="CharacterStyle1"/>
          <w:rFonts w:ascii="Arial" w:hAnsi="Arial" w:cs="Arial"/>
          <w:sz w:val="24"/>
          <w:szCs w:val="24"/>
        </w:rPr>
      </w:pPr>
    </w:p>
    <w:p w:rsidR="004162D3" w:rsidRPr="004162D3" w:rsidRDefault="004162D3" w:rsidP="004162D3">
      <w:pPr>
        <w:pStyle w:val="BasicParagraph"/>
        <w:ind w:firstLine="170"/>
        <w:jc w:val="both"/>
        <w:rPr>
          <w:rStyle w:val="CharacterStyle1"/>
          <w:rFonts w:ascii="Arial" w:hAnsi="Arial" w:cs="Arial"/>
          <w:sz w:val="24"/>
          <w:szCs w:val="24"/>
        </w:rPr>
      </w:pPr>
      <w:r w:rsidRPr="004162D3">
        <w:rPr>
          <w:rStyle w:val="CharacterStyle1"/>
          <w:rFonts w:ascii="Arial" w:hAnsi="Arial" w:cs="Arial"/>
          <w:b/>
          <w:bCs/>
          <w:sz w:val="24"/>
          <w:szCs w:val="24"/>
        </w:rPr>
        <w:t>1 ЈЗІРЛЕГЕН ЖЈНЕ ЎСЫНЄАН</w:t>
      </w:r>
      <w:r w:rsidRPr="004162D3">
        <w:rPr>
          <w:rStyle w:val="CharacterStyle1"/>
          <w:rFonts w:ascii="Arial" w:hAnsi="Arial" w:cs="Arial"/>
          <w:sz w:val="24"/>
          <w:szCs w:val="24"/>
        </w:rPr>
        <w:t xml:space="preserve"> Қараєанды мемлекеттік медицина университеті.</w:t>
      </w:r>
    </w:p>
    <w:p w:rsidR="004162D3" w:rsidRPr="004162D3" w:rsidRDefault="004162D3" w:rsidP="004162D3">
      <w:pPr>
        <w:pStyle w:val="BasicParagraph"/>
        <w:ind w:firstLine="170"/>
        <w:jc w:val="both"/>
        <w:rPr>
          <w:rStyle w:val="CharacterStyle1"/>
          <w:rFonts w:ascii="Arial" w:hAnsi="Arial" w:cs="Arial"/>
          <w:sz w:val="24"/>
          <w:szCs w:val="24"/>
        </w:rPr>
      </w:pPr>
    </w:p>
    <w:p w:rsidR="004162D3" w:rsidRPr="004162D3" w:rsidRDefault="004162D3" w:rsidP="004162D3">
      <w:pPr>
        <w:pStyle w:val="BasicParagraph"/>
        <w:ind w:firstLine="170"/>
        <w:jc w:val="both"/>
        <w:rPr>
          <w:rStyle w:val="CharacterStyle1"/>
          <w:rFonts w:ascii="Arial" w:hAnsi="Arial" w:cs="Arial"/>
          <w:sz w:val="24"/>
          <w:szCs w:val="24"/>
        </w:rPr>
      </w:pPr>
      <w:r w:rsidRPr="004162D3">
        <w:rPr>
          <w:rStyle w:val="CharacterStyle1"/>
          <w:rFonts w:ascii="Arial" w:hAnsi="Arial" w:cs="Arial"/>
          <w:b/>
          <w:bCs/>
          <w:sz w:val="24"/>
          <w:szCs w:val="24"/>
        </w:rPr>
        <w:t>2 АЛЄАШ РЕТ</w:t>
      </w:r>
      <w:r w:rsidRPr="004162D3">
        <w:rPr>
          <w:rStyle w:val="CharacterStyle1"/>
          <w:rFonts w:ascii="Arial" w:hAnsi="Arial" w:cs="Arial"/>
          <w:sz w:val="24"/>
          <w:szCs w:val="24"/>
        </w:rPr>
        <w:t xml:space="preserve"> енгізілген.</w:t>
      </w:r>
    </w:p>
    <w:p w:rsidR="004162D3" w:rsidRPr="004162D3" w:rsidRDefault="004162D3" w:rsidP="004162D3">
      <w:pPr>
        <w:pStyle w:val="BasicParagraph"/>
        <w:ind w:firstLine="170"/>
        <w:jc w:val="both"/>
        <w:rPr>
          <w:rStyle w:val="CharacterStyle1"/>
          <w:rFonts w:ascii="Arial" w:hAnsi="Arial" w:cs="Arial"/>
          <w:sz w:val="24"/>
          <w:szCs w:val="24"/>
        </w:rPr>
      </w:pPr>
    </w:p>
    <w:p w:rsidR="004162D3" w:rsidRPr="004162D3" w:rsidRDefault="004162D3" w:rsidP="004162D3">
      <w:pPr>
        <w:pStyle w:val="BasicParagraph"/>
        <w:ind w:firstLine="170"/>
        <w:jc w:val="both"/>
        <w:rPr>
          <w:rStyle w:val="CharacterStyle1"/>
          <w:rFonts w:ascii="Arial" w:hAnsi="Arial" w:cs="Arial"/>
          <w:sz w:val="24"/>
          <w:szCs w:val="24"/>
        </w:rPr>
      </w:pPr>
      <w:r w:rsidRPr="004162D3">
        <w:rPr>
          <w:rStyle w:val="CharacterStyle1"/>
          <w:rFonts w:ascii="Arial" w:hAnsi="Arial" w:cs="Arial"/>
          <w:b/>
          <w:bCs/>
          <w:sz w:val="24"/>
          <w:szCs w:val="24"/>
        </w:rPr>
        <w:t>3 Типтік оқу баєдарламасы</w:t>
      </w:r>
      <w:r w:rsidRPr="004162D3">
        <w:rPr>
          <w:rStyle w:val="CharacterStyle1"/>
          <w:rFonts w:ascii="Arial" w:hAnsi="Arial" w:cs="Arial"/>
          <w:sz w:val="24"/>
          <w:szCs w:val="24"/>
        </w:rPr>
        <w:t xml:space="preserve"> 051102 - «Қоєамдық денсаулық сақтау» мамандыєы бойынша ҚР 2006 жылєы мемлекеттік жалпыєа міндетті білім беру стандартына сјйкес јзірленген.</w:t>
      </w:r>
    </w:p>
    <w:p w:rsidR="004162D3" w:rsidRPr="004162D3" w:rsidRDefault="004162D3" w:rsidP="004162D3">
      <w:pPr>
        <w:pStyle w:val="BasicParagraph"/>
        <w:ind w:firstLine="170"/>
        <w:jc w:val="both"/>
        <w:rPr>
          <w:rStyle w:val="CharacterStyle1"/>
          <w:rFonts w:ascii="Arial" w:hAnsi="Arial" w:cs="Arial"/>
          <w:sz w:val="24"/>
          <w:szCs w:val="24"/>
        </w:rPr>
      </w:pPr>
    </w:p>
    <w:p w:rsidR="004162D3" w:rsidRPr="004162D3" w:rsidRDefault="004162D3" w:rsidP="004162D3">
      <w:pPr>
        <w:pStyle w:val="BasicParagraph"/>
        <w:ind w:firstLine="170"/>
        <w:jc w:val="both"/>
        <w:rPr>
          <w:rStyle w:val="CharacterStyle1"/>
          <w:rFonts w:ascii="Arial" w:hAnsi="Arial" w:cs="Arial"/>
          <w:sz w:val="24"/>
          <w:szCs w:val="24"/>
        </w:rPr>
      </w:pPr>
      <w:r w:rsidRPr="004162D3">
        <w:rPr>
          <w:rStyle w:val="CharacterStyle1"/>
          <w:rFonts w:ascii="Arial" w:hAnsi="Arial" w:cs="Arial"/>
          <w:b/>
          <w:bCs/>
          <w:sz w:val="24"/>
          <w:szCs w:val="24"/>
        </w:rPr>
        <w:t>4 Типтік оқу баєдарламасын</w:t>
      </w:r>
      <w:r w:rsidRPr="004162D3">
        <w:rPr>
          <w:rStyle w:val="CharacterStyle1"/>
          <w:rFonts w:ascii="Arial" w:hAnsi="Arial" w:cs="Arial"/>
          <w:sz w:val="24"/>
          <w:szCs w:val="24"/>
        </w:rPr>
        <w:t xml:space="preserve"> «Медицина білімі мен єылымыныѕ инновациялық технологиялар Республикалық орталыєы» ЖШС бекітіп,  2009 жылєы 20 наурыздаєы № 5 хаттамаєа сјйкес баспаєа ўсынєан .</w:t>
      </w:r>
    </w:p>
    <w:p w:rsidR="004162D3" w:rsidRPr="004162D3" w:rsidRDefault="004162D3" w:rsidP="004162D3">
      <w:pPr>
        <w:pStyle w:val="BasicParagraph"/>
        <w:ind w:firstLine="170"/>
        <w:jc w:val="both"/>
        <w:rPr>
          <w:rStyle w:val="CharacterStyle1"/>
          <w:rFonts w:ascii="Arial" w:hAnsi="Arial" w:cs="Arial"/>
          <w:sz w:val="24"/>
          <w:szCs w:val="24"/>
        </w:rPr>
      </w:pPr>
      <w:r w:rsidRPr="004162D3">
        <w:rPr>
          <w:rStyle w:val="CharacterStyle1"/>
          <w:rFonts w:ascii="Arial" w:hAnsi="Arial" w:cs="Arial"/>
          <w:sz w:val="24"/>
          <w:szCs w:val="24"/>
        </w:rPr>
        <w:t xml:space="preserve"> </w:t>
      </w:r>
    </w:p>
    <w:p w:rsidR="004162D3" w:rsidRPr="004162D3" w:rsidRDefault="004162D3" w:rsidP="004162D3">
      <w:pPr>
        <w:pStyle w:val="BasicParagraph"/>
        <w:ind w:firstLine="170"/>
        <w:jc w:val="center"/>
        <w:rPr>
          <w:rStyle w:val="CharacterStyle1"/>
          <w:rFonts w:ascii="Arial" w:hAnsi="Arial" w:cs="Arial"/>
          <w:b/>
          <w:bCs/>
          <w:sz w:val="24"/>
          <w:szCs w:val="24"/>
        </w:rPr>
      </w:pPr>
      <w:r w:rsidRPr="004162D3">
        <w:rPr>
          <w:rStyle w:val="CharacterStyle1"/>
          <w:rFonts w:ascii="Arial" w:hAnsi="Arial" w:cs="Arial"/>
          <w:b/>
          <w:bCs/>
          <w:sz w:val="24"/>
          <w:szCs w:val="24"/>
        </w:rPr>
        <w:t>МАЗМЎНЫ</w:t>
      </w:r>
    </w:p>
    <w:p w:rsidR="004162D3" w:rsidRPr="004162D3" w:rsidRDefault="004162D3" w:rsidP="004162D3">
      <w:pPr>
        <w:pStyle w:val="BasicParagraph"/>
        <w:ind w:firstLine="170"/>
        <w:jc w:val="both"/>
        <w:rPr>
          <w:rStyle w:val="CharacterStyle1"/>
          <w:rFonts w:ascii="Arial" w:hAnsi="Arial" w:cs="Arial"/>
          <w:sz w:val="24"/>
          <w:szCs w:val="24"/>
        </w:rPr>
      </w:pPr>
      <w:r w:rsidRPr="004162D3">
        <w:rPr>
          <w:rStyle w:val="CharacterStyle1"/>
          <w:rFonts w:ascii="Arial" w:hAnsi="Arial" w:cs="Arial"/>
          <w:sz w:val="24"/>
          <w:szCs w:val="24"/>
        </w:rPr>
        <w:t xml:space="preserve"> </w:t>
      </w:r>
    </w:p>
    <w:p w:rsidR="004162D3" w:rsidRPr="004162D3" w:rsidRDefault="004162D3" w:rsidP="004162D3">
      <w:pPr>
        <w:pStyle w:val="BasicParagraph"/>
        <w:ind w:firstLine="170"/>
        <w:jc w:val="both"/>
        <w:rPr>
          <w:rStyle w:val="CharacterStyle1"/>
          <w:rFonts w:ascii="Arial" w:hAnsi="Arial" w:cs="Arial"/>
          <w:sz w:val="24"/>
          <w:szCs w:val="24"/>
        </w:rPr>
      </w:pPr>
    </w:p>
    <w:p w:rsidR="004162D3" w:rsidRPr="004162D3" w:rsidRDefault="004162D3" w:rsidP="004162D3">
      <w:pPr>
        <w:pStyle w:val="BasicParagraph"/>
        <w:tabs>
          <w:tab w:val="left" w:leader="dot" w:pos="6406"/>
        </w:tabs>
        <w:jc w:val="both"/>
        <w:rPr>
          <w:rStyle w:val="CharacterStyle1"/>
          <w:rFonts w:ascii="Arial" w:hAnsi="Arial" w:cs="Arial"/>
          <w:sz w:val="24"/>
          <w:szCs w:val="24"/>
        </w:rPr>
      </w:pPr>
      <w:r w:rsidRPr="004162D3">
        <w:rPr>
          <w:rStyle w:val="CharacterStyle1"/>
          <w:rFonts w:ascii="Arial" w:hAnsi="Arial" w:cs="Arial"/>
          <w:sz w:val="24"/>
          <w:szCs w:val="24"/>
        </w:rPr>
        <w:t xml:space="preserve">1. Тїсініктеме </w:t>
      </w:r>
      <w:r w:rsidRPr="004162D3">
        <w:rPr>
          <w:rStyle w:val="CharacterStyle1"/>
          <w:rFonts w:ascii="Arial" w:hAnsi="Arial" w:cs="Arial"/>
          <w:sz w:val="24"/>
          <w:szCs w:val="24"/>
        </w:rPr>
        <w:tab/>
        <w:t xml:space="preserve">6 </w:t>
      </w:r>
    </w:p>
    <w:p w:rsidR="004162D3" w:rsidRPr="004162D3" w:rsidRDefault="004162D3" w:rsidP="004162D3">
      <w:pPr>
        <w:pStyle w:val="BasicParagraph"/>
        <w:tabs>
          <w:tab w:val="left" w:leader="dot" w:pos="6406"/>
        </w:tabs>
        <w:jc w:val="both"/>
        <w:rPr>
          <w:rStyle w:val="CharacterStyle1"/>
          <w:rFonts w:ascii="Arial" w:hAnsi="Arial" w:cs="Arial"/>
          <w:sz w:val="24"/>
          <w:szCs w:val="24"/>
        </w:rPr>
      </w:pPr>
      <w:r w:rsidRPr="004162D3">
        <w:rPr>
          <w:rStyle w:val="CharacterStyle1"/>
          <w:rFonts w:ascii="Arial" w:hAnsi="Arial" w:cs="Arial"/>
          <w:sz w:val="24"/>
          <w:szCs w:val="24"/>
        </w:rPr>
        <w:t xml:space="preserve">2. Пјнніѕ мазмўны </w:t>
      </w:r>
      <w:r w:rsidRPr="004162D3">
        <w:rPr>
          <w:rStyle w:val="CharacterStyle1"/>
          <w:rFonts w:ascii="Arial" w:hAnsi="Arial" w:cs="Arial"/>
          <w:sz w:val="24"/>
          <w:szCs w:val="24"/>
        </w:rPr>
        <w:tab/>
        <w:t xml:space="preserve">8 </w:t>
      </w:r>
    </w:p>
    <w:p w:rsidR="004162D3" w:rsidRPr="004162D3" w:rsidRDefault="004162D3" w:rsidP="004162D3">
      <w:pPr>
        <w:pStyle w:val="BasicParagraph"/>
        <w:tabs>
          <w:tab w:val="left" w:leader="dot" w:pos="6406"/>
        </w:tabs>
        <w:jc w:val="both"/>
        <w:rPr>
          <w:rStyle w:val="CharacterStyle1"/>
          <w:rFonts w:ascii="Arial" w:hAnsi="Arial" w:cs="Arial"/>
          <w:sz w:val="24"/>
          <w:szCs w:val="24"/>
        </w:rPr>
      </w:pPr>
      <w:r w:rsidRPr="004162D3">
        <w:rPr>
          <w:rStyle w:val="CharacterStyle1"/>
          <w:rFonts w:ascii="Arial" w:hAnsi="Arial" w:cs="Arial"/>
          <w:sz w:val="24"/>
          <w:szCs w:val="24"/>
        </w:rPr>
        <w:t>3. Оқу жјне оқыту јдістері</w:t>
      </w:r>
      <w:r w:rsidRPr="004162D3">
        <w:rPr>
          <w:rStyle w:val="CharacterStyle1"/>
          <w:rFonts w:ascii="Arial" w:hAnsi="Arial" w:cs="Arial"/>
          <w:sz w:val="24"/>
          <w:szCs w:val="24"/>
        </w:rPr>
        <w:tab/>
        <w:t xml:space="preserve">15 </w:t>
      </w:r>
    </w:p>
    <w:p w:rsidR="004162D3" w:rsidRPr="004162D3" w:rsidRDefault="004162D3" w:rsidP="004162D3">
      <w:pPr>
        <w:pStyle w:val="BasicParagraph"/>
        <w:tabs>
          <w:tab w:val="left" w:leader="dot" w:pos="6406"/>
        </w:tabs>
        <w:jc w:val="both"/>
        <w:rPr>
          <w:rStyle w:val="CharacterStyle1"/>
          <w:rFonts w:ascii="Arial" w:hAnsi="Arial" w:cs="Arial"/>
          <w:sz w:val="24"/>
          <w:szCs w:val="24"/>
        </w:rPr>
      </w:pPr>
      <w:r w:rsidRPr="004162D3">
        <w:rPr>
          <w:rStyle w:val="CharacterStyle1"/>
          <w:rFonts w:ascii="Arial" w:hAnsi="Arial" w:cs="Arial"/>
          <w:sz w:val="24"/>
          <w:szCs w:val="24"/>
        </w:rPr>
        <w:t xml:space="preserve">4. Студенттердіѕ білімін баєалау </w:t>
      </w:r>
      <w:r w:rsidRPr="004162D3">
        <w:rPr>
          <w:rStyle w:val="CharacterStyle1"/>
          <w:rFonts w:ascii="Arial" w:hAnsi="Arial" w:cs="Arial"/>
          <w:sz w:val="24"/>
          <w:szCs w:val="24"/>
        </w:rPr>
        <w:tab/>
        <w:t>16</w:t>
      </w:r>
    </w:p>
    <w:p w:rsidR="004162D3" w:rsidRPr="004162D3" w:rsidRDefault="004162D3" w:rsidP="004162D3">
      <w:pPr>
        <w:pStyle w:val="BasicParagraph"/>
        <w:tabs>
          <w:tab w:val="left" w:leader="dot" w:pos="6406"/>
        </w:tabs>
        <w:jc w:val="both"/>
        <w:rPr>
          <w:rStyle w:val="CharacterStyle1"/>
          <w:rFonts w:ascii="Arial" w:hAnsi="Arial" w:cs="Arial"/>
          <w:sz w:val="24"/>
          <w:szCs w:val="24"/>
        </w:rPr>
      </w:pPr>
      <w:r w:rsidRPr="004162D3">
        <w:rPr>
          <w:rStyle w:val="CharacterStyle1"/>
          <w:rFonts w:ascii="Arial" w:hAnsi="Arial" w:cs="Arial"/>
          <w:sz w:val="24"/>
          <w:szCs w:val="24"/>
        </w:rPr>
        <w:t xml:space="preserve">5. Қўрал-жабдықтар </w:t>
      </w:r>
      <w:r w:rsidRPr="004162D3">
        <w:rPr>
          <w:rStyle w:val="CharacterStyle1"/>
          <w:rFonts w:ascii="Arial" w:hAnsi="Arial" w:cs="Arial"/>
          <w:sz w:val="24"/>
          <w:szCs w:val="24"/>
        </w:rPr>
        <w:tab/>
        <w:t xml:space="preserve">16 </w:t>
      </w:r>
    </w:p>
    <w:p w:rsidR="004162D3" w:rsidRPr="004162D3" w:rsidRDefault="004162D3" w:rsidP="004162D3">
      <w:pPr>
        <w:pStyle w:val="BasicParagraph"/>
        <w:tabs>
          <w:tab w:val="left" w:leader="dot" w:pos="6406"/>
        </w:tabs>
        <w:jc w:val="both"/>
        <w:rPr>
          <w:rStyle w:val="CharacterStyle1"/>
          <w:rFonts w:ascii="Arial" w:hAnsi="Arial" w:cs="Arial"/>
          <w:sz w:val="24"/>
          <w:szCs w:val="24"/>
        </w:rPr>
      </w:pPr>
      <w:r w:rsidRPr="004162D3">
        <w:rPr>
          <w:rStyle w:val="CharacterStyle1"/>
          <w:rFonts w:ascii="Arial" w:hAnsi="Arial" w:cs="Arial"/>
          <w:sz w:val="24"/>
          <w:szCs w:val="24"/>
        </w:rPr>
        <w:t xml:space="preserve">6. Пјн бойынша саєаттыѕ бґлінуі  </w:t>
      </w:r>
      <w:r w:rsidRPr="004162D3">
        <w:rPr>
          <w:rStyle w:val="CharacterStyle1"/>
          <w:rFonts w:ascii="Arial" w:hAnsi="Arial" w:cs="Arial"/>
          <w:sz w:val="24"/>
          <w:szCs w:val="24"/>
        </w:rPr>
        <w:tab/>
        <w:t>17</w:t>
      </w:r>
    </w:p>
    <w:p w:rsidR="004162D3" w:rsidRPr="004162D3" w:rsidRDefault="004162D3" w:rsidP="004162D3">
      <w:pPr>
        <w:pStyle w:val="BasicParagraph"/>
        <w:tabs>
          <w:tab w:val="left" w:leader="dot" w:pos="6406"/>
        </w:tabs>
        <w:jc w:val="both"/>
        <w:rPr>
          <w:rStyle w:val="CharacterStyle1"/>
          <w:rFonts w:ascii="Arial" w:hAnsi="Arial" w:cs="Arial"/>
          <w:sz w:val="24"/>
          <w:szCs w:val="24"/>
        </w:rPr>
      </w:pPr>
      <w:r w:rsidRPr="004162D3">
        <w:rPr>
          <w:rStyle w:val="CharacterStyle1"/>
          <w:rFonts w:ascii="Arial" w:hAnsi="Arial" w:cs="Arial"/>
          <w:sz w:val="24"/>
          <w:szCs w:val="24"/>
        </w:rPr>
        <w:t xml:space="preserve">7. Сабақтардыѕ тақырыптық жоспарыныѕ їлгілері </w:t>
      </w:r>
      <w:r w:rsidRPr="004162D3">
        <w:rPr>
          <w:rStyle w:val="CharacterStyle1"/>
          <w:rFonts w:ascii="Arial" w:hAnsi="Arial" w:cs="Arial"/>
          <w:sz w:val="24"/>
          <w:szCs w:val="24"/>
        </w:rPr>
        <w:tab/>
        <w:t>17</w:t>
      </w:r>
    </w:p>
    <w:p w:rsidR="004162D3" w:rsidRPr="004162D3" w:rsidRDefault="004162D3" w:rsidP="004162D3">
      <w:pPr>
        <w:pStyle w:val="BasicParagraph"/>
        <w:tabs>
          <w:tab w:val="left" w:leader="dot" w:pos="6406"/>
        </w:tabs>
        <w:jc w:val="both"/>
        <w:rPr>
          <w:rStyle w:val="CharacterStyle1"/>
          <w:rFonts w:ascii="Arial" w:hAnsi="Arial" w:cs="Arial"/>
          <w:sz w:val="24"/>
          <w:szCs w:val="24"/>
        </w:rPr>
      </w:pPr>
      <w:r w:rsidRPr="004162D3">
        <w:rPr>
          <w:rStyle w:val="CharacterStyle1"/>
          <w:rFonts w:ascii="Arial" w:hAnsi="Arial" w:cs="Arial"/>
          <w:sz w:val="24"/>
          <w:szCs w:val="24"/>
        </w:rPr>
        <w:t>8. Ўсынылатын јдебиеттердіѕ тізімі</w:t>
      </w:r>
      <w:r w:rsidRPr="004162D3">
        <w:rPr>
          <w:rStyle w:val="CharacterStyle1"/>
          <w:rFonts w:ascii="Arial" w:hAnsi="Arial" w:cs="Arial"/>
          <w:sz w:val="24"/>
          <w:szCs w:val="24"/>
        </w:rPr>
        <w:tab/>
        <w:t>22</w:t>
      </w:r>
    </w:p>
    <w:p w:rsidR="004162D3" w:rsidRPr="004162D3" w:rsidRDefault="004162D3" w:rsidP="004162D3">
      <w:pPr>
        <w:pStyle w:val="BasicParagraph"/>
        <w:jc w:val="both"/>
        <w:rPr>
          <w:rStyle w:val="CharacterStyle1"/>
          <w:rFonts w:ascii="Arial" w:hAnsi="Arial" w:cs="Arial"/>
          <w:sz w:val="24"/>
          <w:szCs w:val="24"/>
        </w:rPr>
      </w:pPr>
    </w:p>
    <w:p w:rsidR="004162D3" w:rsidRPr="004162D3" w:rsidRDefault="004162D3" w:rsidP="004162D3">
      <w:pPr>
        <w:pStyle w:val="BasicParagraph"/>
        <w:ind w:firstLine="170"/>
        <w:jc w:val="both"/>
        <w:rPr>
          <w:rStyle w:val="CharacterStyle1"/>
          <w:rFonts w:ascii="Arial" w:hAnsi="Arial" w:cs="Arial"/>
          <w:sz w:val="24"/>
          <w:szCs w:val="24"/>
        </w:rPr>
      </w:pPr>
    </w:p>
    <w:p w:rsidR="004162D3" w:rsidRPr="004162D3" w:rsidRDefault="004162D3" w:rsidP="004162D3">
      <w:pPr>
        <w:pStyle w:val="BasicParagraph"/>
        <w:ind w:firstLine="170"/>
        <w:jc w:val="both"/>
        <w:rPr>
          <w:rStyle w:val="CharacterStyle1"/>
          <w:rFonts w:ascii="Arial" w:hAnsi="Arial" w:cs="Arial"/>
          <w:sz w:val="24"/>
          <w:szCs w:val="24"/>
        </w:rPr>
      </w:pPr>
    </w:p>
    <w:p w:rsidR="004162D3" w:rsidRPr="004162D3" w:rsidRDefault="004162D3" w:rsidP="004162D3">
      <w:pPr>
        <w:pStyle w:val="BasicParagraph"/>
        <w:ind w:firstLine="170"/>
        <w:jc w:val="both"/>
        <w:rPr>
          <w:rStyle w:val="CharacterStyle1"/>
          <w:rFonts w:ascii="Arial" w:hAnsi="Arial" w:cs="Arial"/>
          <w:sz w:val="24"/>
          <w:szCs w:val="24"/>
        </w:rPr>
      </w:pPr>
    </w:p>
    <w:p w:rsidR="004162D3" w:rsidRPr="004162D3" w:rsidRDefault="004162D3" w:rsidP="004162D3">
      <w:pPr>
        <w:pStyle w:val="BasicParagraph"/>
        <w:ind w:firstLine="170"/>
        <w:jc w:val="both"/>
        <w:rPr>
          <w:rStyle w:val="CharacterStyle1"/>
          <w:rFonts w:ascii="Arial" w:hAnsi="Arial" w:cs="Arial"/>
          <w:sz w:val="24"/>
          <w:szCs w:val="24"/>
        </w:rPr>
      </w:pPr>
    </w:p>
    <w:p w:rsidR="004162D3" w:rsidRPr="004162D3" w:rsidRDefault="004162D3" w:rsidP="004162D3">
      <w:pPr>
        <w:pStyle w:val="BasicParagraph"/>
        <w:ind w:firstLine="170"/>
        <w:jc w:val="both"/>
        <w:rPr>
          <w:rStyle w:val="CharacterStyle1"/>
          <w:rFonts w:ascii="Arial" w:hAnsi="Arial" w:cs="Arial"/>
          <w:sz w:val="24"/>
          <w:szCs w:val="24"/>
        </w:rPr>
      </w:pPr>
    </w:p>
    <w:p w:rsidR="004162D3" w:rsidRPr="004162D3" w:rsidRDefault="004162D3" w:rsidP="004162D3">
      <w:pPr>
        <w:pStyle w:val="BasicParagraph"/>
        <w:ind w:firstLine="170"/>
        <w:jc w:val="both"/>
        <w:rPr>
          <w:rStyle w:val="CharacterStyle1"/>
          <w:rFonts w:ascii="Arial" w:hAnsi="Arial" w:cs="Arial"/>
          <w:sz w:val="24"/>
          <w:szCs w:val="24"/>
        </w:rPr>
      </w:pPr>
    </w:p>
    <w:p w:rsidR="004162D3" w:rsidRPr="004162D3" w:rsidRDefault="004162D3" w:rsidP="004162D3">
      <w:pPr>
        <w:pStyle w:val="BasicParagraph"/>
        <w:ind w:firstLine="170"/>
        <w:jc w:val="both"/>
        <w:rPr>
          <w:rStyle w:val="CharacterStyle1"/>
          <w:rFonts w:ascii="Arial" w:hAnsi="Arial" w:cs="Arial"/>
          <w:sz w:val="24"/>
          <w:szCs w:val="24"/>
        </w:rPr>
      </w:pPr>
    </w:p>
    <w:p w:rsidR="004162D3" w:rsidRPr="004162D3" w:rsidRDefault="004162D3" w:rsidP="004162D3">
      <w:pPr>
        <w:pStyle w:val="BasicParagraph"/>
        <w:ind w:firstLine="170"/>
        <w:jc w:val="both"/>
        <w:rPr>
          <w:rStyle w:val="CharacterStyle1"/>
          <w:rFonts w:ascii="Arial" w:hAnsi="Arial" w:cs="Arial"/>
          <w:sz w:val="24"/>
          <w:szCs w:val="24"/>
        </w:rPr>
      </w:pPr>
    </w:p>
    <w:p w:rsidR="004162D3" w:rsidRPr="004162D3" w:rsidRDefault="004162D3" w:rsidP="004162D3">
      <w:pPr>
        <w:pStyle w:val="BasicParagraph"/>
        <w:ind w:firstLine="170"/>
        <w:jc w:val="both"/>
        <w:rPr>
          <w:rStyle w:val="CharacterStyle1"/>
          <w:rFonts w:ascii="Arial" w:hAnsi="Arial" w:cs="Arial"/>
          <w:sz w:val="24"/>
          <w:szCs w:val="24"/>
        </w:rPr>
      </w:pPr>
    </w:p>
    <w:p w:rsidR="004162D3" w:rsidRPr="004162D3" w:rsidRDefault="004162D3" w:rsidP="004162D3">
      <w:pPr>
        <w:pStyle w:val="BasicParagraph"/>
        <w:ind w:firstLine="170"/>
        <w:jc w:val="both"/>
        <w:rPr>
          <w:rStyle w:val="CharacterStyle1"/>
          <w:rFonts w:ascii="Arial" w:hAnsi="Arial" w:cs="Arial"/>
          <w:sz w:val="24"/>
          <w:szCs w:val="24"/>
        </w:rPr>
      </w:pPr>
    </w:p>
    <w:p w:rsidR="004162D3" w:rsidRPr="004162D3" w:rsidRDefault="004162D3" w:rsidP="004162D3">
      <w:pPr>
        <w:pStyle w:val="BasicParagraph"/>
        <w:ind w:firstLine="170"/>
        <w:jc w:val="both"/>
        <w:rPr>
          <w:rStyle w:val="CharacterStyle1"/>
          <w:rFonts w:ascii="Arial" w:hAnsi="Arial" w:cs="Arial"/>
          <w:sz w:val="24"/>
          <w:szCs w:val="24"/>
        </w:rPr>
      </w:pPr>
    </w:p>
    <w:p w:rsidR="004162D3" w:rsidRPr="004162D3" w:rsidRDefault="004162D3" w:rsidP="004162D3">
      <w:pPr>
        <w:pStyle w:val="BasicParagraph"/>
        <w:ind w:firstLine="170"/>
        <w:jc w:val="both"/>
        <w:rPr>
          <w:rStyle w:val="CharacterStyle1"/>
          <w:rFonts w:ascii="Arial" w:hAnsi="Arial" w:cs="Arial"/>
          <w:sz w:val="24"/>
          <w:szCs w:val="24"/>
        </w:rPr>
      </w:pPr>
    </w:p>
    <w:p w:rsidR="004162D3" w:rsidRPr="004162D3" w:rsidRDefault="004162D3" w:rsidP="004162D3">
      <w:pPr>
        <w:pStyle w:val="BasicParagraph"/>
        <w:ind w:firstLine="170"/>
        <w:jc w:val="both"/>
        <w:rPr>
          <w:rStyle w:val="CharacterStyle1"/>
          <w:rFonts w:ascii="Arial" w:hAnsi="Arial" w:cs="Arial"/>
          <w:sz w:val="24"/>
          <w:szCs w:val="24"/>
        </w:rPr>
      </w:pPr>
    </w:p>
    <w:p w:rsidR="004162D3" w:rsidRPr="004162D3" w:rsidRDefault="004162D3" w:rsidP="004162D3">
      <w:pPr>
        <w:pStyle w:val="BasicParagraph"/>
        <w:ind w:firstLine="170"/>
        <w:jc w:val="both"/>
        <w:rPr>
          <w:rStyle w:val="CharacterStyle1"/>
          <w:rFonts w:ascii="Arial" w:hAnsi="Arial" w:cs="Arial"/>
          <w:sz w:val="24"/>
          <w:szCs w:val="24"/>
        </w:rPr>
      </w:pPr>
    </w:p>
    <w:p w:rsidR="004162D3" w:rsidRPr="004162D3" w:rsidRDefault="004162D3" w:rsidP="004162D3">
      <w:pPr>
        <w:pStyle w:val="BasicParagraph"/>
        <w:ind w:firstLine="170"/>
        <w:jc w:val="both"/>
        <w:rPr>
          <w:rStyle w:val="CharacterStyle1"/>
          <w:rFonts w:ascii="Arial" w:hAnsi="Arial" w:cs="Arial"/>
          <w:sz w:val="24"/>
          <w:szCs w:val="24"/>
        </w:rPr>
      </w:pPr>
    </w:p>
    <w:p w:rsidR="004162D3" w:rsidRPr="004162D3" w:rsidRDefault="004162D3" w:rsidP="004162D3">
      <w:pPr>
        <w:pStyle w:val="BasicParagraph"/>
        <w:ind w:firstLine="170"/>
        <w:jc w:val="both"/>
        <w:rPr>
          <w:rStyle w:val="CharacterStyle1"/>
          <w:rFonts w:ascii="Arial" w:hAnsi="Arial" w:cs="Arial"/>
          <w:sz w:val="24"/>
          <w:szCs w:val="24"/>
        </w:rPr>
      </w:pPr>
    </w:p>
    <w:p w:rsidR="004162D3" w:rsidRPr="004162D3" w:rsidRDefault="004162D3" w:rsidP="004162D3">
      <w:pPr>
        <w:pStyle w:val="BasicParagraph"/>
        <w:ind w:firstLine="170"/>
        <w:jc w:val="both"/>
        <w:rPr>
          <w:rStyle w:val="CharacterStyle1"/>
          <w:rFonts w:ascii="Arial" w:hAnsi="Arial" w:cs="Arial"/>
          <w:sz w:val="24"/>
          <w:szCs w:val="24"/>
        </w:rPr>
      </w:pPr>
    </w:p>
    <w:p w:rsidR="004162D3" w:rsidRPr="004162D3" w:rsidRDefault="004162D3" w:rsidP="004162D3">
      <w:pPr>
        <w:pStyle w:val="BasicParagraph"/>
        <w:ind w:firstLine="170"/>
        <w:jc w:val="both"/>
        <w:rPr>
          <w:rStyle w:val="CharacterStyle1"/>
          <w:rFonts w:ascii="Arial" w:hAnsi="Arial" w:cs="Arial"/>
          <w:sz w:val="24"/>
          <w:szCs w:val="24"/>
        </w:rPr>
      </w:pPr>
    </w:p>
    <w:p w:rsidR="004162D3" w:rsidRPr="004162D3" w:rsidRDefault="004162D3" w:rsidP="004162D3">
      <w:pPr>
        <w:pStyle w:val="BasicParagraph"/>
        <w:ind w:firstLine="170"/>
        <w:jc w:val="both"/>
        <w:rPr>
          <w:rStyle w:val="CharacterStyle1"/>
          <w:rFonts w:ascii="Arial" w:hAnsi="Arial" w:cs="Arial"/>
          <w:sz w:val="24"/>
          <w:szCs w:val="24"/>
        </w:rPr>
      </w:pPr>
    </w:p>
    <w:p w:rsidR="004162D3" w:rsidRPr="004162D3" w:rsidRDefault="004162D3" w:rsidP="004162D3">
      <w:pPr>
        <w:pStyle w:val="BasicParagraph"/>
        <w:ind w:firstLine="170"/>
        <w:jc w:val="both"/>
        <w:rPr>
          <w:rStyle w:val="CharacterStyle1"/>
          <w:rFonts w:ascii="Arial" w:hAnsi="Arial" w:cs="Arial"/>
          <w:sz w:val="24"/>
          <w:szCs w:val="24"/>
        </w:rPr>
      </w:pPr>
    </w:p>
    <w:p w:rsidR="004162D3" w:rsidRPr="004162D3" w:rsidRDefault="004162D3" w:rsidP="004162D3">
      <w:pPr>
        <w:pStyle w:val="BasicParagraph"/>
        <w:ind w:firstLine="170"/>
        <w:jc w:val="both"/>
        <w:rPr>
          <w:rStyle w:val="CharacterStyle1"/>
          <w:rFonts w:ascii="Arial" w:hAnsi="Arial" w:cs="Arial"/>
          <w:sz w:val="24"/>
          <w:szCs w:val="24"/>
        </w:rPr>
      </w:pPr>
    </w:p>
    <w:p w:rsidR="004162D3" w:rsidRPr="004162D3" w:rsidRDefault="004162D3" w:rsidP="004162D3">
      <w:pPr>
        <w:pStyle w:val="BasicParagraph"/>
        <w:ind w:firstLine="170"/>
        <w:jc w:val="both"/>
        <w:rPr>
          <w:rStyle w:val="CharacterStyle1"/>
          <w:rFonts w:ascii="Arial" w:hAnsi="Arial" w:cs="Arial"/>
          <w:sz w:val="24"/>
          <w:szCs w:val="24"/>
        </w:rPr>
      </w:pPr>
    </w:p>
    <w:p w:rsidR="004162D3" w:rsidRPr="004162D3" w:rsidRDefault="004162D3" w:rsidP="004162D3">
      <w:pPr>
        <w:pStyle w:val="BasicParagraph"/>
        <w:ind w:firstLine="170"/>
        <w:jc w:val="both"/>
        <w:rPr>
          <w:rStyle w:val="CharacterStyle1"/>
          <w:rFonts w:ascii="Arial" w:hAnsi="Arial" w:cs="Arial"/>
          <w:sz w:val="24"/>
          <w:szCs w:val="24"/>
        </w:rPr>
      </w:pPr>
    </w:p>
    <w:p w:rsidR="004162D3" w:rsidRPr="004162D3" w:rsidRDefault="004162D3" w:rsidP="004162D3">
      <w:pPr>
        <w:pStyle w:val="BasicParagraph"/>
        <w:ind w:firstLine="170"/>
        <w:jc w:val="both"/>
        <w:rPr>
          <w:rStyle w:val="CharacterStyle1"/>
          <w:rFonts w:ascii="Arial" w:hAnsi="Arial" w:cs="Arial"/>
          <w:sz w:val="24"/>
          <w:szCs w:val="24"/>
        </w:rPr>
      </w:pPr>
    </w:p>
    <w:p w:rsidR="004162D3" w:rsidRPr="004162D3" w:rsidRDefault="004162D3" w:rsidP="004162D3">
      <w:pPr>
        <w:pStyle w:val="BasicParagraph"/>
        <w:ind w:firstLine="170"/>
        <w:jc w:val="both"/>
        <w:rPr>
          <w:rStyle w:val="CharacterStyle1"/>
          <w:rFonts w:ascii="Arial" w:hAnsi="Arial" w:cs="Arial"/>
          <w:sz w:val="24"/>
          <w:szCs w:val="24"/>
        </w:rPr>
      </w:pPr>
    </w:p>
    <w:p w:rsidR="004162D3" w:rsidRPr="004162D3" w:rsidRDefault="004162D3" w:rsidP="004162D3">
      <w:pPr>
        <w:pStyle w:val="BasicParagraph"/>
        <w:ind w:firstLine="170"/>
        <w:jc w:val="both"/>
        <w:rPr>
          <w:rStyle w:val="CharacterStyle1"/>
          <w:rFonts w:ascii="Arial" w:hAnsi="Arial" w:cs="Arial"/>
          <w:sz w:val="24"/>
          <w:szCs w:val="24"/>
        </w:rPr>
      </w:pPr>
    </w:p>
    <w:p w:rsidR="004162D3" w:rsidRPr="004162D3" w:rsidRDefault="004162D3" w:rsidP="004162D3">
      <w:pPr>
        <w:pStyle w:val="BasicParagraph"/>
        <w:ind w:firstLine="170"/>
        <w:jc w:val="both"/>
        <w:rPr>
          <w:rStyle w:val="CharacterStyle1"/>
          <w:rFonts w:ascii="Arial" w:hAnsi="Arial" w:cs="Arial"/>
          <w:sz w:val="24"/>
          <w:szCs w:val="24"/>
        </w:rPr>
      </w:pPr>
    </w:p>
    <w:p w:rsidR="004162D3" w:rsidRPr="004162D3" w:rsidRDefault="004162D3" w:rsidP="004162D3">
      <w:pPr>
        <w:pStyle w:val="BasicParagraph"/>
        <w:ind w:firstLine="170"/>
        <w:jc w:val="both"/>
        <w:rPr>
          <w:rStyle w:val="CharacterStyle1"/>
          <w:rFonts w:ascii="Arial" w:hAnsi="Arial" w:cs="Arial"/>
          <w:sz w:val="24"/>
          <w:szCs w:val="24"/>
        </w:rPr>
      </w:pPr>
    </w:p>
    <w:p w:rsidR="004162D3" w:rsidRPr="004162D3" w:rsidRDefault="004162D3" w:rsidP="004162D3">
      <w:pPr>
        <w:pStyle w:val="BasicParagraph"/>
        <w:ind w:firstLine="170"/>
        <w:jc w:val="both"/>
        <w:rPr>
          <w:rStyle w:val="CharacterStyle1"/>
          <w:rFonts w:ascii="Arial" w:hAnsi="Arial" w:cs="Arial"/>
          <w:sz w:val="24"/>
          <w:szCs w:val="24"/>
        </w:rPr>
      </w:pPr>
    </w:p>
    <w:p w:rsidR="004162D3" w:rsidRPr="004162D3" w:rsidRDefault="004162D3" w:rsidP="004162D3">
      <w:pPr>
        <w:pStyle w:val="BasicParagraph"/>
        <w:ind w:firstLine="170"/>
        <w:jc w:val="both"/>
        <w:rPr>
          <w:rStyle w:val="CharacterStyle1"/>
          <w:rFonts w:ascii="Arial" w:hAnsi="Arial" w:cs="Arial"/>
          <w:sz w:val="24"/>
          <w:szCs w:val="24"/>
        </w:rPr>
      </w:pPr>
      <w:r w:rsidRPr="004162D3">
        <w:rPr>
          <w:rStyle w:val="CharacterStyle1"/>
          <w:rFonts w:ascii="Arial" w:hAnsi="Arial" w:cs="Arial"/>
          <w:sz w:val="24"/>
          <w:szCs w:val="24"/>
        </w:rPr>
        <w:t xml:space="preserve"> Бўл типтік оқу баєдарламасын Қазақстан Республикасы Денсаулық сақтау министрлігініѕ рўқсатынсыз кґбейтуге жјне таратуєа болмайды.</w:t>
      </w:r>
    </w:p>
    <w:p w:rsidR="004162D3" w:rsidRPr="004162D3" w:rsidRDefault="004162D3" w:rsidP="004162D3">
      <w:pPr>
        <w:pStyle w:val="BasicParagraph"/>
        <w:ind w:firstLine="170"/>
        <w:jc w:val="center"/>
        <w:rPr>
          <w:rStyle w:val="CharacterStyle1"/>
          <w:rFonts w:ascii="Arial" w:hAnsi="Arial" w:cs="Arial"/>
          <w:b/>
          <w:bCs/>
          <w:caps/>
          <w:sz w:val="24"/>
          <w:szCs w:val="24"/>
        </w:rPr>
      </w:pPr>
      <w:r w:rsidRPr="004162D3">
        <w:rPr>
          <w:rStyle w:val="CharacterStyle1"/>
          <w:rFonts w:ascii="Arial" w:hAnsi="Arial" w:cs="Arial"/>
          <w:b/>
          <w:bCs/>
          <w:caps/>
          <w:sz w:val="24"/>
          <w:szCs w:val="24"/>
        </w:rPr>
        <w:t xml:space="preserve">1 Тїсініктеме </w:t>
      </w:r>
    </w:p>
    <w:p w:rsidR="004162D3" w:rsidRPr="004162D3" w:rsidRDefault="004162D3" w:rsidP="004162D3">
      <w:pPr>
        <w:pStyle w:val="BasicParagraph"/>
        <w:ind w:firstLine="170"/>
        <w:jc w:val="center"/>
        <w:rPr>
          <w:rStyle w:val="CharacterStyle1"/>
          <w:rFonts w:ascii="Arial" w:hAnsi="Arial" w:cs="Arial"/>
          <w:sz w:val="24"/>
          <w:szCs w:val="24"/>
        </w:rPr>
      </w:pPr>
    </w:p>
    <w:p w:rsidR="004162D3" w:rsidRPr="004162D3" w:rsidRDefault="004162D3" w:rsidP="004162D3">
      <w:pPr>
        <w:pStyle w:val="BasicParagraph"/>
        <w:ind w:firstLine="170"/>
        <w:jc w:val="both"/>
        <w:rPr>
          <w:rStyle w:val="CharacterStyle1"/>
          <w:rFonts w:ascii="Arial" w:hAnsi="Arial" w:cs="Arial"/>
          <w:sz w:val="24"/>
          <w:szCs w:val="24"/>
        </w:rPr>
      </w:pPr>
      <w:r w:rsidRPr="004162D3">
        <w:rPr>
          <w:rStyle w:val="CharacterStyle1"/>
          <w:rFonts w:ascii="Arial" w:hAnsi="Arial" w:cs="Arial"/>
          <w:sz w:val="24"/>
          <w:szCs w:val="24"/>
        </w:rPr>
        <w:t xml:space="preserve"> Ўйымдастырушылардыѕ қазіргі таѕдаєы міндетіне бірінші кезекте денсаулық сақтауды іске асырудыѕ менеджмент пен маркетинг саласын қоямыз. Болашақ мамандар клиникалық қызметпен айналыспайды десек те болады, бірақ клиникалық медицинаныѕ негізгі білімін меѕгермей халыққа медициналық кґмек кґрсету процесін ўйымдастыру мен басқару мїмкін емес. Сондықтан осы баєыт бойынша мамандарды дайындау кезінде пациенттерді тексерудіѕ жалпы принциптері, ішкі аєзалардыѕ кеѕ тараєан ауруларыныѕ клиникалық-лабораториялық айқындалуы жјне оларды емдеу принциптері туралы негізгі білімді алуы қажет. Студенттерді адамныѕ ґміріне қауіп тґнген жаєдайда шўєыл кґмек кґрсетуге їйрету керек, себебі денсаулық сақтауды ўйымдастырушылар ґзініѕ кјсіби қызметінде мўндай оқиєаларєа тап болуы мїмкін.</w:t>
      </w:r>
    </w:p>
    <w:p w:rsidR="004162D3" w:rsidRPr="004162D3" w:rsidRDefault="004162D3" w:rsidP="004162D3">
      <w:pPr>
        <w:pStyle w:val="BasicParagraph"/>
        <w:ind w:firstLine="170"/>
        <w:jc w:val="both"/>
        <w:rPr>
          <w:rStyle w:val="CharacterStyle1"/>
          <w:rFonts w:ascii="Arial" w:hAnsi="Arial" w:cs="Arial"/>
          <w:sz w:val="24"/>
          <w:szCs w:val="24"/>
        </w:rPr>
      </w:pPr>
      <w:r w:rsidRPr="004162D3">
        <w:rPr>
          <w:rStyle w:val="CharacterStyle1"/>
          <w:rFonts w:ascii="Arial" w:hAnsi="Arial" w:cs="Arial"/>
          <w:sz w:val="24"/>
          <w:szCs w:val="24"/>
        </w:rPr>
        <w:t>«Қоєамдық денсаулық сақтау» мамандыєында оқитын студенттерге «Клиникалық медицинаєа кіріспе» пјнін оқыту қажетті білімді алуєа жјне болашақта денсаулық сақтауды ўйымдастыру мјселелерінде қолдануєа мїмкіндік жасайды. Пациенттіѕ медициналық мјселелерін шешуге, шўєыл жаєдайда алєашқы медициналық жјрдем кґрсетуге кґмектеседі.</w:t>
      </w:r>
    </w:p>
    <w:p w:rsidR="004162D3" w:rsidRPr="004162D3" w:rsidRDefault="004162D3" w:rsidP="004162D3">
      <w:pPr>
        <w:pStyle w:val="BasicParagraph"/>
        <w:ind w:firstLine="170"/>
        <w:jc w:val="both"/>
        <w:rPr>
          <w:rStyle w:val="CharacterStyle1"/>
          <w:rFonts w:ascii="Arial" w:hAnsi="Arial" w:cs="Arial"/>
          <w:sz w:val="24"/>
          <w:szCs w:val="24"/>
        </w:rPr>
      </w:pPr>
      <w:r w:rsidRPr="004162D3">
        <w:rPr>
          <w:rStyle w:val="CharacterStyle1"/>
          <w:rFonts w:ascii="Arial" w:hAnsi="Arial" w:cs="Arial"/>
          <w:sz w:val="24"/>
          <w:szCs w:val="24"/>
        </w:rPr>
        <w:t xml:space="preserve"> </w:t>
      </w:r>
    </w:p>
    <w:p w:rsidR="004162D3" w:rsidRPr="004162D3" w:rsidRDefault="004162D3" w:rsidP="004162D3">
      <w:pPr>
        <w:pStyle w:val="BasicParagraph"/>
        <w:ind w:firstLine="170"/>
        <w:jc w:val="both"/>
        <w:rPr>
          <w:rStyle w:val="CharacterStyle1"/>
          <w:rFonts w:ascii="Arial" w:hAnsi="Arial" w:cs="Arial"/>
          <w:sz w:val="24"/>
          <w:szCs w:val="24"/>
        </w:rPr>
      </w:pPr>
      <w:r w:rsidRPr="004162D3">
        <w:rPr>
          <w:rStyle w:val="CharacterStyle1"/>
          <w:rFonts w:ascii="Arial" w:hAnsi="Arial" w:cs="Arial"/>
          <w:b/>
          <w:bCs/>
          <w:sz w:val="24"/>
          <w:szCs w:val="24"/>
        </w:rPr>
        <w:t>Пјнніѕ мақсаты:</w:t>
      </w:r>
      <w:r w:rsidRPr="004162D3">
        <w:rPr>
          <w:rStyle w:val="CharacterStyle1"/>
          <w:rFonts w:ascii="Arial" w:hAnsi="Arial" w:cs="Arial"/>
          <w:sz w:val="24"/>
          <w:szCs w:val="24"/>
        </w:rPr>
        <w:t xml:space="preserve"> студенттерге науқастарды физикальды тексеру јдісін, еѕ кґп таралєан ішкі аєза ауруларыныѕ негізгі клиникалық кґріністерін, олардыѕ лабораториялық-аспаптық диагностикалық јдістерін, ґмірге қауіп тґнген жаєдайда алєашқы жјне дјрігерге қаралєанєа дейінгі шўєыл кґмек кґрсету принциптерін оқыту. </w:t>
      </w:r>
    </w:p>
    <w:p w:rsidR="004162D3" w:rsidRPr="004162D3" w:rsidRDefault="004162D3" w:rsidP="004162D3">
      <w:pPr>
        <w:pStyle w:val="BasicParagraph"/>
        <w:ind w:firstLine="170"/>
        <w:jc w:val="both"/>
        <w:rPr>
          <w:rStyle w:val="CharacterStyle1"/>
          <w:rFonts w:ascii="Arial" w:hAnsi="Arial" w:cs="Arial"/>
          <w:sz w:val="24"/>
          <w:szCs w:val="24"/>
        </w:rPr>
      </w:pPr>
    </w:p>
    <w:p w:rsidR="004162D3" w:rsidRPr="004162D3" w:rsidRDefault="004162D3" w:rsidP="004162D3">
      <w:pPr>
        <w:pStyle w:val="BasicParagraph"/>
        <w:ind w:firstLine="170"/>
        <w:jc w:val="both"/>
        <w:rPr>
          <w:rStyle w:val="CharacterStyle1"/>
          <w:rFonts w:ascii="Arial" w:hAnsi="Arial" w:cs="Arial"/>
          <w:b/>
          <w:bCs/>
          <w:sz w:val="24"/>
          <w:szCs w:val="24"/>
        </w:rPr>
      </w:pPr>
      <w:r w:rsidRPr="004162D3">
        <w:rPr>
          <w:rStyle w:val="CharacterStyle1"/>
          <w:rFonts w:ascii="Arial" w:hAnsi="Arial" w:cs="Arial"/>
          <w:b/>
          <w:bCs/>
          <w:sz w:val="24"/>
          <w:szCs w:val="24"/>
        </w:rPr>
        <w:t xml:space="preserve"> Пјнніѕ міндеттері:</w:t>
      </w:r>
    </w:p>
    <w:p w:rsidR="004162D3" w:rsidRPr="004162D3" w:rsidRDefault="004162D3" w:rsidP="004162D3">
      <w:pPr>
        <w:pStyle w:val="BasicParagraph"/>
        <w:ind w:left="530" w:hanging="360"/>
        <w:jc w:val="both"/>
        <w:rPr>
          <w:rStyle w:val="CharacterStyle1"/>
          <w:rFonts w:ascii="Arial" w:hAnsi="Arial" w:cs="Arial"/>
          <w:sz w:val="24"/>
          <w:szCs w:val="24"/>
        </w:rPr>
      </w:pPr>
      <w:r w:rsidRPr="004162D3">
        <w:rPr>
          <w:rStyle w:val="CharacterStyle1"/>
          <w:rFonts w:ascii="Arial" w:hAnsi="Arial" w:cs="Arial"/>
          <w:sz w:val="24"/>
          <w:szCs w:val="24"/>
        </w:rPr>
        <w:t>науқастарды тексеру јдісіне їйрету (сўрастыру, тексеру, пальпация, перкуссия, аускультация);</w:t>
      </w:r>
    </w:p>
    <w:p w:rsidR="004162D3" w:rsidRPr="004162D3" w:rsidRDefault="004162D3" w:rsidP="004162D3">
      <w:pPr>
        <w:pStyle w:val="BasicParagraph"/>
        <w:ind w:left="530" w:hanging="360"/>
        <w:jc w:val="both"/>
        <w:rPr>
          <w:rStyle w:val="CharacterStyle1"/>
          <w:rFonts w:ascii="Arial" w:hAnsi="Arial" w:cs="Arial"/>
          <w:sz w:val="24"/>
          <w:szCs w:val="24"/>
        </w:rPr>
      </w:pPr>
      <w:r w:rsidRPr="004162D3">
        <w:rPr>
          <w:rStyle w:val="CharacterStyle1"/>
          <w:rFonts w:ascii="Arial" w:hAnsi="Arial" w:cs="Arial"/>
          <w:sz w:val="24"/>
          <w:szCs w:val="24"/>
        </w:rPr>
        <w:t>ішкі аєзалардыѕ негізгі ауруларыныѕ типті аєымында симптомдар мен миндромдарды анықтауєа їйрету;</w:t>
      </w:r>
    </w:p>
    <w:p w:rsidR="004162D3" w:rsidRPr="004162D3" w:rsidRDefault="004162D3" w:rsidP="004162D3">
      <w:pPr>
        <w:pStyle w:val="BasicParagraph"/>
        <w:ind w:left="530" w:hanging="360"/>
        <w:jc w:val="both"/>
        <w:rPr>
          <w:rStyle w:val="CharacterStyle1"/>
          <w:rFonts w:ascii="Arial" w:hAnsi="Arial" w:cs="Arial"/>
          <w:sz w:val="24"/>
          <w:szCs w:val="24"/>
        </w:rPr>
      </w:pPr>
      <w:r w:rsidRPr="004162D3">
        <w:rPr>
          <w:rStyle w:val="CharacterStyle1"/>
          <w:rFonts w:ascii="Arial" w:hAnsi="Arial" w:cs="Arial"/>
          <w:sz w:val="24"/>
          <w:szCs w:val="24"/>
        </w:rPr>
        <w:t>лабораториялық-аспаптық диагностиканыѕ қазіргі јдістерін їйрету;</w:t>
      </w:r>
    </w:p>
    <w:p w:rsidR="004162D3" w:rsidRPr="004162D3" w:rsidRDefault="004162D3" w:rsidP="004162D3">
      <w:pPr>
        <w:pStyle w:val="BasicParagraph"/>
        <w:ind w:left="530" w:hanging="360"/>
        <w:jc w:val="both"/>
        <w:rPr>
          <w:rStyle w:val="CharacterStyle1"/>
          <w:rFonts w:ascii="Arial" w:hAnsi="Arial" w:cs="Arial"/>
          <w:sz w:val="24"/>
          <w:szCs w:val="24"/>
        </w:rPr>
      </w:pPr>
      <w:r w:rsidRPr="004162D3">
        <w:rPr>
          <w:rStyle w:val="CharacterStyle1"/>
          <w:rFonts w:ascii="Arial" w:hAnsi="Arial" w:cs="Arial"/>
          <w:sz w:val="24"/>
          <w:szCs w:val="24"/>
        </w:rPr>
        <w:t>ішкі аєзалардыѕ кеѕ таралєан ауруларын диагностикалау јдісі мен емдеу принциптерін їйрету;</w:t>
      </w:r>
    </w:p>
    <w:p w:rsidR="004162D3" w:rsidRPr="004162D3" w:rsidRDefault="004162D3" w:rsidP="004162D3">
      <w:pPr>
        <w:pStyle w:val="BasicParagraph"/>
        <w:ind w:left="530" w:hanging="360"/>
        <w:jc w:val="both"/>
        <w:rPr>
          <w:rStyle w:val="CharacterStyle1"/>
          <w:rFonts w:ascii="Arial" w:hAnsi="Arial" w:cs="Arial"/>
          <w:sz w:val="24"/>
          <w:szCs w:val="24"/>
        </w:rPr>
      </w:pPr>
      <w:r w:rsidRPr="004162D3">
        <w:rPr>
          <w:rStyle w:val="CharacterStyle1"/>
          <w:rFonts w:ascii="Arial" w:hAnsi="Arial" w:cs="Arial"/>
          <w:sz w:val="24"/>
          <w:szCs w:val="24"/>
        </w:rPr>
        <w:t>деонтология жјне кјсіби этика негізін їйрету.</w:t>
      </w:r>
    </w:p>
    <w:p w:rsidR="004162D3" w:rsidRPr="004162D3" w:rsidRDefault="004162D3" w:rsidP="004162D3">
      <w:pPr>
        <w:pStyle w:val="BasicParagraph"/>
        <w:ind w:firstLine="170"/>
        <w:jc w:val="both"/>
        <w:rPr>
          <w:rStyle w:val="CharacterStyle1"/>
          <w:rFonts w:ascii="Arial" w:hAnsi="Arial" w:cs="Arial"/>
          <w:sz w:val="24"/>
          <w:szCs w:val="24"/>
        </w:rPr>
      </w:pPr>
      <w:r w:rsidRPr="004162D3">
        <w:rPr>
          <w:rStyle w:val="CharacterStyle1"/>
          <w:rFonts w:ascii="Arial" w:hAnsi="Arial" w:cs="Arial"/>
          <w:sz w:val="24"/>
          <w:szCs w:val="24"/>
        </w:rPr>
        <w:t xml:space="preserve"> </w:t>
      </w:r>
    </w:p>
    <w:p w:rsidR="004162D3" w:rsidRPr="004162D3" w:rsidRDefault="004162D3" w:rsidP="004162D3">
      <w:pPr>
        <w:pStyle w:val="BasicParagraph"/>
        <w:ind w:firstLine="170"/>
        <w:jc w:val="center"/>
        <w:rPr>
          <w:rStyle w:val="CharacterStyle1"/>
          <w:rFonts w:ascii="Arial" w:hAnsi="Arial" w:cs="Arial"/>
          <w:b/>
          <w:bCs/>
          <w:sz w:val="24"/>
          <w:szCs w:val="24"/>
        </w:rPr>
      </w:pPr>
      <w:r w:rsidRPr="004162D3">
        <w:rPr>
          <w:rStyle w:val="CharacterStyle1"/>
          <w:rFonts w:ascii="Arial" w:hAnsi="Arial" w:cs="Arial"/>
          <w:b/>
          <w:bCs/>
          <w:sz w:val="24"/>
          <w:szCs w:val="24"/>
        </w:rPr>
        <w:t xml:space="preserve"> </w:t>
      </w:r>
    </w:p>
    <w:p w:rsidR="004162D3" w:rsidRPr="004162D3" w:rsidRDefault="004162D3" w:rsidP="004162D3">
      <w:pPr>
        <w:pStyle w:val="BasicParagraph"/>
        <w:ind w:firstLine="170"/>
        <w:jc w:val="center"/>
        <w:rPr>
          <w:rStyle w:val="CharacterStyle1"/>
          <w:rFonts w:ascii="Arial" w:hAnsi="Arial" w:cs="Arial"/>
          <w:b/>
          <w:bCs/>
          <w:sz w:val="24"/>
          <w:szCs w:val="24"/>
        </w:rPr>
      </w:pPr>
      <w:r w:rsidRPr="004162D3">
        <w:rPr>
          <w:rStyle w:val="CharacterStyle1"/>
          <w:rFonts w:ascii="Arial" w:hAnsi="Arial" w:cs="Arial"/>
          <w:b/>
          <w:bCs/>
          <w:sz w:val="24"/>
          <w:szCs w:val="24"/>
        </w:rPr>
        <w:t>Білім берудіѕ қорытынды нјтижелері</w:t>
      </w:r>
    </w:p>
    <w:p w:rsidR="004162D3" w:rsidRPr="004162D3" w:rsidRDefault="004162D3" w:rsidP="004162D3">
      <w:pPr>
        <w:pStyle w:val="BasicParagraph"/>
        <w:ind w:firstLine="170"/>
        <w:jc w:val="center"/>
        <w:rPr>
          <w:rStyle w:val="CharacterStyle1"/>
          <w:rFonts w:ascii="Arial" w:hAnsi="Arial" w:cs="Arial"/>
          <w:b/>
          <w:bCs/>
          <w:sz w:val="24"/>
          <w:szCs w:val="24"/>
        </w:rPr>
      </w:pPr>
    </w:p>
    <w:p w:rsidR="004162D3" w:rsidRPr="004162D3" w:rsidRDefault="004162D3" w:rsidP="004162D3">
      <w:pPr>
        <w:pStyle w:val="BasicParagraph"/>
        <w:ind w:firstLine="170"/>
        <w:jc w:val="center"/>
        <w:rPr>
          <w:rStyle w:val="CharacterStyle1"/>
          <w:rFonts w:ascii="Arial" w:hAnsi="Arial" w:cs="Arial"/>
          <w:sz w:val="24"/>
          <w:szCs w:val="24"/>
        </w:rPr>
      </w:pPr>
      <w:r w:rsidRPr="004162D3">
        <w:rPr>
          <w:rStyle w:val="CharacterStyle1"/>
          <w:rFonts w:ascii="Arial" w:hAnsi="Arial" w:cs="Arial"/>
          <w:b/>
          <w:bCs/>
          <w:sz w:val="24"/>
          <w:szCs w:val="24"/>
        </w:rPr>
        <w:t>Студент білуі керек:</w:t>
      </w:r>
    </w:p>
    <w:p w:rsidR="004162D3" w:rsidRPr="004162D3" w:rsidRDefault="004162D3" w:rsidP="004162D3">
      <w:pPr>
        <w:pStyle w:val="BasicParagraph"/>
        <w:ind w:left="530" w:hanging="360"/>
        <w:jc w:val="both"/>
        <w:rPr>
          <w:rStyle w:val="CharacterStyle1"/>
          <w:rFonts w:ascii="Arial" w:hAnsi="Arial" w:cs="Arial"/>
          <w:sz w:val="24"/>
          <w:szCs w:val="24"/>
        </w:rPr>
      </w:pPr>
      <w:r w:rsidRPr="004162D3">
        <w:rPr>
          <w:rStyle w:val="CharacterStyle1"/>
          <w:rFonts w:ascii="Arial" w:hAnsi="Arial" w:cs="Arial"/>
          <w:sz w:val="24"/>
          <w:szCs w:val="24"/>
        </w:rPr>
        <w:lastRenderedPageBreak/>
        <w:t>кјсіби дјрігерлік қызметтіѕ деонтологиялық негіздерін;</w:t>
      </w:r>
    </w:p>
    <w:p w:rsidR="004162D3" w:rsidRPr="004162D3" w:rsidRDefault="004162D3" w:rsidP="004162D3">
      <w:pPr>
        <w:pStyle w:val="BasicParagraph"/>
        <w:ind w:left="530" w:hanging="360"/>
        <w:jc w:val="both"/>
        <w:rPr>
          <w:rStyle w:val="CharacterStyle1"/>
          <w:rFonts w:ascii="Arial" w:hAnsi="Arial" w:cs="Arial"/>
          <w:sz w:val="24"/>
          <w:szCs w:val="24"/>
        </w:rPr>
      </w:pPr>
      <w:r w:rsidRPr="004162D3">
        <w:rPr>
          <w:rStyle w:val="CharacterStyle1"/>
          <w:rFonts w:ascii="Arial" w:hAnsi="Arial" w:cs="Arial"/>
          <w:sz w:val="24"/>
          <w:szCs w:val="24"/>
        </w:rPr>
        <w:t>қалыпты жјне патология жаєдайында зерттеудіѕ физикальды јдісі туралы мјліметтерді;</w:t>
      </w:r>
    </w:p>
    <w:p w:rsidR="004162D3" w:rsidRPr="004162D3" w:rsidRDefault="004162D3" w:rsidP="004162D3">
      <w:pPr>
        <w:pStyle w:val="BasicParagraph"/>
        <w:ind w:left="530" w:hanging="360"/>
        <w:jc w:val="both"/>
        <w:rPr>
          <w:rStyle w:val="CharacterStyle1"/>
          <w:rFonts w:ascii="Arial" w:hAnsi="Arial" w:cs="Arial"/>
          <w:sz w:val="24"/>
          <w:szCs w:val="24"/>
        </w:rPr>
      </w:pPr>
      <w:r w:rsidRPr="004162D3">
        <w:rPr>
          <w:rStyle w:val="CharacterStyle1"/>
          <w:rFonts w:ascii="Arial" w:hAnsi="Arial" w:cs="Arial"/>
          <w:spacing w:val="-7"/>
          <w:sz w:val="24"/>
          <w:szCs w:val="24"/>
        </w:rPr>
        <w:t xml:space="preserve">ішкі аєзалардыѕ кеѕ таралєан ауруларыныѕ симптоматологиясы мен синдромын; </w:t>
      </w:r>
    </w:p>
    <w:p w:rsidR="004162D3" w:rsidRPr="004162D3" w:rsidRDefault="004162D3" w:rsidP="004162D3">
      <w:pPr>
        <w:pStyle w:val="BasicParagraph"/>
        <w:ind w:left="530" w:hanging="360"/>
        <w:jc w:val="both"/>
        <w:rPr>
          <w:rStyle w:val="CharacterStyle1"/>
          <w:rFonts w:ascii="Arial" w:hAnsi="Arial" w:cs="Arial"/>
          <w:sz w:val="24"/>
          <w:szCs w:val="24"/>
        </w:rPr>
      </w:pPr>
      <w:r w:rsidRPr="004162D3">
        <w:rPr>
          <w:rStyle w:val="CharacterStyle1"/>
          <w:rFonts w:ascii="Arial" w:hAnsi="Arial" w:cs="Arial"/>
          <w:sz w:val="24"/>
          <w:szCs w:val="24"/>
        </w:rPr>
        <w:t>зерттеудіѕ негізгі лабораториялық жјне аспаптық јдістерін, оларды тїсіндіруді;</w:t>
      </w:r>
    </w:p>
    <w:p w:rsidR="004162D3" w:rsidRPr="004162D3" w:rsidRDefault="004162D3" w:rsidP="004162D3">
      <w:pPr>
        <w:pStyle w:val="BasicParagraph"/>
        <w:ind w:left="530" w:hanging="360"/>
        <w:jc w:val="both"/>
        <w:rPr>
          <w:rStyle w:val="CharacterStyle1"/>
          <w:rFonts w:ascii="Arial" w:hAnsi="Arial" w:cs="Arial"/>
          <w:sz w:val="24"/>
          <w:szCs w:val="24"/>
        </w:rPr>
      </w:pPr>
      <w:r w:rsidRPr="004162D3">
        <w:rPr>
          <w:rStyle w:val="CharacterStyle1"/>
          <w:rFonts w:ascii="Arial" w:hAnsi="Arial" w:cs="Arial"/>
          <w:sz w:val="24"/>
          <w:szCs w:val="24"/>
        </w:rPr>
        <w:t>ішкі аєзалардыѕ кеѕ таралєан ауруларын диагностикалау јдісі мен емдеу принциптерін;</w:t>
      </w:r>
    </w:p>
    <w:p w:rsidR="004162D3" w:rsidRPr="004162D3" w:rsidRDefault="004162D3" w:rsidP="004162D3">
      <w:pPr>
        <w:pStyle w:val="BasicParagraph"/>
        <w:ind w:left="530" w:hanging="360"/>
        <w:jc w:val="both"/>
        <w:rPr>
          <w:rStyle w:val="CharacterStyle1"/>
          <w:rFonts w:ascii="Arial" w:hAnsi="Arial" w:cs="Arial"/>
          <w:sz w:val="24"/>
          <w:szCs w:val="24"/>
        </w:rPr>
      </w:pPr>
      <w:r w:rsidRPr="004162D3">
        <w:rPr>
          <w:rStyle w:val="CharacterStyle1"/>
          <w:rFonts w:ascii="Arial" w:hAnsi="Arial" w:cs="Arial"/>
          <w:sz w:val="24"/>
          <w:szCs w:val="24"/>
        </w:rPr>
        <w:t>кейбір шўєыл жаєдайда дјрігерге қаралєанєа дейінгі кґмек кґрсетудіѕ симптоматологиясы мен принциптерін.</w:t>
      </w:r>
    </w:p>
    <w:p w:rsidR="004162D3" w:rsidRPr="004162D3" w:rsidRDefault="004162D3" w:rsidP="004162D3">
      <w:pPr>
        <w:pStyle w:val="BasicParagraph"/>
        <w:ind w:firstLine="170"/>
        <w:jc w:val="both"/>
        <w:rPr>
          <w:rStyle w:val="CharacterStyle1"/>
          <w:rFonts w:ascii="Arial" w:hAnsi="Arial" w:cs="Arial"/>
          <w:sz w:val="24"/>
          <w:szCs w:val="24"/>
        </w:rPr>
      </w:pPr>
    </w:p>
    <w:p w:rsidR="004162D3" w:rsidRPr="004162D3" w:rsidRDefault="004162D3" w:rsidP="004162D3">
      <w:pPr>
        <w:pStyle w:val="BasicParagraph"/>
        <w:ind w:firstLine="170"/>
        <w:jc w:val="center"/>
        <w:rPr>
          <w:rStyle w:val="CharacterStyle1"/>
          <w:rFonts w:ascii="Arial" w:hAnsi="Arial" w:cs="Arial"/>
          <w:b/>
          <w:bCs/>
          <w:sz w:val="24"/>
          <w:szCs w:val="24"/>
        </w:rPr>
      </w:pPr>
      <w:r w:rsidRPr="004162D3">
        <w:rPr>
          <w:rStyle w:val="CharacterStyle1"/>
          <w:rFonts w:ascii="Arial" w:hAnsi="Arial" w:cs="Arial"/>
          <w:sz w:val="24"/>
          <w:szCs w:val="24"/>
        </w:rPr>
        <w:t xml:space="preserve"> </w:t>
      </w:r>
      <w:r w:rsidRPr="004162D3">
        <w:rPr>
          <w:rStyle w:val="CharacterStyle1"/>
          <w:rFonts w:ascii="Arial" w:hAnsi="Arial" w:cs="Arial"/>
          <w:b/>
          <w:bCs/>
          <w:sz w:val="24"/>
          <w:szCs w:val="24"/>
        </w:rPr>
        <w:t>Студент їйреніп алуы қажет:</w:t>
      </w:r>
    </w:p>
    <w:p w:rsidR="004162D3" w:rsidRPr="004162D3" w:rsidRDefault="004162D3" w:rsidP="004162D3">
      <w:pPr>
        <w:pStyle w:val="BasicParagraph"/>
        <w:ind w:left="530" w:hanging="360"/>
        <w:jc w:val="both"/>
        <w:rPr>
          <w:rStyle w:val="CharacterStyle1"/>
          <w:rFonts w:ascii="Arial" w:hAnsi="Arial" w:cs="Arial"/>
          <w:sz w:val="24"/>
          <w:szCs w:val="24"/>
        </w:rPr>
      </w:pPr>
      <w:r w:rsidRPr="004162D3">
        <w:rPr>
          <w:rStyle w:val="CharacterStyle1"/>
          <w:rFonts w:ascii="Arial" w:hAnsi="Arial" w:cs="Arial"/>
          <w:sz w:val="24"/>
          <w:szCs w:val="24"/>
        </w:rPr>
        <w:t>физикалық зерттеу јдістерін қолдану арқылы науқасқа тексеру жїргізуді (сўрастыру, тексеру, пальпация, перкуссия, аускультация);</w:t>
      </w:r>
    </w:p>
    <w:p w:rsidR="004162D3" w:rsidRPr="004162D3" w:rsidRDefault="004162D3" w:rsidP="004162D3">
      <w:pPr>
        <w:pStyle w:val="BasicParagraph"/>
        <w:ind w:left="530" w:hanging="360"/>
        <w:jc w:val="both"/>
        <w:rPr>
          <w:rStyle w:val="CharacterStyle1"/>
          <w:rFonts w:ascii="Arial" w:hAnsi="Arial" w:cs="Arial"/>
          <w:sz w:val="24"/>
          <w:szCs w:val="24"/>
        </w:rPr>
      </w:pPr>
      <w:r w:rsidRPr="004162D3">
        <w:rPr>
          <w:rStyle w:val="CharacterStyle1"/>
          <w:rFonts w:ascii="Arial" w:hAnsi="Arial" w:cs="Arial"/>
          <w:sz w:val="24"/>
          <w:szCs w:val="24"/>
        </w:rPr>
        <w:t>ішкі аєзалардыѕ кеѕ таралєан аурулары кезінде симптомдар мен синдромдарды анықтауды;</w:t>
      </w:r>
    </w:p>
    <w:p w:rsidR="004162D3" w:rsidRPr="004162D3" w:rsidRDefault="004162D3" w:rsidP="004162D3">
      <w:pPr>
        <w:pStyle w:val="BasicParagraph"/>
        <w:ind w:left="530" w:hanging="360"/>
        <w:jc w:val="both"/>
        <w:rPr>
          <w:rStyle w:val="CharacterStyle1"/>
          <w:rFonts w:ascii="Arial" w:hAnsi="Arial" w:cs="Arial"/>
          <w:sz w:val="24"/>
          <w:szCs w:val="24"/>
        </w:rPr>
      </w:pPr>
      <w:r w:rsidRPr="004162D3">
        <w:rPr>
          <w:rStyle w:val="CharacterStyle1"/>
          <w:rFonts w:ascii="Arial" w:hAnsi="Arial" w:cs="Arial"/>
          <w:sz w:val="24"/>
          <w:szCs w:val="24"/>
        </w:rPr>
        <w:t>зерттеудіѕ лабораториялық - аспаптық јдістерініѕ нјтижесін тїсіндіруді;</w:t>
      </w:r>
    </w:p>
    <w:p w:rsidR="004162D3" w:rsidRPr="004162D3" w:rsidRDefault="004162D3" w:rsidP="004162D3">
      <w:pPr>
        <w:pStyle w:val="BasicParagraph"/>
        <w:ind w:left="530" w:hanging="360"/>
        <w:jc w:val="both"/>
        <w:rPr>
          <w:rStyle w:val="CharacterStyle1"/>
          <w:rFonts w:ascii="Arial" w:hAnsi="Arial" w:cs="Arial"/>
          <w:sz w:val="24"/>
          <w:szCs w:val="24"/>
        </w:rPr>
      </w:pPr>
      <w:r w:rsidRPr="004162D3">
        <w:rPr>
          <w:rStyle w:val="CharacterStyle1"/>
          <w:rFonts w:ascii="Arial" w:hAnsi="Arial" w:cs="Arial"/>
          <w:sz w:val="24"/>
          <w:szCs w:val="24"/>
        </w:rPr>
        <w:t xml:space="preserve">ішкі аєзалардыѕ кеѕ таралєан аурулары кезінде ықтимал диагнозды негіздеуді; </w:t>
      </w:r>
    </w:p>
    <w:p w:rsidR="004162D3" w:rsidRPr="004162D3" w:rsidRDefault="004162D3" w:rsidP="004162D3">
      <w:pPr>
        <w:pStyle w:val="BasicParagraph"/>
        <w:ind w:left="530" w:hanging="360"/>
        <w:jc w:val="both"/>
        <w:rPr>
          <w:rStyle w:val="CharacterStyle1"/>
          <w:rFonts w:ascii="Arial" w:hAnsi="Arial" w:cs="Arial"/>
          <w:sz w:val="24"/>
          <w:szCs w:val="24"/>
        </w:rPr>
      </w:pPr>
      <w:r w:rsidRPr="004162D3">
        <w:rPr>
          <w:rStyle w:val="CharacterStyle1"/>
          <w:rFonts w:ascii="Arial" w:hAnsi="Arial" w:cs="Arial"/>
          <w:sz w:val="24"/>
          <w:szCs w:val="24"/>
        </w:rPr>
        <w:t>шўєыл жаєдайда (бронх демікпесі ўстамасында, жіті сол жақ қарынша жеткіліксіздігінде, гипертониялық криз, қыспалық статус, анафилактикалық шок, аяқ астынан ґлу, Квинке ісінуі, есекжем) диагнозды анықтау мен кґмек кґрсетуді.</w:t>
      </w:r>
    </w:p>
    <w:p w:rsidR="004162D3" w:rsidRPr="004162D3" w:rsidRDefault="004162D3" w:rsidP="004162D3">
      <w:pPr>
        <w:pStyle w:val="BasicParagraph"/>
        <w:ind w:firstLine="170"/>
        <w:jc w:val="both"/>
        <w:rPr>
          <w:rStyle w:val="CharacterStyle1"/>
          <w:rFonts w:ascii="Arial" w:hAnsi="Arial" w:cs="Arial"/>
          <w:sz w:val="24"/>
          <w:szCs w:val="24"/>
        </w:rPr>
      </w:pPr>
    </w:p>
    <w:p w:rsidR="004162D3" w:rsidRPr="004162D3" w:rsidRDefault="004162D3" w:rsidP="004162D3">
      <w:pPr>
        <w:pStyle w:val="BasicParagraph"/>
        <w:ind w:firstLine="170"/>
        <w:jc w:val="center"/>
        <w:rPr>
          <w:rStyle w:val="CharacterStyle1"/>
          <w:rFonts w:ascii="Arial" w:hAnsi="Arial" w:cs="Arial"/>
          <w:b/>
          <w:bCs/>
          <w:sz w:val="24"/>
          <w:szCs w:val="24"/>
        </w:rPr>
      </w:pPr>
      <w:r w:rsidRPr="004162D3">
        <w:rPr>
          <w:rStyle w:val="CharacterStyle1"/>
          <w:rFonts w:ascii="Arial" w:hAnsi="Arial" w:cs="Arial"/>
          <w:b/>
          <w:bCs/>
          <w:sz w:val="24"/>
          <w:szCs w:val="24"/>
        </w:rPr>
        <w:t>Студент машықтануы қажет:</w:t>
      </w:r>
    </w:p>
    <w:p w:rsidR="004162D3" w:rsidRPr="004162D3" w:rsidRDefault="004162D3" w:rsidP="004162D3">
      <w:pPr>
        <w:pStyle w:val="BasicParagraph"/>
        <w:ind w:left="530" w:hanging="360"/>
        <w:jc w:val="both"/>
        <w:rPr>
          <w:rStyle w:val="CharacterStyle1"/>
          <w:rFonts w:ascii="Arial" w:hAnsi="Arial" w:cs="Arial"/>
          <w:sz w:val="24"/>
          <w:szCs w:val="24"/>
        </w:rPr>
      </w:pPr>
      <w:r w:rsidRPr="004162D3">
        <w:rPr>
          <w:rStyle w:val="CharacterStyle1"/>
          <w:rFonts w:ascii="Arial" w:hAnsi="Arial" w:cs="Arial"/>
          <w:sz w:val="24"/>
          <w:szCs w:val="24"/>
        </w:rPr>
        <w:t>науқасты жалпы тексеруге;</w:t>
      </w:r>
    </w:p>
    <w:p w:rsidR="004162D3" w:rsidRPr="004162D3" w:rsidRDefault="004162D3" w:rsidP="004162D3">
      <w:pPr>
        <w:pStyle w:val="BasicParagraph"/>
        <w:ind w:left="530" w:hanging="360"/>
        <w:jc w:val="both"/>
        <w:rPr>
          <w:rStyle w:val="CharacterStyle1"/>
          <w:rFonts w:ascii="Arial" w:hAnsi="Arial" w:cs="Arial"/>
          <w:sz w:val="24"/>
          <w:szCs w:val="24"/>
        </w:rPr>
      </w:pPr>
      <w:r w:rsidRPr="004162D3">
        <w:rPr>
          <w:rStyle w:val="CharacterStyle1"/>
          <w:rFonts w:ascii="Arial" w:hAnsi="Arial" w:cs="Arial"/>
          <w:sz w:val="24"/>
          <w:szCs w:val="24"/>
        </w:rPr>
        <w:t>пальпация, перкуссия, аускультация жасауєа;</w:t>
      </w:r>
    </w:p>
    <w:p w:rsidR="004162D3" w:rsidRPr="004162D3" w:rsidRDefault="004162D3" w:rsidP="004162D3">
      <w:pPr>
        <w:pStyle w:val="BasicParagraph"/>
        <w:ind w:left="530" w:hanging="360"/>
        <w:jc w:val="both"/>
        <w:rPr>
          <w:rStyle w:val="CharacterStyle1"/>
          <w:rFonts w:ascii="Arial" w:hAnsi="Arial" w:cs="Arial"/>
          <w:sz w:val="24"/>
          <w:szCs w:val="24"/>
        </w:rPr>
      </w:pPr>
      <w:r w:rsidRPr="004162D3">
        <w:rPr>
          <w:rStyle w:val="CharacterStyle1"/>
          <w:rFonts w:ascii="Arial" w:hAnsi="Arial" w:cs="Arial"/>
          <w:sz w:val="24"/>
          <w:szCs w:val="24"/>
        </w:rPr>
        <w:t>шўєыл жаєдайда дјрігерге қаралєанєа дейінгі кґмек кґрсетуді (бронх демікпесі ўстамасы, жіті сол жақ қарынша жеткіліксіздігі, гипертониялық криз, қыспалық статус, анафилактикалық шок, аяқ астынан ґлу, Квинке ісінуі, есекжем)</w:t>
      </w:r>
    </w:p>
    <w:p w:rsidR="004162D3" w:rsidRPr="004162D3" w:rsidRDefault="004162D3" w:rsidP="004162D3">
      <w:pPr>
        <w:pStyle w:val="BasicParagraph"/>
        <w:ind w:firstLine="170"/>
        <w:jc w:val="both"/>
        <w:rPr>
          <w:rStyle w:val="CharacterStyle1"/>
          <w:rFonts w:ascii="Arial" w:hAnsi="Arial" w:cs="Arial"/>
          <w:sz w:val="24"/>
          <w:szCs w:val="24"/>
        </w:rPr>
      </w:pPr>
    </w:p>
    <w:p w:rsidR="004162D3" w:rsidRPr="004162D3" w:rsidRDefault="004162D3" w:rsidP="004162D3">
      <w:pPr>
        <w:pStyle w:val="BasicParagraph"/>
        <w:ind w:firstLine="170"/>
        <w:jc w:val="center"/>
        <w:rPr>
          <w:rStyle w:val="CharacterStyle1"/>
          <w:rFonts w:ascii="Arial" w:hAnsi="Arial" w:cs="Arial"/>
          <w:b/>
          <w:bCs/>
          <w:sz w:val="24"/>
          <w:szCs w:val="24"/>
        </w:rPr>
      </w:pPr>
      <w:r w:rsidRPr="004162D3">
        <w:rPr>
          <w:rStyle w:val="CharacterStyle1"/>
          <w:rFonts w:ascii="Arial" w:hAnsi="Arial" w:cs="Arial"/>
          <w:b/>
          <w:bCs/>
          <w:sz w:val="24"/>
          <w:szCs w:val="24"/>
        </w:rPr>
        <w:t>Пререквизиттер жјне постреквизиттер</w:t>
      </w:r>
    </w:p>
    <w:p w:rsidR="004162D3" w:rsidRPr="004162D3" w:rsidRDefault="004162D3" w:rsidP="004162D3">
      <w:pPr>
        <w:pStyle w:val="BasicParagraph"/>
        <w:ind w:firstLine="170"/>
        <w:jc w:val="center"/>
        <w:rPr>
          <w:rStyle w:val="CharacterStyle1"/>
          <w:rFonts w:ascii="Arial" w:hAnsi="Arial" w:cs="Arial"/>
          <w:b/>
          <w:bCs/>
          <w:sz w:val="24"/>
          <w:szCs w:val="24"/>
        </w:rPr>
      </w:pPr>
    </w:p>
    <w:p w:rsidR="004162D3" w:rsidRPr="004162D3" w:rsidRDefault="004162D3" w:rsidP="004162D3">
      <w:pPr>
        <w:pStyle w:val="BasicParagraph"/>
        <w:ind w:firstLine="170"/>
        <w:jc w:val="both"/>
        <w:rPr>
          <w:rStyle w:val="CharacterStyle1"/>
          <w:rFonts w:ascii="Arial" w:hAnsi="Arial" w:cs="Arial"/>
          <w:sz w:val="24"/>
          <w:szCs w:val="24"/>
        </w:rPr>
      </w:pPr>
      <w:r w:rsidRPr="004162D3">
        <w:rPr>
          <w:rStyle w:val="CharacterStyle1"/>
          <w:rFonts w:ascii="Arial" w:hAnsi="Arial" w:cs="Arial"/>
          <w:b/>
          <w:bCs/>
          <w:sz w:val="24"/>
          <w:szCs w:val="24"/>
        </w:rPr>
        <w:t xml:space="preserve">Пререквизиттер: </w:t>
      </w:r>
      <w:r w:rsidRPr="004162D3">
        <w:rPr>
          <w:rStyle w:val="CharacterStyle1"/>
          <w:rFonts w:ascii="Arial" w:hAnsi="Arial" w:cs="Arial"/>
          <w:sz w:val="24"/>
          <w:szCs w:val="24"/>
        </w:rPr>
        <w:t>молекулалық биология жјне медициналық генетика, биохимия, анатомия, физиология, гистология, патологиялық физиология, патологиялық анатомия, фармакология, микробиология.</w:t>
      </w:r>
    </w:p>
    <w:p w:rsidR="004162D3" w:rsidRPr="004162D3" w:rsidRDefault="004162D3" w:rsidP="004162D3">
      <w:pPr>
        <w:pStyle w:val="BasicParagraph"/>
        <w:ind w:firstLine="170"/>
        <w:jc w:val="both"/>
        <w:rPr>
          <w:rStyle w:val="CharacterStyle1"/>
          <w:rFonts w:ascii="Arial" w:hAnsi="Arial" w:cs="Arial"/>
          <w:sz w:val="24"/>
          <w:szCs w:val="24"/>
        </w:rPr>
      </w:pPr>
      <w:r w:rsidRPr="004162D3">
        <w:rPr>
          <w:rStyle w:val="CharacterStyle1"/>
          <w:rFonts w:ascii="Arial" w:hAnsi="Arial" w:cs="Arial"/>
          <w:b/>
          <w:bCs/>
          <w:sz w:val="24"/>
          <w:szCs w:val="24"/>
        </w:rPr>
        <w:t>Постреквизиттер</w:t>
      </w:r>
      <w:r w:rsidRPr="004162D3">
        <w:rPr>
          <w:rStyle w:val="CharacterStyle1"/>
          <w:rFonts w:ascii="Arial" w:hAnsi="Arial" w:cs="Arial"/>
          <w:sz w:val="24"/>
          <w:szCs w:val="24"/>
        </w:rPr>
        <w:t>: кјсіптік аурулар, эпидемиология, жўқпалы аурулар, қоєамдық денсаулық сақтау.</w:t>
      </w:r>
    </w:p>
    <w:p w:rsidR="004162D3" w:rsidRPr="004162D3" w:rsidRDefault="004162D3" w:rsidP="004162D3">
      <w:pPr>
        <w:pStyle w:val="BasicParagraph"/>
        <w:ind w:firstLine="170"/>
        <w:jc w:val="both"/>
        <w:rPr>
          <w:rStyle w:val="CharacterStyle1"/>
          <w:rFonts w:ascii="Arial" w:hAnsi="Arial" w:cs="Arial"/>
          <w:sz w:val="24"/>
          <w:szCs w:val="24"/>
        </w:rPr>
      </w:pPr>
      <w:r w:rsidRPr="004162D3">
        <w:rPr>
          <w:rStyle w:val="CharacterStyle1"/>
          <w:rFonts w:ascii="Arial" w:hAnsi="Arial" w:cs="Arial"/>
          <w:sz w:val="24"/>
          <w:szCs w:val="24"/>
        </w:rPr>
        <w:t xml:space="preserve"> </w:t>
      </w:r>
    </w:p>
    <w:p w:rsidR="004162D3" w:rsidRPr="004162D3" w:rsidRDefault="004162D3" w:rsidP="004162D3">
      <w:pPr>
        <w:pStyle w:val="BasicParagraph"/>
        <w:ind w:firstLine="170"/>
        <w:jc w:val="both"/>
        <w:rPr>
          <w:rStyle w:val="CharacterStyle1"/>
          <w:rFonts w:ascii="Arial" w:hAnsi="Arial" w:cs="Arial"/>
          <w:sz w:val="24"/>
          <w:szCs w:val="24"/>
        </w:rPr>
      </w:pPr>
    </w:p>
    <w:p w:rsidR="004162D3" w:rsidRPr="004162D3" w:rsidRDefault="004162D3" w:rsidP="004162D3">
      <w:pPr>
        <w:pStyle w:val="BasicParagraph"/>
        <w:ind w:firstLine="170"/>
        <w:jc w:val="both"/>
        <w:rPr>
          <w:rStyle w:val="CharacterStyle1"/>
          <w:rFonts w:ascii="Arial" w:hAnsi="Arial" w:cs="Arial"/>
          <w:sz w:val="24"/>
          <w:szCs w:val="24"/>
        </w:rPr>
      </w:pPr>
    </w:p>
    <w:p w:rsidR="004162D3" w:rsidRPr="004162D3" w:rsidRDefault="004162D3" w:rsidP="004162D3">
      <w:pPr>
        <w:pStyle w:val="BasicParagraph"/>
        <w:ind w:firstLine="170"/>
        <w:jc w:val="both"/>
        <w:rPr>
          <w:rStyle w:val="CharacterStyle1"/>
          <w:rFonts w:ascii="Arial" w:hAnsi="Arial" w:cs="Arial"/>
          <w:sz w:val="24"/>
          <w:szCs w:val="24"/>
        </w:rPr>
      </w:pPr>
    </w:p>
    <w:p w:rsidR="004162D3" w:rsidRPr="004162D3" w:rsidRDefault="004162D3" w:rsidP="004162D3">
      <w:pPr>
        <w:pStyle w:val="BasicParagraph"/>
        <w:ind w:firstLine="170"/>
        <w:jc w:val="both"/>
        <w:rPr>
          <w:rStyle w:val="CharacterStyle1"/>
          <w:rFonts w:ascii="Arial" w:hAnsi="Arial" w:cs="Arial"/>
          <w:sz w:val="24"/>
          <w:szCs w:val="24"/>
        </w:rPr>
      </w:pPr>
    </w:p>
    <w:p w:rsidR="004162D3" w:rsidRPr="004162D3" w:rsidRDefault="004162D3" w:rsidP="004162D3">
      <w:pPr>
        <w:pStyle w:val="BasicParagraph"/>
        <w:ind w:firstLine="170"/>
        <w:jc w:val="both"/>
        <w:rPr>
          <w:rStyle w:val="CharacterStyle1"/>
          <w:rFonts w:ascii="Arial" w:hAnsi="Arial" w:cs="Arial"/>
          <w:sz w:val="24"/>
          <w:szCs w:val="24"/>
        </w:rPr>
      </w:pPr>
    </w:p>
    <w:p w:rsidR="004162D3" w:rsidRPr="004162D3" w:rsidRDefault="004162D3" w:rsidP="004162D3">
      <w:pPr>
        <w:pStyle w:val="BasicParagraph"/>
        <w:ind w:firstLine="170"/>
        <w:jc w:val="both"/>
        <w:rPr>
          <w:rStyle w:val="CharacterStyle1"/>
          <w:rFonts w:ascii="Arial" w:hAnsi="Arial" w:cs="Arial"/>
          <w:sz w:val="24"/>
          <w:szCs w:val="24"/>
        </w:rPr>
      </w:pPr>
    </w:p>
    <w:p w:rsidR="004162D3" w:rsidRPr="004162D3" w:rsidRDefault="004162D3" w:rsidP="004162D3">
      <w:pPr>
        <w:pStyle w:val="BasicParagraph"/>
        <w:ind w:firstLine="170"/>
        <w:jc w:val="both"/>
        <w:rPr>
          <w:rStyle w:val="CharacterStyle1"/>
          <w:rFonts w:ascii="Arial" w:hAnsi="Arial" w:cs="Arial"/>
          <w:sz w:val="24"/>
          <w:szCs w:val="24"/>
        </w:rPr>
      </w:pPr>
    </w:p>
    <w:p w:rsidR="004162D3" w:rsidRPr="004162D3" w:rsidRDefault="004162D3" w:rsidP="004162D3">
      <w:pPr>
        <w:pStyle w:val="BasicParagraph"/>
        <w:ind w:firstLine="170"/>
        <w:jc w:val="center"/>
        <w:rPr>
          <w:rStyle w:val="CharacterStyle1"/>
          <w:rFonts w:ascii="Arial" w:hAnsi="Arial" w:cs="Arial"/>
          <w:b/>
          <w:bCs/>
          <w:sz w:val="24"/>
          <w:szCs w:val="24"/>
        </w:rPr>
      </w:pPr>
      <w:r w:rsidRPr="004162D3">
        <w:rPr>
          <w:rStyle w:val="CharacterStyle1"/>
          <w:rFonts w:ascii="Arial" w:hAnsi="Arial" w:cs="Arial"/>
          <w:b/>
          <w:bCs/>
          <w:sz w:val="24"/>
          <w:szCs w:val="24"/>
        </w:rPr>
        <w:t>2 ПЈННІЅ МАЗМЎНЫ*</w:t>
      </w:r>
    </w:p>
    <w:p w:rsidR="004162D3" w:rsidRPr="004162D3" w:rsidRDefault="004162D3" w:rsidP="004162D3">
      <w:pPr>
        <w:pStyle w:val="BasicParagraph"/>
        <w:ind w:firstLine="170"/>
        <w:jc w:val="both"/>
        <w:rPr>
          <w:rStyle w:val="CharacterStyle1"/>
          <w:rFonts w:ascii="Arial" w:hAnsi="Arial" w:cs="Arial"/>
          <w:sz w:val="24"/>
          <w:szCs w:val="24"/>
        </w:rPr>
      </w:pPr>
    </w:p>
    <w:p w:rsidR="004162D3" w:rsidRPr="004162D3" w:rsidRDefault="004162D3" w:rsidP="004162D3">
      <w:pPr>
        <w:pStyle w:val="BasicParagraph"/>
        <w:ind w:firstLine="170"/>
        <w:jc w:val="center"/>
        <w:rPr>
          <w:rStyle w:val="CharacterStyle1"/>
          <w:rFonts w:ascii="Arial" w:hAnsi="Arial" w:cs="Arial"/>
          <w:b/>
          <w:bCs/>
          <w:sz w:val="24"/>
          <w:szCs w:val="24"/>
        </w:rPr>
      </w:pPr>
      <w:r w:rsidRPr="004162D3">
        <w:rPr>
          <w:rStyle w:val="CharacterStyle1"/>
          <w:rFonts w:ascii="Arial" w:hAnsi="Arial" w:cs="Arial"/>
          <w:b/>
          <w:bCs/>
          <w:sz w:val="24"/>
          <w:szCs w:val="24"/>
        </w:rPr>
        <w:t>№ 1 КРЕДИТ</w:t>
      </w:r>
    </w:p>
    <w:p w:rsidR="004162D3" w:rsidRPr="004162D3" w:rsidRDefault="004162D3" w:rsidP="004162D3">
      <w:pPr>
        <w:pStyle w:val="BasicParagraph"/>
        <w:ind w:firstLine="170"/>
        <w:jc w:val="center"/>
        <w:rPr>
          <w:rStyle w:val="CharacterStyle1"/>
          <w:rFonts w:ascii="Arial" w:hAnsi="Arial" w:cs="Arial"/>
          <w:b/>
          <w:bCs/>
          <w:sz w:val="24"/>
          <w:szCs w:val="24"/>
        </w:rPr>
      </w:pPr>
    </w:p>
    <w:p w:rsidR="004162D3" w:rsidRPr="004162D3" w:rsidRDefault="004162D3" w:rsidP="004162D3">
      <w:pPr>
        <w:pStyle w:val="BasicParagraph"/>
        <w:ind w:firstLine="170"/>
        <w:jc w:val="center"/>
        <w:rPr>
          <w:rStyle w:val="CharacterStyle1"/>
          <w:rFonts w:ascii="Arial" w:hAnsi="Arial" w:cs="Arial"/>
          <w:b/>
          <w:bCs/>
          <w:sz w:val="24"/>
          <w:szCs w:val="24"/>
        </w:rPr>
      </w:pPr>
      <w:r w:rsidRPr="004162D3">
        <w:rPr>
          <w:rStyle w:val="CharacterStyle1"/>
          <w:rFonts w:ascii="Arial" w:hAnsi="Arial" w:cs="Arial"/>
          <w:b/>
          <w:bCs/>
          <w:sz w:val="24"/>
          <w:szCs w:val="24"/>
        </w:rPr>
        <w:t>Науқасты клиникалық зерттеу јдістері</w:t>
      </w:r>
    </w:p>
    <w:p w:rsidR="004162D3" w:rsidRPr="004162D3" w:rsidRDefault="004162D3" w:rsidP="004162D3">
      <w:pPr>
        <w:pStyle w:val="BasicParagraph"/>
        <w:ind w:firstLine="170"/>
        <w:jc w:val="both"/>
        <w:rPr>
          <w:rStyle w:val="CharacterStyle1"/>
          <w:rFonts w:ascii="Arial" w:hAnsi="Arial" w:cs="Arial"/>
          <w:sz w:val="24"/>
          <w:szCs w:val="24"/>
        </w:rPr>
      </w:pPr>
    </w:p>
    <w:p w:rsidR="004162D3" w:rsidRPr="004162D3" w:rsidRDefault="004162D3" w:rsidP="004162D3">
      <w:pPr>
        <w:pStyle w:val="BasicParagraph"/>
        <w:ind w:firstLine="170"/>
        <w:jc w:val="both"/>
        <w:rPr>
          <w:rStyle w:val="CharacterStyle1"/>
          <w:rFonts w:ascii="Arial" w:hAnsi="Arial" w:cs="Arial"/>
          <w:sz w:val="24"/>
          <w:szCs w:val="24"/>
        </w:rPr>
      </w:pPr>
      <w:r w:rsidRPr="004162D3">
        <w:rPr>
          <w:rStyle w:val="CharacterStyle1"/>
          <w:rFonts w:ascii="Arial" w:hAnsi="Arial" w:cs="Arial"/>
          <w:sz w:val="24"/>
          <w:szCs w:val="24"/>
        </w:rPr>
        <w:t xml:space="preserve"> </w:t>
      </w:r>
      <w:r w:rsidRPr="004162D3">
        <w:rPr>
          <w:rStyle w:val="CharacterStyle1"/>
          <w:rFonts w:ascii="Arial" w:hAnsi="Arial" w:cs="Arial"/>
          <w:b/>
          <w:bCs/>
          <w:sz w:val="24"/>
          <w:szCs w:val="24"/>
        </w:rPr>
        <w:t xml:space="preserve">Клиникалық медицинаєа кіріспе. </w:t>
      </w:r>
      <w:r w:rsidRPr="004162D3">
        <w:rPr>
          <w:rStyle w:val="CharacterStyle1"/>
          <w:rFonts w:ascii="Arial" w:hAnsi="Arial" w:cs="Arial"/>
          <w:sz w:val="24"/>
          <w:szCs w:val="24"/>
        </w:rPr>
        <w:t>Клиникаєа кіріспе пјні оқыту міндеттері. Науқасты клиникалық зерттеу тарихыныѕ пайда болуы. М.Я. Мудров, Г.А. Захарьин, С.П. Боткин, А.А. Остроумов, В.П. Образцов: олардыѕ медициналық клиникалық єылымныѕ дамуына қосқан їлестері. Казахстандаєы терапиялық мектептер жјне олардыѕ клиникалық зерттеулердіѕ дамуына қосқан їлесі. Дјрігерлік этика жјне медициналық деонтология. Ішкі аурулар пропедевтикасы туралы тїсінік. Семиотика жјне симптоматология. Диагноздыѕ јдістемесі. Диагноздардыѕ тїрлері. Науқастыѕ ауру тарихыныѕ схемасы.</w:t>
      </w:r>
    </w:p>
    <w:p w:rsidR="004162D3" w:rsidRPr="004162D3" w:rsidRDefault="004162D3" w:rsidP="004162D3">
      <w:pPr>
        <w:pStyle w:val="BasicParagraph"/>
        <w:ind w:firstLine="170"/>
        <w:jc w:val="both"/>
        <w:rPr>
          <w:rStyle w:val="CharacterStyle1"/>
          <w:rFonts w:ascii="Arial" w:hAnsi="Arial" w:cs="Arial"/>
          <w:sz w:val="24"/>
          <w:szCs w:val="24"/>
        </w:rPr>
      </w:pPr>
      <w:r w:rsidRPr="004162D3">
        <w:rPr>
          <w:rStyle w:val="CharacterStyle1"/>
          <w:rFonts w:ascii="Arial" w:hAnsi="Arial" w:cs="Arial"/>
          <w:b/>
          <w:bCs/>
          <w:sz w:val="24"/>
          <w:szCs w:val="24"/>
        </w:rPr>
        <w:t xml:space="preserve"> Науқасты тексерудіѕ негізгі јдістері.</w:t>
      </w:r>
      <w:r w:rsidRPr="004162D3">
        <w:rPr>
          <w:rStyle w:val="CharacterStyle1"/>
          <w:rFonts w:ascii="Arial" w:hAnsi="Arial" w:cs="Arial"/>
          <w:sz w:val="24"/>
          <w:szCs w:val="24"/>
        </w:rPr>
        <w:t xml:space="preserve"> Сырқатнаманыѕ схемасы. Сырқатнама-ныѕ єылыми-медициналық жјне заѕды қўжат ретіндегі маѕызы.Сўрастыру жјне оныѕ маѕызы. Сўрастыру схемасы: паспорт мјліметтері, науқастыѕ шаєымы, қазіргі дертініѕ тарихы, науқастыѕ ґмірбаяны. Науқастыѕ шаєымдары: негізгі жјне қосымша. Негізгі шаєымды нақтылау.Науқастыѕ ґмірбаяны, қысқаша жалпы биографиялық мјліметтер, жанўя, еѕбек, тўрмыстық анамнез, теріс қылықтар, бўрын ауырєан аурулары, аллергологиялық анамнез. Тўқым қуалаушылық. Туберкулезбен жјне венерологиялық аурумен ауыратын науқастармен байланыс.</w:t>
      </w:r>
    </w:p>
    <w:p w:rsidR="004162D3" w:rsidRPr="004162D3" w:rsidRDefault="004162D3" w:rsidP="004162D3">
      <w:pPr>
        <w:pStyle w:val="BasicParagraph"/>
        <w:ind w:firstLine="170"/>
        <w:jc w:val="both"/>
        <w:rPr>
          <w:rStyle w:val="CharacterStyle1"/>
          <w:rFonts w:ascii="Arial" w:hAnsi="Arial" w:cs="Arial"/>
          <w:sz w:val="24"/>
          <w:szCs w:val="24"/>
        </w:rPr>
      </w:pPr>
      <w:r w:rsidRPr="004162D3">
        <w:rPr>
          <w:rStyle w:val="CharacterStyle1"/>
          <w:rFonts w:ascii="Arial" w:hAnsi="Arial" w:cs="Arial"/>
          <w:sz w:val="24"/>
          <w:szCs w:val="24"/>
        </w:rPr>
        <w:t xml:space="preserve"> Жалпы тексеру. Науқастыѕ жалпы жаєдайы. Есі (айқын, сопор, ступор, кома, команыѕ тїрлері). Науқастыѕ жаєдайы (белсенді, пассив, мјжбїрлі). Дене бітімі. Конституция жјне конституция (дене бітімі) типтері туралы тїсінік.</w:t>
      </w:r>
    </w:p>
    <w:p w:rsidR="004162D3" w:rsidRPr="004162D3" w:rsidRDefault="004162D3" w:rsidP="004162D3">
      <w:pPr>
        <w:pStyle w:val="BasicParagraph"/>
        <w:ind w:firstLine="170"/>
        <w:jc w:val="both"/>
        <w:rPr>
          <w:rStyle w:val="CharacterStyle1"/>
          <w:rFonts w:ascii="Arial" w:hAnsi="Arial" w:cs="Arial"/>
          <w:sz w:val="24"/>
          <w:szCs w:val="24"/>
        </w:rPr>
      </w:pPr>
      <w:r w:rsidRPr="004162D3">
        <w:rPr>
          <w:rStyle w:val="CharacterStyle1"/>
          <w:rFonts w:ascii="Arial" w:hAnsi="Arial" w:cs="Arial"/>
          <w:sz w:val="24"/>
          <w:szCs w:val="24"/>
        </w:rPr>
        <w:t xml:space="preserve"> Тері жјне сілемейлі қабықтар. Бозєылт. Кґкшіл. Сарєыш. Жер тїстес. Пигментация жјне депигментация. Терініѕ қўрєақтыєы мен ылєалдылыєы. Тыртықтар, бґрту, геморрагия.трофикалық жаралар, жауыржара. Тері тургоры.</w:t>
      </w:r>
    </w:p>
    <w:p w:rsidR="004162D3" w:rsidRPr="004162D3" w:rsidRDefault="004162D3" w:rsidP="004162D3">
      <w:pPr>
        <w:pStyle w:val="BasicParagraph"/>
        <w:ind w:firstLine="170"/>
        <w:jc w:val="both"/>
        <w:rPr>
          <w:rStyle w:val="CharacterStyle1"/>
          <w:rFonts w:ascii="Arial" w:hAnsi="Arial" w:cs="Arial"/>
          <w:sz w:val="24"/>
          <w:szCs w:val="24"/>
        </w:rPr>
      </w:pPr>
      <w:r w:rsidRPr="004162D3">
        <w:rPr>
          <w:rStyle w:val="CharacterStyle1"/>
          <w:rFonts w:ascii="Arial" w:hAnsi="Arial" w:cs="Arial"/>
          <w:sz w:val="24"/>
          <w:szCs w:val="24"/>
        </w:rPr>
        <w:t xml:space="preserve"> Теріасты-май талшыєы. Оныѕ дамуы (јлсіз, орташа, тым қатты). Май кґп жиналєан орындар. Кахексия. Ісінулер мен пастоздық, орналасуы, жайылу (жалпы жјне жергілікті).</w:t>
      </w:r>
    </w:p>
    <w:p w:rsidR="004162D3" w:rsidRPr="004162D3" w:rsidRDefault="004162D3" w:rsidP="004162D3">
      <w:pPr>
        <w:pStyle w:val="BasicParagraph"/>
        <w:ind w:firstLine="170"/>
        <w:jc w:val="both"/>
        <w:rPr>
          <w:rStyle w:val="CharacterStyle1"/>
          <w:rFonts w:ascii="Arial" w:hAnsi="Arial" w:cs="Arial"/>
          <w:sz w:val="24"/>
          <w:szCs w:val="24"/>
        </w:rPr>
      </w:pPr>
      <w:r w:rsidRPr="004162D3">
        <w:rPr>
          <w:rStyle w:val="CharacterStyle1"/>
          <w:rFonts w:ascii="Arial" w:hAnsi="Arial" w:cs="Arial"/>
          <w:sz w:val="24"/>
          <w:szCs w:val="24"/>
        </w:rPr>
        <w:t xml:space="preserve"> Лимфа тїйіндері. Оларды зерттеу јдістері. Кґлемін, консистенциясын, ауырєыштыєын, жылжымалылыєын, ґзара жјне қоршаєан тіндермен бітісуін анықтау.</w:t>
      </w:r>
    </w:p>
    <w:p w:rsidR="004162D3" w:rsidRPr="004162D3" w:rsidRDefault="004162D3" w:rsidP="004162D3">
      <w:pPr>
        <w:pStyle w:val="BasicParagraph"/>
        <w:ind w:firstLine="170"/>
        <w:jc w:val="both"/>
        <w:rPr>
          <w:rStyle w:val="CharacterStyle1"/>
          <w:rFonts w:ascii="Arial" w:hAnsi="Arial" w:cs="Arial"/>
          <w:sz w:val="24"/>
          <w:szCs w:val="24"/>
        </w:rPr>
      </w:pPr>
      <w:r w:rsidRPr="004162D3">
        <w:rPr>
          <w:rStyle w:val="CharacterStyle1"/>
          <w:rFonts w:ascii="Arial" w:hAnsi="Arial" w:cs="Arial"/>
          <w:sz w:val="24"/>
          <w:szCs w:val="24"/>
        </w:rPr>
        <w:t xml:space="preserve"> Бўлшықеттер. Олардыѕ даму дјрежесі, тонус, бўлшықет кїші. Бўлшықет атрофиясы (жалпы жјне жергілікті).</w:t>
      </w:r>
    </w:p>
    <w:p w:rsidR="004162D3" w:rsidRPr="004162D3" w:rsidRDefault="004162D3" w:rsidP="004162D3">
      <w:pPr>
        <w:pStyle w:val="BasicParagraph"/>
        <w:ind w:firstLine="170"/>
        <w:jc w:val="both"/>
        <w:rPr>
          <w:rStyle w:val="CharacterStyle1"/>
          <w:rFonts w:ascii="Arial" w:hAnsi="Arial" w:cs="Arial"/>
          <w:sz w:val="24"/>
          <w:szCs w:val="24"/>
        </w:rPr>
      </w:pPr>
      <w:r w:rsidRPr="004162D3">
        <w:rPr>
          <w:rStyle w:val="CharacterStyle1"/>
          <w:rFonts w:ascii="Arial" w:hAnsi="Arial" w:cs="Arial"/>
          <w:sz w:val="24"/>
          <w:szCs w:val="24"/>
        </w:rPr>
        <w:t>Сїйектер: тїрі, деформацияныѕ болуы, сипаєандаєы жјне жараланєандаєы ауырєыштыєы. Сїйек сынулары туралы тїсінік.</w:t>
      </w:r>
    </w:p>
    <w:p w:rsidR="004162D3" w:rsidRPr="004162D3" w:rsidRDefault="004162D3" w:rsidP="004162D3">
      <w:pPr>
        <w:pStyle w:val="BasicParagraph"/>
        <w:ind w:firstLine="170"/>
        <w:jc w:val="both"/>
        <w:rPr>
          <w:rStyle w:val="CharacterStyle1"/>
          <w:rFonts w:ascii="Arial" w:hAnsi="Arial" w:cs="Arial"/>
          <w:sz w:val="24"/>
          <w:szCs w:val="24"/>
        </w:rPr>
      </w:pPr>
      <w:r w:rsidRPr="004162D3">
        <w:rPr>
          <w:rStyle w:val="CharacterStyle1"/>
          <w:rFonts w:ascii="Arial" w:hAnsi="Arial" w:cs="Arial"/>
          <w:sz w:val="24"/>
          <w:szCs w:val="24"/>
        </w:rPr>
        <w:t xml:space="preserve"> Буындар. Конфигурацияныѕ ґзгеруі. Ісіѕкілік, қозєалєан кездегі ауырєыштыєы, сықырлау. Актив жјне пассив қимылдыѕ кґлемі.</w:t>
      </w:r>
    </w:p>
    <w:p w:rsidR="004162D3" w:rsidRPr="004162D3" w:rsidRDefault="004162D3" w:rsidP="004162D3">
      <w:pPr>
        <w:pStyle w:val="BasicParagraph"/>
        <w:ind w:firstLine="170"/>
        <w:jc w:val="both"/>
        <w:rPr>
          <w:rStyle w:val="CharacterStyle1"/>
          <w:rFonts w:ascii="Arial" w:hAnsi="Arial" w:cs="Arial"/>
          <w:sz w:val="24"/>
          <w:szCs w:val="24"/>
        </w:rPr>
      </w:pPr>
      <w:r w:rsidRPr="004162D3">
        <w:rPr>
          <w:rStyle w:val="CharacterStyle1"/>
          <w:rFonts w:ascii="Arial" w:hAnsi="Arial" w:cs="Arial"/>
          <w:sz w:val="24"/>
          <w:szCs w:val="24"/>
        </w:rPr>
        <w:t xml:space="preserve"> Антропометриялық ґлшеулер. Бой. Салмақ, ґлшеу техникасы. Антропометрия-лық ґлшеудіѕ маѕызы. Дене температурасы.</w:t>
      </w:r>
    </w:p>
    <w:p w:rsidR="004162D3" w:rsidRPr="004162D3" w:rsidRDefault="004162D3" w:rsidP="004162D3">
      <w:pPr>
        <w:pStyle w:val="BasicParagraph"/>
        <w:ind w:firstLine="170"/>
        <w:jc w:val="both"/>
        <w:rPr>
          <w:rStyle w:val="CharacterStyle1"/>
          <w:rFonts w:ascii="Arial" w:hAnsi="Arial" w:cs="Arial"/>
          <w:sz w:val="24"/>
          <w:szCs w:val="24"/>
        </w:rPr>
      </w:pPr>
    </w:p>
    <w:p w:rsidR="004162D3" w:rsidRPr="004162D3" w:rsidRDefault="004162D3" w:rsidP="004162D3">
      <w:pPr>
        <w:pStyle w:val="BasicParagraph"/>
        <w:ind w:firstLine="170"/>
        <w:jc w:val="center"/>
        <w:rPr>
          <w:rStyle w:val="CharacterStyle1"/>
          <w:rFonts w:ascii="Arial" w:hAnsi="Arial" w:cs="Arial"/>
          <w:b/>
          <w:bCs/>
          <w:sz w:val="24"/>
          <w:szCs w:val="24"/>
        </w:rPr>
      </w:pPr>
      <w:r w:rsidRPr="004162D3">
        <w:rPr>
          <w:rStyle w:val="CharacterStyle1"/>
          <w:rFonts w:ascii="Arial" w:hAnsi="Arial" w:cs="Arial"/>
          <w:b/>
          <w:bCs/>
          <w:sz w:val="24"/>
          <w:szCs w:val="24"/>
        </w:rPr>
        <w:t>Тыныс алу аєзалары жїйесін зерттеу јдістері</w:t>
      </w:r>
    </w:p>
    <w:p w:rsidR="004162D3" w:rsidRPr="004162D3" w:rsidRDefault="004162D3" w:rsidP="004162D3">
      <w:pPr>
        <w:pStyle w:val="BasicParagraph"/>
        <w:ind w:firstLine="170"/>
        <w:jc w:val="both"/>
        <w:rPr>
          <w:rStyle w:val="CharacterStyle1"/>
          <w:rFonts w:ascii="Arial" w:hAnsi="Arial" w:cs="Arial"/>
          <w:sz w:val="24"/>
          <w:szCs w:val="24"/>
        </w:rPr>
      </w:pPr>
      <w:r w:rsidRPr="004162D3">
        <w:rPr>
          <w:rStyle w:val="CharacterStyle1"/>
          <w:rFonts w:ascii="Arial" w:hAnsi="Arial" w:cs="Arial"/>
          <w:sz w:val="24"/>
          <w:szCs w:val="24"/>
        </w:rPr>
        <w:t xml:space="preserve"> Негізгі шаєымдар жјне олардыѕ туындау механизмі. Қўрєақ немесе қақырықты, јлсіз не їдемелі, тўрақты не ўстамалы жґтел, пайда болу уақыты; пайда болу шарты мен жґтелді тоқтату. Қақырық, пайда болєан уақыты, сипаты, тїсі, мґлшері, консистенциясы, исі, қўрамында қанныѕ болуы.. қақырық бґлінудіѕ науқастыѕ жаєдайына тјуелділігі.қан тїкіру, ґкпеден қан кету; мўрын-жўтқыншақтық, ґѕештік, асқазандық қан кетуден айырмашылыєы. Кґкіректіѕ </w:t>
      </w:r>
      <w:r w:rsidRPr="004162D3">
        <w:rPr>
          <w:rStyle w:val="CharacterStyle1"/>
          <w:rFonts w:ascii="Arial" w:hAnsi="Arial" w:cs="Arial"/>
          <w:sz w:val="24"/>
          <w:szCs w:val="24"/>
        </w:rPr>
        <w:lastRenderedPageBreak/>
        <w:t>ауырсындыруы- їдемелілігі, сипаты, иррадиация, тыныс алумен жјне жґтелмен байланысы. Демігу: сипаты, пайда болєан уақыты, ўзақтыєы. Демікпеніѕ тїрлері.</w:t>
      </w:r>
    </w:p>
    <w:p w:rsidR="004162D3" w:rsidRPr="004162D3" w:rsidRDefault="004162D3" w:rsidP="004162D3">
      <w:pPr>
        <w:pStyle w:val="BasicParagraph"/>
        <w:ind w:firstLine="170"/>
        <w:jc w:val="both"/>
        <w:rPr>
          <w:rStyle w:val="CharacterStyle1"/>
          <w:rFonts w:ascii="Arial" w:hAnsi="Arial" w:cs="Arial"/>
          <w:sz w:val="24"/>
          <w:szCs w:val="24"/>
        </w:rPr>
      </w:pPr>
      <w:r w:rsidRPr="004162D3">
        <w:rPr>
          <w:rStyle w:val="CharacterStyle1"/>
          <w:rFonts w:ascii="Arial" w:hAnsi="Arial" w:cs="Arial"/>
          <w:b/>
          <w:bCs/>
          <w:sz w:val="24"/>
          <w:szCs w:val="24"/>
        </w:rPr>
        <w:t xml:space="preserve"> Кґкіректі тексеру</w:t>
      </w:r>
      <w:r w:rsidRPr="004162D3">
        <w:rPr>
          <w:rStyle w:val="CharacterStyle1"/>
          <w:rFonts w:ascii="Arial" w:hAnsi="Arial" w:cs="Arial"/>
          <w:sz w:val="24"/>
          <w:szCs w:val="24"/>
        </w:rPr>
        <w:t xml:space="preserve">. Кґкіректіѕ формасы: нормостеникалық, гиперстеникалық, астеникалық. Кґкіректіѕ патологиялық формалары. Бўєана їстілік жјне бўєана астылық шўѕқырдыѕ айқындылыєы, жаурын мен бўєананыѕ орналасуы. Кґкіректіѕ симметриялылыєы (жергілікті бўлтиєан не тґмен тїсіп кеткен, бір жартысы їлкейген не кішірейген). Омыртқаныѕ қисаюы: лордоз, кифоз, сколиоз, кифосколиоз. Кґкіректіѕ шеѕберін анықтау, демді ішке алєанда жјне дем шыєарєандаєы экскурсия. Тыныс алу тїрі: кеуделік, ішперделік, аралыс. Тыныс алу қимылыныѕ симметриялылыєы, тыныс алєанда қосалқы бўлшықеттердіѕ қатысуы. Бір минуттаєы тыныстыѕ саны, тыныстыѕ ырєаєы мен тереѕдігі. Тыныстыѕ тереѕдігі мен ырєаєыныѕ бўзылуы: тереѕ - Куссмауля, мезгіл-мезгіл – Чейн-Стокс пен Биот, ентікпеніѕ объективті белгілері. Диагностикалық маѕызы. </w:t>
      </w:r>
    </w:p>
    <w:p w:rsidR="004162D3" w:rsidRPr="004162D3" w:rsidRDefault="004162D3" w:rsidP="004162D3">
      <w:pPr>
        <w:pStyle w:val="BasicParagraph"/>
        <w:ind w:firstLine="170"/>
        <w:jc w:val="both"/>
        <w:rPr>
          <w:rStyle w:val="CharacterStyle1"/>
          <w:rFonts w:ascii="Arial" w:hAnsi="Arial" w:cs="Arial"/>
          <w:sz w:val="24"/>
          <w:szCs w:val="24"/>
        </w:rPr>
      </w:pPr>
      <w:r w:rsidRPr="004162D3">
        <w:rPr>
          <w:rStyle w:val="CharacterStyle1"/>
          <w:rFonts w:ascii="Arial" w:hAnsi="Arial" w:cs="Arial"/>
          <w:b/>
          <w:bCs/>
          <w:sz w:val="24"/>
          <w:szCs w:val="24"/>
        </w:rPr>
        <w:t>Пальпация</w:t>
      </w:r>
      <w:r w:rsidRPr="004162D3">
        <w:rPr>
          <w:rStyle w:val="CharacterStyle1"/>
          <w:rFonts w:ascii="Arial" w:hAnsi="Arial" w:cs="Arial"/>
          <w:sz w:val="24"/>
          <w:szCs w:val="24"/>
        </w:rPr>
        <w:t xml:space="preserve">. Кґкіректі пальпациялау јдісі. Ауырсындыратын аймақтыѕ пайда болуы. Кґкіректіѕ резистенттілігін анықтау. Дауыстық тербелісті анықтау. Диагностикалық маѕызы. </w:t>
      </w:r>
    </w:p>
    <w:p w:rsidR="004162D3" w:rsidRPr="004162D3" w:rsidRDefault="004162D3" w:rsidP="004162D3">
      <w:pPr>
        <w:pStyle w:val="BasicParagraph"/>
        <w:ind w:firstLine="170"/>
        <w:jc w:val="both"/>
        <w:rPr>
          <w:rStyle w:val="CharacterStyle1"/>
          <w:rFonts w:ascii="Arial" w:hAnsi="Arial" w:cs="Arial"/>
          <w:sz w:val="24"/>
          <w:szCs w:val="24"/>
        </w:rPr>
      </w:pPr>
      <w:r w:rsidRPr="004162D3">
        <w:rPr>
          <w:rStyle w:val="CharacterStyle1"/>
          <w:rFonts w:ascii="Arial" w:hAnsi="Arial" w:cs="Arial"/>
          <w:b/>
          <w:bCs/>
          <w:sz w:val="24"/>
          <w:szCs w:val="24"/>
        </w:rPr>
        <w:t>Перкуссия</w:t>
      </w:r>
      <w:r w:rsidRPr="004162D3">
        <w:rPr>
          <w:rStyle w:val="CharacterStyle1"/>
          <w:rFonts w:ascii="Arial" w:hAnsi="Arial" w:cs="Arial"/>
          <w:sz w:val="24"/>
          <w:szCs w:val="24"/>
        </w:rPr>
        <w:t xml:space="preserve">. Зерттеу јдісі ретіндегі перкуссия туралы қысқаша тарихи мјлімет. Перкуссияныѕ физикалық негіздері. Салыстырмалы перкуссия, оныѕ тјртібі. Қалыпты жјне патология (айқын ґкпелік, тимпаниттік, қораптық, мўқалєан, доєал). Диагностикалық маѕызы. Топографиялық перкуссия. Кґкіректіѕ топографиялық сызыєы. ґкпеніѕ їстіѕгі шегін анықтау: ўшарбасыныѕ алдынан жјне артқы жаєынан қараєандаєы биіктігі. ґкпеніѕ тґменгі шегін жјне тґменгі шегініѕ қозєалєыштыєын анықтау. Диагностикалық маѕызы. </w:t>
      </w:r>
    </w:p>
    <w:p w:rsidR="004162D3" w:rsidRPr="004162D3" w:rsidRDefault="004162D3" w:rsidP="004162D3">
      <w:pPr>
        <w:pStyle w:val="BasicParagraph"/>
        <w:ind w:firstLine="170"/>
        <w:jc w:val="both"/>
        <w:rPr>
          <w:rStyle w:val="CharacterStyle1"/>
          <w:rFonts w:ascii="Arial" w:hAnsi="Arial" w:cs="Arial"/>
          <w:sz w:val="24"/>
          <w:szCs w:val="24"/>
        </w:rPr>
      </w:pPr>
      <w:r w:rsidRPr="004162D3">
        <w:rPr>
          <w:rStyle w:val="CharacterStyle1"/>
          <w:rFonts w:ascii="Arial" w:hAnsi="Arial" w:cs="Arial"/>
          <w:sz w:val="24"/>
          <w:szCs w:val="24"/>
        </w:rPr>
        <w:t xml:space="preserve"> </w:t>
      </w:r>
      <w:r w:rsidRPr="004162D3">
        <w:rPr>
          <w:rStyle w:val="CharacterStyle1"/>
          <w:rFonts w:ascii="Arial" w:hAnsi="Arial" w:cs="Arial"/>
          <w:b/>
          <w:bCs/>
          <w:sz w:val="24"/>
          <w:szCs w:val="24"/>
        </w:rPr>
        <w:t>Аускультация</w:t>
      </w:r>
      <w:r w:rsidRPr="004162D3">
        <w:rPr>
          <w:rStyle w:val="CharacterStyle1"/>
          <w:rFonts w:ascii="Arial" w:hAnsi="Arial" w:cs="Arial"/>
          <w:sz w:val="24"/>
          <w:szCs w:val="24"/>
        </w:rPr>
        <w:t>. Зерттеу јдісі ретіндегі аускультацияныѕ дамуы туралы қысқаша мјлімет. Аускультация јдісініѕ физикалық негіздері. Аускультация техникасы мен тјртібі. Тікелей жјне орташа аускультация. Негізгі жјне жанама (патологиялық) тыныстық шуылдар, пайда болу механизмі мен диагностикалық маѕызы. Патологиядаєы везикулалық дем їнініѕ ґзгеруі. Бронхылық дем їні, оныѕ тїрлері. Диагностикалық маѕызы. Сырылдар, пайда болу механизмі. Қўрєақ сырылдар –тґмен тембрлі, жоєары тембрлі. Ылєалды сырылдар: ўсақ кґпіршікті, орта кґпіршікті, ірі кґпіршікті; їнді жјне їнсіз; сырылдардыѕ таралуы мен орналасуы.</w:t>
      </w:r>
    </w:p>
    <w:p w:rsidR="004162D3" w:rsidRPr="004162D3" w:rsidRDefault="004162D3" w:rsidP="004162D3">
      <w:pPr>
        <w:pStyle w:val="BasicParagraph"/>
        <w:ind w:firstLine="170"/>
        <w:jc w:val="both"/>
        <w:rPr>
          <w:rStyle w:val="CharacterStyle1"/>
          <w:rFonts w:ascii="Arial" w:hAnsi="Arial" w:cs="Arial"/>
          <w:sz w:val="24"/>
          <w:szCs w:val="24"/>
        </w:rPr>
      </w:pPr>
      <w:r w:rsidRPr="004162D3">
        <w:rPr>
          <w:rStyle w:val="CharacterStyle1"/>
          <w:rFonts w:ascii="Arial" w:hAnsi="Arial" w:cs="Arial"/>
          <w:b/>
          <w:bCs/>
          <w:sz w:val="24"/>
          <w:szCs w:val="24"/>
        </w:rPr>
        <w:t xml:space="preserve"> Тыныс алу аєзаларын лабораториялық жјне аспаптық зерттеу јдістері. </w:t>
      </w:r>
      <w:r w:rsidRPr="004162D3">
        <w:rPr>
          <w:rStyle w:val="CharacterStyle1"/>
          <w:rFonts w:ascii="Arial" w:hAnsi="Arial" w:cs="Arial"/>
          <w:sz w:val="24"/>
          <w:szCs w:val="24"/>
        </w:rPr>
        <w:t>Қақырықты тексерудіѕ лабораториялық јдістері, кґріп тексеру јдісімен плевра суын, боялєан жјне табиєи препараттарды микроскопия, бактериоскопиямен тексеру. Зерттеудіѕ аспаптық јдісініѕ диагностикалық маѕызы: рентгеноскопия, ґкпе рентгенографиясы, томография, компъютерлі томография, бронхоскопия. Сыртқы тыныс функциясын тексеру: спирография, пикфлоуметрия. Тыныстық жеткіліксіздік диагностикасында тыныс алу аєзаларын функциялық тексерудіѕ маѕызы.</w:t>
      </w:r>
    </w:p>
    <w:p w:rsidR="004162D3" w:rsidRPr="004162D3" w:rsidRDefault="004162D3" w:rsidP="004162D3">
      <w:pPr>
        <w:pStyle w:val="BasicParagraph"/>
        <w:ind w:firstLine="170"/>
        <w:jc w:val="both"/>
        <w:rPr>
          <w:rStyle w:val="CharacterStyle1"/>
          <w:rFonts w:ascii="Arial" w:hAnsi="Arial" w:cs="Arial"/>
          <w:sz w:val="24"/>
          <w:szCs w:val="24"/>
        </w:rPr>
      </w:pPr>
      <w:r w:rsidRPr="004162D3">
        <w:rPr>
          <w:rStyle w:val="CharacterStyle1"/>
          <w:rFonts w:ascii="Arial" w:hAnsi="Arial" w:cs="Arial"/>
          <w:b/>
          <w:bCs/>
          <w:sz w:val="24"/>
          <w:szCs w:val="24"/>
        </w:rPr>
        <w:t xml:space="preserve"> Негізгі клиникалық синдромдар </w:t>
      </w:r>
      <w:r w:rsidRPr="004162D3">
        <w:rPr>
          <w:rStyle w:val="CharacterStyle1"/>
          <w:rFonts w:ascii="Arial" w:hAnsi="Arial" w:cs="Arial"/>
          <w:sz w:val="24"/>
          <w:szCs w:val="24"/>
        </w:rPr>
        <w:t xml:space="preserve">(себептері, симптомдар, олардыѕ механизмі, диагностика јдістері). </w:t>
      </w:r>
    </w:p>
    <w:p w:rsidR="004162D3" w:rsidRPr="004162D3" w:rsidRDefault="004162D3" w:rsidP="004162D3">
      <w:pPr>
        <w:pStyle w:val="BasicParagraph"/>
        <w:ind w:firstLine="170"/>
        <w:jc w:val="both"/>
        <w:rPr>
          <w:rStyle w:val="CharacterStyle1"/>
          <w:rFonts w:ascii="Arial" w:hAnsi="Arial" w:cs="Arial"/>
          <w:sz w:val="24"/>
          <w:szCs w:val="24"/>
        </w:rPr>
      </w:pPr>
      <w:r w:rsidRPr="004162D3">
        <w:rPr>
          <w:rStyle w:val="CharacterStyle1"/>
          <w:rFonts w:ascii="Arial" w:hAnsi="Arial" w:cs="Arial"/>
          <w:sz w:val="24"/>
          <w:szCs w:val="24"/>
        </w:rPr>
        <w:t>1. Бронхтық ґткізгіштіктіѕ бўзылу синдромы.</w:t>
      </w:r>
    </w:p>
    <w:p w:rsidR="004162D3" w:rsidRPr="004162D3" w:rsidRDefault="004162D3" w:rsidP="004162D3">
      <w:pPr>
        <w:pStyle w:val="BasicParagraph"/>
        <w:ind w:firstLine="170"/>
        <w:jc w:val="both"/>
        <w:rPr>
          <w:rStyle w:val="CharacterStyle1"/>
          <w:rFonts w:ascii="Arial" w:hAnsi="Arial" w:cs="Arial"/>
          <w:sz w:val="24"/>
          <w:szCs w:val="24"/>
        </w:rPr>
      </w:pPr>
      <w:r w:rsidRPr="004162D3">
        <w:rPr>
          <w:rStyle w:val="CharacterStyle1"/>
          <w:rFonts w:ascii="Arial" w:hAnsi="Arial" w:cs="Arial"/>
          <w:sz w:val="24"/>
          <w:szCs w:val="24"/>
        </w:rPr>
        <w:t>2. Ґкпе тінініѕ тыєыздалу синдромы.</w:t>
      </w:r>
    </w:p>
    <w:p w:rsidR="004162D3" w:rsidRPr="004162D3" w:rsidRDefault="004162D3" w:rsidP="004162D3">
      <w:pPr>
        <w:pStyle w:val="BasicParagraph"/>
        <w:ind w:firstLine="170"/>
        <w:jc w:val="both"/>
        <w:rPr>
          <w:rStyle w:val="CharacterStyle1"/>
          <w:rFonts w:ascii="Arial" w:hAnsi="Arial" w:cs="Arial"/>
          <w:sz w:val="24"/>
          <w:szCs w:val="24"/>
        </w:rPr>
      </w:pPr>
      <w:r w:rsidRPr="004162D3">
        <w:rPr>
          <w:rStyle w:val="CharacterStyle1"/>
          <w:rFonts w:ascii="Arial" w:hAnsi="Arial" w:cs="Arial"/>
          <w:sz w:val="24"/>
          <w:szCs w:val="24"/>
        </w:rPr>
        <w:t>3. Плевра қуысында ауа мен сўйықтықтыѕ жиналу синдромы.</w:t>
      </w:r>
    </w:p>
    <w:p w:rsidR="004162D3" w:rsidRPr="004162D3" w:rsidRDefault="004162D3" w:rsidP="004162D3">
      <w:pPr>
        <w:pStyle w:val="BasicParagraph"/>
        <w:ind w:firstLine="170"/>
        <w:jc w:val="both"/>
        <w:rPr>
          <w:rStyle w:val="CharacterStyle1"/>
          <w:rFonts w:ascii="Arial" w:hAnsi="Arial" w:cs="Arial"/>
          <w:sz w:val="24"/>
          <w:szCs w:val="24"/>
        </w:rPr>
      </w:pPr>
    </w:p>
    <w:p w:rsidR="004162D3" w:rsidRPr="004162D3" w:rsidRDefault="004162D3" w:rsidP="004162D3">
      <w:pPr>
        <w:pStyle w:val="BasicParagraph"/>
        <w:ind w:firstLine="170"/>
        <w:jc w:val="center"/>
        <w:rPr>
          <w:rStyle w:val="CharacterStyle1"/>
          <w:rFonts w:ascii="Arial" w:hAnsi="Arial" w:cs="Arial"/>
          <w:b/>
          <w:bCs/>
          <w:sz w:val="24"/>
          <w:szCs w:val="24"/>
        </w:rPr>
      </w:pPr>
      <w:r w:rsidRPr="004162D3">
        <w:rPr>
          <w:rStyle w:val="CharacterStyle1"/>
          <w:rFonts w:ascii="Arial" w:hAnsi="Arial" w:cs="Arial"/>
          <w:b/>
          <w:bCs/>
          <w:sz w:val="24"/>
          <w:szCs w:val="24"/>
        </w:rPr>
        <w:t>Жїрек-қантамыр жїйесін тексеру јдістері</w:t>
      </w:r>
    </w:p>
    <w:p w:rsidR="004162D3" w:rsidRPr="004162D3" w:rsidRDefault="004162D3" w:rsidP="004162D3">
      <w:pPr>
        <w:pStyle w:val="BasicParagraph"/>
        <w:ind w:firstLine="170"/>
        <w:jc w:val="both"/>
        <w:rPr>
          <w:rStyle w:val="CharacterStyle1"/>
          <w:rFonts w:ascii="Arial" w:hAnsi="Arial" w:cs="Arial"/>
          <w:sz w:val="24"/>
          <w:szCs w:val="24"/>
        </w:rPr>
      </w:pPr>
      <w:r w:rsidRPr="004162D3">
        <w:rPr>
          <w:rStyle w:val="CharacterStyle1"/>
          <w:rFonts w:ascii="Arial" w:hAnsi="Arial" w:cs="Arial"/>
          <w:sz w:val="24"/>
          <w:szCs w:val="24"/>
        </w:rPr>
        <w:lastRenderedPageBreak/>
        <w:t>Негізгі шаєымдар жјне олардыѕ қалыптасу механизмі. Жїрек маѕыныѕ ауырсынуы, ентікпе, тўншыєу (жїрек астмасы), жїрек соєуы, жїректіѕ шалыс соєуы, бастыѕ ауыруы, бас айналу, ісінулер.</w:t>
      </w:r>
    </w:p>
    <w:p w:rsidR="004162D3" w:rsidRPr="004162D3" w:rsidRDefault="004162D3" w:rsidP="004162D3">
      <w:pPr>
        <w:pStyle w:val="BasicParagraph"/>
        <w:ind w:firstLine="170"/>
        <w:jc w:val="both"/>
        <w:rPr>
          <w:rStyle w:val="CharacterStyle1"/>
          <w:rFonts w:ascii="Arial" w:hAnsi="Arial" w:cs="Arial"/>
          <w:sz w:val="24"/>
          <w:szCs w:val="24"/>
        </w:rPr>
      </w:pPr>
      <w:r w:rsidRPr="004162D3">
        <w:rPr>
          <w:rStyle w:val="CharacterStyle1"/>
          <w:rFonts w:ascii="Arial" w:hAnsi="Arial" w:cs="Arial"/>
          <w:b/>
          <w:bCs/>
          <w:sz w:val="24"/>
          <w:szCs w:val="24"/>
        </w:rPr>
        <w:t xml:space="preserve">Жалпы тексеру. </w:t>
      </w:r>
      <w:r w:rsidRPr="004162D3">
        <w:rPr>
          <w:rStyle w:val="CharacterStyle1"/>
          <w:rFonts w:ascii="Arial" w:hAnsi="Arial" w:cs="Arial"/>
          <w:sz w:val="24"/>
          <w:szCs w:val="24"/>
        </w:rPr>
        <w:t>Науқастыѕ жаєдайы, терініѕ тїсі: цианоз, бозєылт, цианозды қызєылт реѕ. Ісінулер, олардыѕ туындау механизмі, орналасуы, таралуы, айқындылық дјрежесі. Анасарка. Бўл ґзгерістердіѕ диагностикалық маѕызы. Шеткі тамырларды тексеру. Жїрек аймаєын тексеру: ўшарбасылық соққы, жїректік жјне жїрек дґѕесі. Қўрсақїстілік тамырдыѕ соєуы. Диагностикалық маѕызы.</w:t>
      </w:r>
    </w:p>
    <w:p w:rsidR="004162D3" w:rsidRPr="004162D3" w:rsidRDefault="004162D3" w:rsidP="004162D3">
      <w:pPr>
        <w:pStyle w:val="BasicParagraph"/>
        <w:ind w:firstLine="170"/>
        <w:jc w:val="both"/>
        <w:rPr>
          <w:rStyle w:val="CharacterStyle1"/>
          <w:rFonts w:ascii="Arial" w:hAnsi="Arial" w:cs="Arial"/>
          <w:sz w:val="24"/>
          <w:szCs w:val="24"/>
        </w:rPr>
      </w:pPr>
      <w:r w:rsidRPr="004162D3">
        <w:rPr>
          <w:rStyle w:val="CharacterStyle1"/>
          <w:rFonts w:ascii="Arial" w:hAnsi="Arial" w:cs="Arial"/>
          <w:sz w:val="24"/>
          <w:szCs w:val="24"/>
        </w:rPr>
        <w:t xml:space="preserve"> </w:t>
      </w:r>
      <w:r w:rsidRPr="004162D3">
        <w:rPr>
          <w:rStyle w:val="CharacterStyle1"/>
          <w:rFonts w:ascii="Arial" w:hAnsi="Arial" w:cs="Arial"/>
          <w:b/>
          <w:bCs/>
          <w:sz w:val="24"/>
          <w:szCs w:val="24"/>
        </w:rPr>
        <w:t>Пальпация.</w:t>
      </w:r>
      <w:r w:rsidRPr="004162D3">
        <w:rPr>
          <w:rStyle w:val="CharacterStyle1"/>
          <w:rFonts w:ascii="Arial" w:hAnsi="Arial" w:cs="Arial"/>
          <w:sz w:val="24"/>
          <w:szCs w:val="24"/>
        </w:rPr>
        <w:t xml:space="preserve"> Ўшарбысылық соққыны пальпациялау жјне оныѕ қасиетініѕ сипаты. Жїрек соєуын пальпациялау. Систолалық жјне диастолалық дірілді анықтау. Диагностикалық маѕызы.</w:t>
      </w:r>
    </w:p>
    <w:p w:rsidR="004162D3" w:rsidRPr="004162D3" w:rsidRDefault="004162D3" w:rsidP="004162D3">
      <w:pPr>
        <w:pStyle w:val="BasicParagraph"/>
        <w:ind w:firstLine="170"/>
        <w:jc w:val="both"/>
        <w:rPr>
          <w:rStyle w:val="CharacterStyle1"/>
          <w:rFonts w:ascii="Arial" w:hAnsi="Arial" w:cs="Arial"/>
          <w:sz w:val="24"/>
          <w:szCs w:val="24"/>
        </w:rPr>
      </w:pPr>
      <w:r w:rsidRPr="004162D3">
        <w:rPr>
          <w:rStyle w:val="CharacterStyle1"/>
          <w:rFonts w:ascii="Arial" w:hAnsi="Arial" w:cs="Arial"/>
          <w:sz w:val="24"/>
          <w:szCs w:val="24"/>
        </w:rPr>
        <w:t xml:space="preserve"> </w:t>
      </w:r>
      <w:r w:rsidRPr="004162D3">
        <w:rPr>
          <w:rStyle w:val="CharacterStyle1"/>
          <w:rFonts w:ascii="Arial" w:hAnsi="Arial" w:cs="Arial"/>
          <w:b/>
          <w:bCs/>
          <w:sz w:val="24"/>
          <w:szCs w:val="24"/>
        </w:rPr>
        <w:t>Перкуссия</w:t>
      </w:r>
      <w:r w:rsidRPr="004162D3">
        <w:rPr>
          <w:rStyle w:val="CharacterStyle1"/>
          <w:rFonts w:ascii="Arial" w:hAnsi="Arial" w:cs="Arial"/>
          <w:sz w:val="24"/>
          <w:szCs w:val="24"/>
        </w:rPr>
        <w:t>. Жїректіѕ, тамырлы буданыѕ шартты доєал шегін анықтау јдісі. Диагностикалық маѕызы.</w:t>
      </w:r>
    </w:p>
    <w:p w:rsidR="004162D3" w:rsidRPr="004162D3" w:rsidRDefault="004162D3" w:rsidP="004162D3">
      <w:pPr>
        <w:pStyle w:val="BasicParagraph"/>
        <w:ind w:firstLine="170"/>
        <w:jc w:val="both"/>
        <w:rPr>
          <w:rStyle w:val="CharacterStyle1"/>
          <w:rFonts w:ascii="Arial" w:hAnsi="Arial" w:cs="Arial"/>
          <w:sz w:val="24"/>
          <w:szCs w:val="24"/>
        </w:rPr>
      </w:pPr>
      <w:r w:rsidRPr="004162D3">
        <w:rPr>
          <w:rStyle w:val="CharacterStyle1"/>
          <w:rFonts w:ascii="Arial" w:hAnsi="Arial" w:cs="Arial"/>
          <w:sz w:val="24"/>
          <w:szCs w:val="24"/>
        </w:rPr>
        <w:t xml:space="preserve"> </w:t>
      </w:r>
      <w:r w:rsidRPr="004162D3">
        <w:rPr>
          <w:rStyle w:val="CharacterStyle1"/>
          <w:rFonts w:ascii="Arial" w:hAnsi="Arial" w:cs="Arial"/>
          <w:b/>
          <w:bCs/>
          <w:sz w:val="24"/>
          <w:szCs w:val="24"/>
        </w:rPr>
        <w:t>Аускультация</w:t>
      </w:r>
      <w:r w:rsidRPr="004162D3">
        <w:rPr>
          <w:rStyle w:val="CharacterStyle1"/>
          <w:rFonts w:ascii="Arial" w:hAnsi="Arial" w:cs="Arial"/>
          <w:sz w:val="24"/>
          <w:szCs w:val="24"/>
        </w:rPr>
        <w:t>. Жїрек аускультациясы техникасы мен јдісі. Науқастыѕ тїрлі жаєдайында, тыныс алудыѕ тїрлі фазасында, тыныштықта жјне дене еѕбегі кезінде аускультация жасау. Тікелей жјне жанама аускультация. Жїрек аускультациясыныѕ нїктелері жјне кґкірек қақпақшаларын шынайы проекциялау. Жїрек дыбысы, олардыѕ туындау механизмі. Негізгі дыбыстар (І жјне ІІ) жїрек шуылы. Пайда болу механизмі. Шуылды жіктеу. Систолалық жјне диастолалық шуылдар, олардыѕ сипаты. Функциялық шуылдыѕ органикалық шуылдан айырмашылыєы. Перикард трениясыныѕ шуылы, плевроперикардит шуылы. Диагностикалық маѕызы. Шеткі тамырларды тексеру. Тамырларды тексеру. Тамырларды аускультациялау. Самай, ўйқы, сјулелік, тізе астыартерияларын жјне аяқтыѕ сыртқы артерияларын пальпациялау. Артериялық қысымды анықтау. Техникасы мен јдісі. Систолалық, диастолалық, орташа АҚ жјне тамыр соєу артериялық қысымы. Артериялық гипертензия жјне гипотензия туралы тїсінік.</w:t>
      </w:r>
    </w:p>
    <w:p w:rsidR="004162D3" w:rsidRPr="004162D3" w:rsidRDefault="004162D3" w:rsidP="004162D3">
      <w:pPr>
        <w:pStyle w:val="BasicParagraph"/>
        <w:ind w:firstLine="170"/>
        <w:jc w:val="both"/>
        <w:rPr>
          <w:rStyle w:val="CharacterStyle1"/>
          <w:rFonts w:ascii="Arial" w:hAnsi="Arial" w:cs="Arial"/>
          <w:b/>
          <w:bCs/>
          <w:sz w:val="24"/>
          <w:szCs w:val="24"/>
        </w:rPr>
      </w:pPr>
      <w:r w:rsidRPr="004162D3">
        <w:rPr>
          <w:rStyle w:val="CharacterStyle1"/>
          <w:rFonts w:ascii="Arial" w:hAnsi="Arial" w:cs="Arial"/>
          <w:b/>
          <w:bCs/>
          <w:sz w:val="24"/>
          <w:szCs w:val="24"/>
        </w:rPr>
        <w:t xml:space="preserve">Жїрек-қантамыр жїйесін тексерудіѕ лабораториялық жјне аспаптық јдістері </w:t>
      </w:r>
    </w:p>
    <w:p w:rsidR="004162D3" w:rsidRPr="004162D3" w:rsidRDefault="004162D3" w:rsidP="004162D3">
      <w:pPr>
        <w:pStyle w:val="BasicParagraph"/>
        <w:ind w:firstLine="170"/>
        <w:jc w:val="both"/>
        <w:rPr>
          <w:rStyle w:val="CharacterStyle1"/>
          <w:rFonts w:ascii="Arial" w:hAnsi="Arial" w:cs="Arial"/>
          <w:sz w:val="24"/>
          <w:szCs w:val="24"/>
        </w:rPr>
      </w:pPr>
      <w:r w:rsidRPr="004162D3">
        <w:rPr>
          <w:rStyle w:val="CharacterStyle1"/>
          <w:rFonts w:ascii="Arial" w:hAnsi="Arial" w:cs="Arial"/>
          <w:sz w:val="24"/>
          <w:szCs w:val="24"/>
        </w:rPr>
        <w:t>Миокардтыѕ жіті зақымдануыныѕ биохимиялық маркері.жалпы нјруызды жјне нјруыздық фракцияны, С-реактивті нјруызды, серомукоидті, антистрептокиназды анықтаудыѕ диагностикалық маѕызы. Холестерин мен липопротеиндерді анықтаудыѕ маѕызы.</w:t>
      </w:r>
    </w:p>
    <w:p w:rsidR="004162D3" w:rsidRPr="004162D3" w:rsidRDefault="004162D3" w:rsidP="004162D3">
      <w:pPr>
        <w:pStyle w:val="BasicParagraph"/>
        <w:ind w:firstLine="170"/>
        <w:jc w:val="both"/>
        <w:rPr>
          <w:rStyle w:val="CharacterStyle1"/>
          <w:rFonts w:ascii="Arial" w:hAnsi="Arial" w:cs="Arial"/>
          <w:sz w:val="24"/>
          <w:szCs w:val="24"/>
        </w:rPr>
      </w:pPr>
      <w:r w:rsidRPr="004162D3">
        <w:rPr>
          <w:rStyle w:val="CharacterStyle1"/>
          <w:rFonts w:ascii="Arial" w:hAnsi="Arial" w:cs="Arial"/>
          <w:sz w:val="24"/>
          <w:szCs w:val="24"/>
        </w:rPr>
        <w:t>Электрокардиография. Электрокардиография техникасы. Электрокардиограмманы 12-жалєамда (стандарт, кеуделік, бірполюсті) тіркеу. Қалыпты электрокардиография. ЭКГ талдау.</w:t>
      </w:r>
    </w:p>
    <w:p w:rsidR="004162D3" w:rsidRPr="004162D3" w:rsidRDefault="004162D3" w:rsidP="004162D3">
      <w:pPr>
        <w:pStyle w:val="BasicParagraph"/>
        <w:ind w:firstLine="170"/>
        <w:jc w:val="both"/>
        <w:rPr>
          <w:rStyle w:val="CharacterStyle1"/>
          <w:rFonts w:ascii="Arial" w:hAnsi="Arial" w:cs="Arial"/>
          <w:sz w:val="24"/>
          <w:szCs w:val="24"/>
        </w:rPr>
      </w:pPr>
      <w:r w:rsidRPr="004162D3">
        <w:rPr>
          <w:rStyle w:val="CharacterStyle1"/>
          <w:rFonts w:ascii="Arial" w:hAnsi="Arial" w:cs="Arial"/>
          <w:sz w:val="24"/>
          <w:szCs w:val="24"/>
        </w:rPr>
        <w:t xml:space="preserve"> Эхокардиография. јдіс туралы жалпы тїсінік. Бўл зерттеуді таєайындауєа арналєан кґрсеткіштер. Диагностикалық маѕызы.</w:t>
      </w:r>
    </w:p>
    <w:p w:rsidR="004162D3" w:rsidRPr="004162D3" w:rsidRDefault="004162D3" w:rsidP="004162D3">
      <w:pPr>
        <w:pStyle w:val="BasicParagraph"/>
        <w:ind w:firstLine="170"/>
        <w:jc w:val="both"/>
        <w:rPr>
          <w:rStyle w:val="CharacterStyle1"/>
          <w:rFonts w:ascii="Arial" w:hAnsi="Arial" w:cs="Arial"/>
          <w:b/>
          <w:bCs/>
          <w:sz w:val="24"/>
          <w:szCs w:val="24"/>
        </w:rPr>
      </w:pPr>
      <w:r w:rsidRPr="004162D3">
        <w:rPr>
          <w:rStyle w:val="CharacterStyle1"/>
          <w:rFonts w:ascii="Arial" w:hAnsi="Arial" w:cs="Arial"/>
          <w:b/>
          <w:bCs/>
          <w:sz w:val="24"/>
          <w:szCs w:val="24"/>
        </w:rPr>
        <w:t xml:space="preserve"> Қанайналым аєзалары ауруларыныѕ негізгі клиникалық синдромдары (себептері, симптомдары, олардыѕ механизмі, диагностикалау јдісі) </w:t>
      </w:r>
    </w:p>
    <w:p w:rsidR="004162D3" w:rsidRPr="004162D3" w:rsidRDefault="004162D3" w:rsidP="004162D3">
      <w:pPr>
        <w:pStyle w:val="BasicParagraph"/>
        <w:ind w:firstLine="170"/>
        <w:jc w:val="both"/>
        <w:rPr>
          <w:rStyle w:val="CharacterStyle1"/>
          <w:rFonts w:ascii="Arial" w:hAnsi="Arial" w:cs="Arial"/>
          <w:sz w:val="24"/>
          <w:szCs w:val="24"/>
        </w:rPr>
      </w:pPr>
      <w:r w:rsidRPr="004162D3">
        <w:rPr>
          <w:rStyle w:val="CharacterStyle1"/>
          <w:rFonts w:ascii="Arial" w:hAnsi="Arial" w:cs="Arial"/>
          <w:sz w:val="24"/>
          <w:szCs w:val="24"/>
        </w:rPr>
        <w:t>1. Артериялық гипертензия синдромы (эссенциалды жјне симптомды).</w:t>
      </w:r>
    </w:p>
    <w:p w:rsidR="004162D3" w:rsidRPr="004162D3" w:rsidRDefault="004162D3" w:rsidP="004162D3">
      <w:pPr>
        <w:pStyle w:val="BasicParagraph"/>
        <w:ind w:firstLine="170"/>
        <w:jc w:val="both"/>
        <w:rPr>
          <w:rStyle w:val="CharacterStyle1"/>
          <w:rFonts w:ascii="Arial" w:hAnsi="Arial" w:cs="Arial"/>
          <w:sz w:val="24"/>
          <w:szCs w:val="24"/>
        </w:rPr>
      </w:pPr>
      <w:r w:rsidRPr="004162D3">
        <w:rPr>
          <w:rStyle w:val="CharacterStyle1"/>
          <w:rFonts w:ascii="Arial" w:hAnsi="Arial" w:cs="Arial"/>
          <w:sz w:val="24"/>
          <w:szCs w:val="24"/>
        </w:rPr>
        <w:t>2. Коронарлық жеткіліксіздік синдромы (жіті жјне созылмалы).</w:t>
      </w:r>
    </w:p>
    <w:p w:rsidR="004162D3" w:rsidRPr="004162D3" w:rsidRDefault="004162D3" w:rsidP="004162D3">
      <w:pPr>
        <w:pStyle w:val="BasicParagraph"/>
        <w:ind w:firstLine="170"/>
        <w:jc w:val="both"/>
        <w:rPr>
          <w:rStyle w:val="CharacterStyle1"/>
          <w:rFonts w:ascii="Arial" w:hAnsi="Arial" w:cs="Arial"/>
          <w:sz w:val="24"/>
          <w:szCs w:val="24"/>
        </w:rPr>
      </w:pPr>
      <w:r w:rsidRPr="004162D3">
        <w:rPr>
          <w:rStyle w:val="CharacterStyle1"/>
          <w:rFonts w:ascii="Arial" w:hAnsi="Arial" w:cs="Arial"/>
          <w:sz w:val="24"/>
          <w:szCs w:val="24"/>
        </w:rPr>
        <w:t xml:space="preserve">3. Жїрек функциясы жеткіліксіздігі синдромы (жіті жјне созылмалы). </w:t>
      </w:r>
    </w:p>
    <w:p w:rsidR="004162D3" w:rsidRPr="004162D3" w:rsidRDefault="004162D3" w:rsidP="004162D3">
      <w:pPr>
        <w:pStyle w:val="BasicParagraph"/>
        <w:ind w:firstLine="170"/>
        <w:jc w:val="both"/>
        <w:rPr>
          <w:rStyle w:val="CharacterStyle1"/>
          <w:rFonts w:ascii="Arial" w:hAnsi="Arial" w:cs="Arial"/>
          <w:sz w:val="24"/>
          <w:szCs w:val="24"/>
        </w:rPr>
      </w:pPr>
    </w:p>
    <w:p w:rsidR="004162D3" w:rsidRPr="004162D3" w:rsidRDefault="004162D3" w:rsidP="004162D3">
      <w:pPr>
        <w:pStyle w:val="BasicParagraph"/>
        <w:ind w:firstLine="170"/>
        <w:jc w:val="center"/>
        <w:rPr>
          <w:rStyle w:val="CharacterStyle1"/>
          <w:rFonts w:ascii="Arial" w:hAnsi="Arial" w:cs="Arial"/>
          <w:b/>
          <w:bCs/>
          <w:sz w:val="24"/>
          <w:szCs w:val="24"/>
        </w:rPr>
      </w:pPr>
      <w:r w:rsidRPr="004162D3">
        <w:rPr>
          <w:rStyle w:val="CharacterStyle1"/>
          <w:rFonts w:ascii="Arial" w:hAnsi="Arial" w:cs="Arial"/>
          <w:b/>
          <w:bCs/>
          <w:sz w:val="24"/>
          <w:szCs w:val="24"/>
        </w:rPr>
        <w:t xml:space="preserve">№ 2 КРЕДИТ </w:t>
      </w:r>
    </w:p>
    <w:p w:rsidR="004162D3" w:rsidRPr="004162D3" w:rsidRDefault="004162D3" w:rsidP="004162D3">
      <w:pPr>
        <w:pStyle w:val="BasicParagraph"/>
        <w:ind w:firstLine="170"/>
        <w:jc w:val="center"/>
        <w:rPr>
          <w:rStyle w:val="CharacterStyle1"/>
          <w:rFonts w:ascii="Arial" w:hAnsi="Arial" w:cs="Arial"/>
          <w:b/>
          <w:bCs/>
          <w:sz w:val="24"/>
          <w:szCs w:val="24"/>
        </w:rPr>
      </w:pPr>
    </w:p>
    <w:p w:rsidR="004162D3" w:rsidRPr="004162D3" w:rsidRDefault="004162D3" w:rsidP="004162D3">
      <w:pPr>
        <w:pStyle w:val="BasicParagraph"/>
        <w:ind w:firstLine="170"/>
        <w:jc w:val="center"/>
        <w:rPr>
          <w:rStyle w:val="CharacterStyle1"/>
          <w:rFonts w:ascii="Arial" w:hAnsi="Arial" w:cs="Arial"/>
          <w:b/>
          <w:bCs/>
          <w:sz w:val="24"/>
          <w:szCs w:val="24"/>
        </w:rPr>
      </w:pPr>
      <w:r w:rsidRPr="004162D3">
        <w:rPr>
          <w:rStyle w:val="CharacterStyle1"/>
          <w:rFonts w:ascii="Arial" w:hAnsi="Arial" w:cs="Arial"/>
          <w:b/>
          <w:bCs/>
          <w:sz w:val="24"/>
          <w:szCs w:val="24"/>
        </w:rPr>
        <w:t>Асқорыту аєзалары жїйесін зерттеу јдістері</w:t>
      </w:r>
    </w:p>
    <w:p w:rsidR="004162D3" w:rsidRPr="004162D3" w:rsidRDefault="004162D3" w:rsidP="004162D3">
      <w:pPr>
        <w:pStyle w:val="BasicParagraph"/>
        <w:ind w:firstLine="170"/>
        <w:jc w:val="both"/>
        <w:rPr>
          <w:rStyle w:val="CharacterStyle1"/>
          <w:rFonts w:ascii="Arial" w:hAnsi="Arial" w:cs="Arial"/>
          <w:sz w:val="24"/>
          <w:szCs w:val="24"/>
        </w:rPr>
      </w:pPr>
      <w:r w:rsidRPr="004162D3">
        <w:rPr>
          <w:rStyle w:val="CharacterStyle1"/>
          <w:rFonts w:ascii="Arial" w:hAnsi="Arial" w:cs="Arial"/>
          <w:sz w:val="24"/>
          <w:szCs w:val="24"/>
        </w:rPr>
        <w:t xml:space="preserve">Негізгі шаєымдар жјне олардыѕ пайда болу механизмі.асқазан-ішек жолы аурулары кезіндегі ауырсындыру синдромы. Ауырудыѕ иррадиациясы, орналасуы, сипаты, ауырудыѕ ас ішуге </w:t>
      </w:r>
      <w:r w:rsidRPr="004162D3">
        <w:rPr>
          <w:rStyle w:val="CharacterStyle1"/>
          <w:rFonts w:ascii="Arial" w:hAnsi="Arial" w:cs="Arial"/>
          <w:sz w:val="24"/>
          <w:szCs w:val="24"/>
        </w:rPr>
        <w:lastRenderedPageBreak/>
        <w:t xml:space="preserve">тјуелділігі. Қарқындылыєы, ўзақтыєы, пайда болєан уақыты, ауыруды басуєа кґмектесетін дјрілер. Диспепсиялық бўзылыстар: жїрек алу, қўсу, кекіру, қыжыл, іштіѕ кебуі. Бўл симптомдарды нақтылау, айқындалу дјрежесі, тамақ ішумен, оныѕ сапасы мен санымен байланысы, бўл белгілердіѕ жеѕілдеуіне кґмектесетін дјрі-дјрмектер. Диагностикалық маѕызы. Тјбет: жақсы, нашар, кґтеріѕкі, мїлде жоқ. Дјмді бўрмалау. Тамақтан жеркену (ет, май). Жїдеу. Диагностикалық маѕызы. Нјжіс: тјулік бойєы жиілігі, тїсі, формасы, консистенциясы, мґлшері, исі, қорытылмаєан тамақ бґлшектерініѕ, қан қоспасыныѕ, сілемейдіѕ болуы. Іш ґту, іш қату, туындау себептері. Диагностикалық маѕызы. </w:t>
      </w:r>
    </w:p>
    <w:p w:rsidR="004162D3" w:rsidRPr="004162D3" w:rsidRDefault="004162D3" w:rsidP="004162D3">
      <w:pPr>
        <w:pStyle w:val="BasicParagraph"/>
        <w:ind w:firstLine="170"/>
        <w:jc w:val="both"/>
        <w:rPr>
          <w:rStyle w:val="CharacterStyle1"/>
          <w:rFonts w:ascii="Arial" w:hAnsi="Arial" w:cs="Arial"/>
          <w:sz w:val="24"/>
          <w:szCs w:val="24"/>
        </w:rPr>
      </w:pPr>
      <w:r w:rsidRPr="004162D3">
        <w:rPr>
          <w:rStyle w:val="CharacterStyle1"/>
          <w:rFonts w:ascii="Arial" w:hAnsi="Arial" w:cs="Arial"/>
          <w:sz w:val="24"/>
          <w:szCs w:val="24"/>
        </w:rPr>
        <w:t xml:space="preserve"> </w:t>
      </w:r>
      <w:r w:rsidRPr="004162D3">
        <w:rPr>
          <w:rStyle w:val="CharacterStyle1"/>
          <w:rFonts w:ascii="Arial" w:hAnsi="Arial" w:cs="Arial"/>
          <w:b/>
          <w:bCs/>
          <w:sz w:val="24"/>
          <w:szCs w:val="24"/>
        </w:rPr>
        <w:t>Тексеру</w:t>
      </w:r>
      <w:r w:rsidRPr="004162D3">
        <w:rPr>
          <w:rStyle w:val="CharacterStyle1"/>
          <w:rFonts w:ascii="Arial" w:hAnsi="Arial" w:cs="Arial"/>
          <w:sz w:val="24"/>
          <w:szCs w:val="24"/>
        </w:rPr>
        <w:t>. Ауыз қуысын, аѕқа, бадамша, сілемейлі ауыз қуысын тексеру. Тіл: тілдіѕ ауыз қуысында орналасуы, ісінудіѕ болуы, ылєалдылыєы, бїртікті қабатыныѕ айқындылыєы мен сипаты, ґѕездіѕ, сызаттыѕ, жараныѕ болуы. Тістіѕ жаєдайы. Қызыл иек. Жўмсақ жјне қатты таѕдайдыѕ жаєдайы. Теріде тамырлы жўлдызшалардыѕ, ксантелазм, бауырлық алақанныѕ, геморрагияныѕ, сарєаюдыѕ болуы. Науқасты кґлденеѕ жатқызып, тік тўрєызып ішін тексеру. Іштіѕ топографиялық аймақтарєа бґлінуі. Іштіѕ алдыѕєы қабырєасына ішперде қуысы аєзаларын проекциялау.Іштіѕ пішіні. Оныѕ кґлемі (метеоризм, семіздік, асцит), тыныс алуєа қатысуы, ассиметрия, ішперденіѕ алдыѕєы қабырєасында веналық коллатеральдардыѕ дамуы. Асқазан мен ішектіѕ байқалатын перистальтикасы менантиперистальтикасы.</w:t>
      </w:r>
    </w:p>
    <w:p w:rsidR="004162D3" w:rsidRPr="004162D3" w:rsidRDefault="004162D3" w:rsidP="004162D3">
      <w:pPr>
        <w:pStyle w:val="BasicParagraph"/>
        <w:ind w:firstLine="170"/>
        <w:jc w:val="both"/>
        <w:rPr>
          <w:rStyle w:val="CharacterStyle1"/>
          <w:rFonts w:ascii="Arial" w:hAnsi="Arial" w:cs="Arial"/>
          <w:sz w:val="24"/>
          <w:szCs w:val="24"/>
        </w:rPr>
      </w:pPr>
      <w:r w:rsidRPr="004162D3">
        <w:rPr>
          <w:rStyle w:val="CharacterStyle1"/>
          <w:rFonts w:ascii="Arial" w:hAnsi="Arial" w:cs="Arial"/>
          <w:sz w:val="24"/>
          <w:szCs w:val="24"/>
        </w:rPr>
        <w:t>Іш маѕын кіндік деѕгейінде ґлшеу, диагностикалық маѕызы.</w:t>
      </w:r>
    </w:p>
    <w:p w:rsidR="004162D3" w:rsidRPr="004162D3" w:rsidRDefault="004162D3" w:rsidP="004162D3">
      <w:pPr>
        <w:pStyle w:val="BasicParagraph"/>
        <w:ind w:firstLine="170"/>
        <w:jc w:val="both"/>
        <w:rPr>
          <w:rStyle w:val="CharacterStyle1"/>
          <w:rFonts w:ascii="Arial" w:hAnsi="Arial" w:cs="Arial"/>
          <w:sz w:val="24"/>
          <w:szCs w:val="24"/>
        </w:rPr>
      </w:pPr>
      <w:r w:rsidRPr="004162D3">
        <w:rPr>
          <w:rStyle w:val="CharacterStyle1"/>
          <w:rFonts w:ascii="Arial" w:hAnsi="Arial" w:cs="Arial"/>
          <w:b/>
          <w:bCs/>
          <w:sz w:val="24"/>
          <w:szCs w:val="24"/>
        </w:rPr>
        <w:t>Іш перкуссиясы.</w:t>
      </w:r>
      <w:r w:rsidRPr="004162D3">
        <w:rPr>
          <w:rStyle w:val="CharacterStyle1"/>
          <w:rFonts w:ascii="Arial" w:hAnsi="Arial" w:cs="Arial"/>
          <w:sz w:val="24"/>
          <w:szCs w:val="24"/>
        </w:rPr>
        <w:t xml:space="preserve"> Перкуссиялық дыбыстыѕ сипаты: тимпанит, перкуссиялық-тимпанит, доєал. Перкуссия жјне флюктуация јдісімен ішперде қуысындаєы артық жјне қалталанєан сўйықтықты анықтау. Курлов бойынша бауыр мен кґкбауырєа перкуссия жасау. </w:t>
      </w:r>
    </w:p>
    <w:p w:rsidR="004162D3" w:rsidRPr="004162D3" w:rsidRDefault="004162D3" w:rsidP="004162D3">
      <w:pPr>
        <w:pStyle w:val="BasicParagraph"/>
        <w:ind w:firstLine="170"/>
        <w:jc w:val="both"/>
        <w:rPr>
          <w:rStyle w:val="CharacterStyle1"/>
          <w:rFonts w:ascii="Arial" w:hAnsi="Arial" w:cs="Arial"/>
          <w:sz w:val="24"/>
          <w:szCs w:val="24"/>
        </w:rPr>
      </w:pPr>
      <w:r w:rsidRPr="004162D3">
        <w:rPr>
          <w:rStyle w:val="CharacterStyle1"/>
          <w:rFonts w:ascii="Arial" w:hAnsi="Arial" w:cs="Arial"/>
          <w:sz w:val="24"/>
          <w:szCs w:val="24"/>
        </w:rPr>
        <w:t xml:space="preserve"> </w:t>
      </w:r>
      <w:r w:rsidRPr="004162D3">
        <w:rPr>
          <w:rStyle w:val="CharacterStyle1"/>
          <w:rFonts w:ascii="Arial" w:hAnsi="Arial" w:cs="Arial"/>
          <w:b/>
          <w:bCs/>
          <w:sz w:val="24"/>
          <w:szCs w:val="24"/>
        </w:rPr>
        <w:t>Пальпация</w:t>
      </w:r>
      <w:r w:rsidRPr="004162D3">
        <w:rPr>
          <w:rStyle w:val="CharacterStyle1"/>
          <w:rFonts w:ascii="Arial" w:hAnsi="Arial" w:cs="Arial"/>
          <w:sz w:val="24"/>
          <w:szCs w:val="24"/>
        </w:rPr>
        <w:t xml:space="preserve">. Іштіѕ сыртын жобалап пальпациялау јдісі. Ішперде бўлшықетініѕ қатаюы мен ауырєыштыєын анықтау (бўлшықеттік аяншақтану), жарықтарды анықтау жјне іштіѕ тіке бўлшықеттерініѕ ашылуы. В.П.Образцов пен Н.Д.Стражеско јдісі бойынша ішті тереѕ сырєымалы пальпациялау. Пальпацияныѕ ббірізділігі: сигма тјрізді ішек, бїйен, кґлденеѕ тоқішек, жуан ішектіѕ жоєарєы жјне тґменгі бґліктері. Пальпация мјліметтері: орналасуы, қозєалєыштыєы, ауырєыштыєы, консистенциясы, кґлемі, сыртыныѕ сипаты, іштіѕ шўрылдауы. Диагностикалық маѕызы. Бауыр мен кґкбауыр пальпациясы. </w:t>
      </w:r>
    </w:p>
    <w:p w:rsidR="004162D3" w:rsidRPr="004162D3" w:rsidRDefault="004162D3" w:rsidP="004162D3">
      <w:pPr>
        <w:pStyle w:val="BasicParagraph"/>
        <w:ind w:firstLine="170"/>
        <w:jc w:val="both"/>
        <w:rPr>
          <w:rStyle w:val="CharacterStyle1"/>
          <w:rFonts w:ascii="Arial" w:hAnsi="Arial" w:cs="Arial"/>
          <w:sz w:val="24"/>
          <w:szCs w:val="24"/>
        </w:rPr>
      </w:pPr>
      <w:r w:rsidRPr="004162D3">
        <w:rPr>
          <w:rStyle w:val="CharacterStyle1"/>
          <w:rFonts w:ascii="Arial" w:hAnsi="Arial" w:cs="Arial"/>
          <w:b/>
          <w:bCs/>
          <w:sz w:val="24"/>
          <w:szCs w:val="24"/>
        </w:rPr>
        <w:t>Аускультация</w:t>
      </w:r>
      <w:r w:rsidRPr="004162D3">
        <w:rPr>
          <w:rStyle w:val="CharacterStyle1"/>
          <w:rFonts w:ascii="Arial" w:hAnsi="Arial" w:cs="Arial"/>
          <w:sz w:val="24"/>
          <w:szCs w:val="24"/>
        </w:rPr>
        <w:t>. Асқазан мен ішектіѕ перистальтикасын тыѕдау.</w:t>
      </w:r>
    </w:p>
    <w:p w:rsidR="004162D3" w:rsidRPr="004162D3" w:rsidRDefault="004162D3" w:rsidP="004162D3">
      <w:pPr>
        <w:pStyle w:val="BasicParagraph"/>
        <w:ind w:firstLine="170"/>
        <w:jc w:val="both"/>
        <w:rPr>
          <w:rStyle w:val="CharacterStyle1"/>
          <w:rFonts w:ascii="Arial" w:hAnsi="Arial" w:cs="Arial"/>
          <w:sz w:val="24"/>
          <w:szCs w:val="24"/>
        </w:rPr>
      </w:pPr>
    </w:p>
    <w:p w:rsidR="004162D3" w:rsidRPr="004162D3" w:rsidRDefault="004162D3" w:rsidP="004162D3">
      <w:pPr>
        <w:pStyle w:val="BasicParagraph"/>
        <w:ind w:firstLine="170"/>
        <w:jc w:val="both"/>
        <w:rPr>
          <w:rStyle w:val="CharacterStyle1"/>
          <w:rFonts w:ascii="Arial" w:hAnsi="Arial" w:cs="Arial"/>
          <w:b/>
          <w:bCs/>
          <w:sz w:val="24"/>
          <w:szCs w:val="24"/>
        </w:rPr>
      </w:pPr>
      <w:r w:rsidRPr="004162D3">
        <w:rPr>
          <w:rStyle w:val="CharacterStyle1"/>
          <w:rFonts w:ascii="Arial" w:hAnsi="Arial" w:cs="Arial"/>
          <w:b/>
          <w:bCs/>
          <w:sz w:val="24"/>
          <w:szCs w:val="24"/>
        </w:rPr>
        <w:t>Асқорыту аєзаларын тексерудіѕ лабораториялық жјне аспаптық јдістері</w:t>
      </w:r>
    </w:p>
    <w:p w:rsidR="004162D3" w:rsidRPr="004162D3" w:rsidRDefault="004162D3" w:rsidP="004162D3">
      <w:pPr>
        <w:pStyle w:val="BasicParagraph"/>
        <w:ind w:firstLine="170"/>
        <w:jc w:val="both"/>
        <w:rPr>
          <w:rStyle w:val="CharacterStyle1"/>
          <w:rFonts w:ascii="Arial" w:hAnsi="Arial" w:cs="Arial"/>
          <w:sz w:val="24"/>
          <w:szCs w:val="24"/>
        </w:rPr>
      </w:pPr>
      <w:r w:rsidRPr="004162D3">
        <w:rPr>
          <w:rStyle w:val="CharacterStyle1"/>
          <w:rFonts w:ascii="Arial" w:hAnsi="Arial" w:cs="Arial"/>
          <w:sz w:val="24"/>
          <w:szCs w:val="24"/>
        </w:rPr>
        <w:t xml:space="preserve">Асқазанды рН-метрикалық тексеру жјне Helicobacter Pylori зерттеудіѕ јдістері туралы тїсінік. Копрологиялық зерттеу. Диагностикалық маѕызы. </w:t>
      </w:r>
    </w:p>
    <w:p w:rsidR="004162D3" w:rsidRPr="004162D3" w:rsidRDefault="004162D3" w:rsidP="004162D3">
      <w:pPr>
        <w:pStyle w:val="BasicParagraph"/>
        <w:ind w:firstLine="170"/>
        <w:jc w:val="both"/>
        <w:rPr>
          <w:rStyle w:val="CharacterStyle1"/>
          <w:rFonts w:ascii="Arial" w:hAnsi="Arial" w:cs="Arial"/>
          <w:sz w:val="24"/>
          <w:szCs w:val="24"/>
        </w:rPr>
      </w:pPr>
      <w:r w:rsidRPr="004162D3">
        <w:rPr>
          <w:rStyle w:val="CharacterStyle1"/>
          <w:rFonts w:ascii="Arial" w:hAnsi="Arial" w:cs="Arial"/>
          <w:sz w:val="24"/>
          <w:szCs w:val="24"/>
        </w:rPr>
        <w:t xml:space="preserve"> Асқазан-ішек жолын эндоскоппен тексеру (жалпы принциптер). Эзофагоскопия. Гастродуоденоскопия. Колоноскопия. Ректороманоскопия. Биопсия мен цитологиялық тексерудіѕ диагностикалық маѕызы. Асқорыту аєзалары ауруларын ультрадыбыспен зерттеу.</w:t>
      </w:r>
    </w:p>
    <w:p w:rsidR="004162D3" w:rsidRPr="004162D3" w:rsidRDefault="004162D3" w:rsidP="004162D3">
      <w:pPr>
        <w:pStyle w:val="BasicParagraph"/>
        <w:ind w:firstLine="170"/>
        <w:jc w:val="center"/>
        <w:rPr>
          <w:rStyle w:val="CharacterStyle1"/>
          <w:rFonts w:ascii="Arial" w:hAnsi="Arial" w:cs="Arial"/>
          <w:b/>
          <w:bCs/>
          <w:sz w:val="24"/>
          <w:szCs w:val="24"/>
        </w:rPr>
      </w:pPr>
      <w:r w:rsidRPr="004162D3">
        <w:rPr>
          <w:rStyle w:val="CharacterStyle1"/>
          <w:rFonts w:ascii="Arial" w:hAnsi="Arial" w:cs="Arial"/>
          <w:b/>
          <w:bCs/>
          <w:sz w:val="24"/>
          <w:szCs w:val="24"/>
        </w:rPr>
        <w:t>Негізгі клиникалық синдромдар (себептері, симптомдар, олардыѕ механизмі, диагностика јдісі)</w:t>
      </w:r>
    </w:p>
    <w:p w:rsidR="004162D3" w:rsidRPr="004162D3" w:rsidRDefault="004162D3" w:rsidP="004162D3">
      <w:pPr>
        <w:pStyle w:val="BasicParagraph"/>
        <w:ind w:firstLine="170"/>
        <w:jc w:val="both"/>
        <w:rPr>
          <w:rStyle w:val="CharacterStyle1"/>
          <w:rFonts w:ascii="Arial" w:hAnsi="Arial" w:cs="Arial"/>
          <w:sz w:val="24"/>
          <w:szCs w:val="24"/>
        </w:rPr>
      </w:pPr>
      <w:r w:rsidRPr="004162D3">
        <w:rPr>
          <w:rStyle w:val="CharacterStyle1"/>
          <w:rFonts w:ascii="Arial" w:hAnsi="Arial" w:cs="Arial"/>
          <w:sz w:val="24"/>
          <w:szCs w:val="24"/>
        </w:rPr>
        <w:t>1. Асқазан диспепсиясы синдромы.</w:t>
      </w:r>
    </w:p>
    <w:p w:rsidR="004162D3" w:rsidRPr="004162D3" w:rsidRDefault="004162D3" w:rsidP="004162D3">
      <w:pPr>
        <w:pStyle w:val="BasicParagraph"/>
        <w:ind w:firstLine="170"/>
        <w:jc w:val="both"/>
        <w:rPr>
          <w:rStyle w:val="CharacterStyle1"/>
          <w:rFonts w:ascii="Arial" w:hAnsi="Arial" w:cs="Arial"/>
          <w:sz w:val="24"/>
          <w:szCs w:val="24"/>
        </w:rPr>
      </w:pPr>
      <w:r w:rsidRPr="004162D3">
        <w:rPr>
          <w:rStyle w:val="CharacterStyle1"/>
          <w:rFonts w:ascii="Arial" w:hAnsi="Arial" w:cs="Arial"/>
          <w:sz w:val="24"/>
          <w:szCs w:val="24"/>
        </w:rPr>
        <w:t>2. Асқазан жјне ішек диспепсиясы синдромы.</w:t>
      </w:r>
    </w:p>
    <w:p w:rsidR="004162D3" w:rsidRPr="004162D3" w:rsidRDefault="004162D3" w:rsidP="004162D3">
      <w:pPr>
        <w:pStyle w:val="BasicParagraph"/>
        <w:ind w:firstLine="170"/>
        <w:jc w:val="both"/>
        <w:rPr>
          <w:rStyle w:val="CharacterStyle1"/>
          <w:rFonts w:ascii="Arial" w:hAnsi="Arial" w:cs="Arial"/>
          <w:sz w:val="24"/>
          <w:szCs w:val="24"/>
        </w:rPr>
      </w:pPr>
      <w:r w:rsidRPr="004162D3">
        <w:rPr>
          <w:rStyle w:val="CharacterStyle1"/>
          <w:rFonts w:ascii="Arial" w:hAnsi="Arial" w:cs="Arial"/>
          <w:sz w:val="24"/>
          <w:szCs w:val="24"/>
        </w:rPr>
        <w:t>3. Асқазан-ішектік қан кету синдромы.</w:t>
      </w:r>
    </w:p>
    <w:p w:rsidR="004162D3" w:rsidRPr="004162D3" w:rsidRDefault="004162D3" w:rsidP="004162D3">
      <w:pPr>
        <w:pStyle w:val="BasicParagraph"/>
        <w:ind w:firstLine="170"/>
        <w:jc w:val="both"/>
        <w:rPr>
          <w:rStyle w:val="CharacterStyle1"/>
          <w:rFonts w:ascii="Arial" w:hAnsi="Arial" w:cs="Arial"/>
          <w:sz w:val="24"/>
          <w:szCs w:val="24"/>
        </w:rPr>
      </w:pPr>
      <w:r w:rsidRPr="004162D3">
        <w:rPr>
          <w:rStyle w:val="CharacterStyle1"/>
          <w:rFonts w:ascii="Arial" w:hAnsi="Arial" w:cs="Arial"/>
          <w:sz w:val="24"/>
          <w:szCs w:val="24"/>
        </w:rPr>
        <w:t>4. Сарєаю синдромы.</w:t>
      </w:r>
    </w:p>
    <w:p w:rsidR="004162D3" w:rsidRPr="004162D3" w:rsidRDefault="004162D3" w:rsidP="004162D3">
      <w:pPr>
        <w:pStyle w:val="BasicParagraph"/>
        <w:ind w:firstLine="170"/>
        <w:jc w:val="both"/>
        <w:rPr>
          <w:rStyle w:val="CharacterStyle1"/>
          <w:rFonts w:ascii="Arial" w:hAnsi="Arial" w:cs="Arial"/>
          <w:sz w:val="24"/>
          <w:szCs w:val="24"/>
        </w:rPr>
      </w:pPr>
    </w:p>
    <w:p w:rsidR="004162D3" w:rsidRPr="004162D3" w:rsidRDefault="004162D3" w:rsidP="004162D3">
      <w:pPr>
        <w:pStyle w:val="BasicParagraph"/>
        <w:ind w:firstLine="170"/>
        <w:jc w:val="center"/>
        <w:rPr>
          <w:rStyle w:val="CharacterStyle1"/>
          <w:rFonts w:ascii="Arial" w:hAnsi="Arial" w:cs="Arial"/>
          <w:b/>
          <w:bCs/>
          <w:sz w:val="24"/>
          <w:szCs w:val="24"/>
        </w:rPr>
      </w:pPr>
      <w:r w:rsidRPr="004162D3">
        <w:rPr>
          <w:rStyle w:val="CharacterStyle1"/>
          <w:rFonts w:ascii="Arial" w:hAnsi="Arial" w:cs="Arial"/>
          <w:b/>
          <w:bCs/>
          <w:sz w:val="24"/>
          <w:szCs w:val="24"/>
        </w:rPr>
        <w:lastRenderedPageBreak/>
        <w:t>Бїйрек пен несеп шыєару жолдарын тексеру јдістері</w:t>
      </w:r>
    </w:p>
    <w:p w:rsidR="004162D3" w:rsidRPr="004162D3" w:rsidRDefault="004162D3" w:rsidP="004162D3">
      <w:pPr>
        <w:pStyle w:val="BasicParagraph"/>
        <w:ind w:firstLine="170"/>
        <w:jc w:val="both"/>
        <w:rPr>
          <w:rStyle w:val="CharacterStyle1"/>
          <w:rFonts w:ascii="Arial" w:hAnsi="Arial" w:cs="Arial"/>
          <w:i/>
          <w:iCs/>
          <w:sz w:val="24"/>
          <w:szCs w:val="24"/>
        </w:rPr>
      </w:pPr>
      <w:r w:rsidRPr="004162D3">
        <w:rPr>
          <w:rStyle w:val="CharacterStyle1"/>
          <w:rFonts w:ascii="Arial" w:hAnsi="Arial" w:cs="Arial"/>
          <w:sz w:val="24"/>
          <w:szCs w:val="24"/>
        </w:rPr>
        <w:t xml:space="preserve"> Негізгі шаєымдар жјне пайда болу механизмі. Бїйрек жјне несеп шыєару жолдары аурулары кезіндегі ауыру, пайда болу механизмі, сипаты, қїдемелілігі, ўзақтыєы, иррадиация. </w:t>
      </w:r>
      <w:r w:rsidRPr="004162D3">
        <w:rPr>
          <w:rStyle w:val="CharacterStyle1"/>
          <w:rFonts w:ascii="Arial" w:hAnsi="Arial" w:cs="Arial"/>
          <w:i/>
          <w:iCs/>
          <w:sz w:val="24"/>
          <w:szCs w:val="24"/>
        </w:rPr>
        <w:t>Ісінулер, ісіну механизмі, ерекшеліктері. Несеп ґндірілудіѕ, несеп шыєудыѕ бўзылуы. Бастыѕ аурулары. Диспепсиялық қўбылыстар. Қанаєыштық, тері қышымасы.</w:t>
      </w:r>
    </w:p>
    <w:p w:rsidR="004162D3" w:rsidRPr="004162D3" w:rsidRDefault="004162D3" w:rsidP="004162D3">
      <w:pPr>
        <w:pStyle w:val="BasicParagraph"/>
        <w:ind w:firstLine="170"/>
        <w:jc w:val="both"/>
        <w:rPr>
          <w:rStyle w:val="CharacterStyle1"/>
          <w:rFonts w:ascii="Arial" w:hAnsi="Arial" w:cs="Arial"/>
          <w:sz w:val="24"/>
          <w:szCs w:val="24"/>
        </w:rPr>
      </w:pPr>
      <w:r w:rsidRPr="004162D3">
        <w:rPr>
          <w:rStyle w:val="CharacterStyle1"/>
          <w:rFonts w:ascii="Arial" w:hAnsi="Arial" w:cs="Arial"/>
          <w:sz w:val="24"/>
          <w:szCs w:val="24"/>
        </w:rPr>
        <w:t xml:space="preserve"> </w:t>
      </w:r>
      <w:r w:rsidRPr="004162D3">
        <w:rPr>
          <w:rStyle w:val="CharacterStyle1"/>
          <w:rFonts w:ascii="Arial" w:hAnsi="Arial" w:cs="Arial"/>
          <w:b/>
          <w:bCs/>
          <w:sz w:val="24"/>
          <w:szCs w:val="24"/>
        </w:rPr>
        <w:t>Тексеру</w:t>
      </w:r>
      <w:r w:rsidRPr="004162D3">
        <w:rPr>
          <w:rStyle w:val="CharacterStyle1"/>
          <w:rFonts w:ascii="Arial" w:hAnsi="Arial" w:cs="Arial"/>
          <w:sz w:val="24"/>
          <w:szCs w:val="24"/>
        </w:rPr>
        <w:t>. Бїйрек ауруларымен ауыратын науқастардыѕ сыртқы келбеті. Бел аймаєыныѕ ісіѕкілігі мен қызаруы. Ісінудіѕ таралу ерекшелігі мен басқа ісінулерден айырмашылыєы. Несепнјрде кристалдыѕ болуы.</w:t>
      </w:r>
    </w:p>
    <w:p w:rsidR="004162D3" w:rsidRPr="004162D3" w:rsidRDefault="004162D3" w:rsidP="004162D3">
      <w:pPr>
        <w:pStyle w:val="BasicParagraph"/>
        <w:ind w:firstLine="170"/>
        <w:jc w:val="both"/>
        <w:rPr>
          <w:rStyle w:val="CharacterStyle1"/>
          <w:rFonts w:ascii="Arial" w:hAnsi="Arial" w:cs="Arial"/>
          <w:sz w:val="24"/>
          <w:szCs w:val="24"/>
        </w:rPr>
      </w:pPr>
      <w:r w:rsidRPr="004162D3">
        <w:rPr>
          <w:rStyle w:val="CharacterStyle1"/>
          <w:rFonts w:ascii="Arial" w:hAnsi="Arial" w:cs="Arial"/>
          <w:sz w:val="24"/>
          <w:szCs w:val="24"/>
        </w:rPr>
        <w:t xml:space="preserve"> </w:t>
      </w:r>
      <w:r w:rsidRPr="004162D3">
        <w:rPr>
          <w:rStyle w:val="CharacterStyle1"/>
          <w:rFonts w:ascii="Arial" w:hAnsi="Arial" w:cs="Arial"/>
          <w:b/>
          <w:bCs/>
          <w:sz w:val="24"/>
          <w:szCs w:val="24"/>
        </w:rPr>
        <w:t>Перкуссия</w:t>
      </w:r>
      <w:r w:rsidRPr="004162D3">
        <w:rPr>
          <w:rStyle w:val="CharacterStyle1"/>
          <w:rFonts w:ascii="Arial" w:hAnsi="Arial" w:cs="Arial"/>
          <w:sz w:val="24"/>
          <w:szCs w:val="24"/>
        </w:rPr>
        <w:t xml:space="preserve">. Бїйрек аймаєын соққылау јдісі жјне оныѕ диагностикалық маѕызы. Қуықтыѕ жоєарєы шетін перкуторлық анықтау. </w:t>
      </w:r>
    </w:p>
    <w:p w:rsidR="004162D3" w:rsidRPr="004162D3" w:rsidRDefault="004162D3" w:rsidP="004162D3">
      <w:pPr>
        <w:pStyle w:val="BasicParagraph"/>
        <w:ind w:firstLine="170"/>
        <w:jc w:val="both"/>
        <w:rPr>
          <w:rStyle w:val="CharacterStyle1"/>
          <w:rFonts w:ascii="Arial" w:hAnsi="Arial" w:cs="Arial"/>
          <w:sz w:val="24"/>
          <w:szCs w:val="24"/>
        </w:rPr>
      </w:pPr>
      <w:r w:rsidRPr="004162D3">
        <w:rPr>
          <w:rStyle w:val="CharacterStyle1"/>
          <w:rFonts w:ascii="Arial" w:hAnsi="Arial" w:cs="Arial"/>
          <w:sz w:val="24"/>
          <w:szCs w:val="24"/>
        </w:rPr>
        <w:t xml:space="preserve"> </w:t>
      </w:r>
      <w:r w:rsidRPr="004162D3">
        <w:rPr>
          <w:rStyle w:val="CharacterStyle1"/>
          <w:rFonts w:ascii="Arial" w:hAnsi="Arial" w:cs="Arial"/>
          <w:b/>
          <w:bCs/>
          <w:sz w:val="24"/>
          <w:szCs w:val="24"/>
        </w:rPr>
        <w:t>Пальпация</w:t>
      </w:r>
      <w:r w:rsidRPr="004162D3">
        <w:rPr>
          <w:rStyle w:val="CharacterStyle1"/>
          <w:rFonts w:ascii="Arial" w:hAnsi="Arial" w:cs="Arial"/>
          <w:sz w:val="24"/>
          <w:szCs w:val="24"/>
        </w:rPr>
        <w:t xml:space="preserve">. Бїйректі тіке жјне кґлденеѕінен пальпациялау јдісі. </w:t>
      </w:r>
    </w:p>
    <w:p w:rsidR="004162D3" w:rsidRPr="004162D3" w:rsidRDefault="004162D3" w:rsidP="004162D3">
      <w:pPr>
        <w:pStyle w:val="BasicParagraph"/>
        <w:ind w:firstLine="170"/>
        <w:jc w:val="both"/>
        <w:rPr>
          <w:rStyle w:val="CharacterStyle1"/>
          <w:rFonts w:ascii="Arial" w:hAnsi="Arial" w:cs="Arial"/>
          <w:sz w:val="24"/>
          <w:szCs w:val="24"/>
        </w:rPr>
      </w:pPr>
      <w:r w:rsidRPr="004162D3">
        <w:rPr>
          <w:rStyle w:val="CharacterStyle1"/>
          <w:rFonts w:ascii="Arial" w:hAnsi="Arial" w:cs="Arial"/>
          <w:b/>
          <w:bCs/>
          <w:sz w:val="24"/>
          <w:szCs w:val="24"/>
        </w:rPr>
        <w:t xml:space="preserve"> Бїйрек пен несеп шыєару жолдарын тексерудіѕ лабораториялық жјне аспаптық јдістері. </w:t>
      </w:r>
      <w:r w:rsidRPr="004162D3">
        <w:rPr>
          <w:rStyle w:val="CharacterStyle1"/>
          <w:rFonts w:ascii="Arial" w:hAnsi="Arial" w:cs="Arial"/>
          <w:sz w:val="24"/>
          <w:szCs w:val="24"/>
        </w:rPr>
        <w:t xml:space="preserve">Несептіѕ жалпы анализі. Кокрофт-Гаулт, Нечипоренко, Аддис-Каковский сынамасы. Зимницк бойынша несепті тексеру. Несепнјрді, креатининді анықтау, олардыѕ диагностикалық маѕызы. </w:t>
      </w:r>
    </w:p>
    <w:p w:rsidR="004162D3" w:rsidRPr="004162D3" w:rsidRDefault="004162D3" w:rsidP="004162D3">
      <w:pPr>
        <w:pStyle w:val="BasicParagraph"/>
        <w:ind w:firstLine="170"/>
        <w:jc w:val="both"/>
        <w:rPr>
          <w:rStyle w:val="CharacterStyle1"/>
          <w:rFonts w:ascii="Arial" w:hAnsi="Arial" w:cs="Arial"/>
          <w:sz w:val="24"/>
          <w:szCs w:val="24"/>
        </w:rPr>
      </w:pPr>
      <w:r w:rsidRPr="004162D3">
        <w:rPr>
          <w:rStyle w:val="CharacterStyle1"/>
          <w:rFonts w:ascii="Arial" w:hAnsi="Arial" w:cs="Arial"/>
          <w:sz w:val="24"/>
          <w:szCs w:val="24"/>
        </w:rPr>
        <w:t xml:space="preserve"> Бїйректі тексерудіѕ рентгендік јдісі: экскреторлы урография, компъютерлік томография. Бїйрек биопсиясы. Бїйректі ультрадыбыстық тексеру.</w:t>
      </w:r>
    </w:p>
    <w:p w:rsidR="004162D3" w:rsidRPr="004162D3" w:rsidRDefault="004162D3" w:rsidP="004162D3">
      <w:pPr>
        <w:pStyle w:val="BasicParagraph"/>
        <w:ind w:firstLine="170"/>
        <w:jc w:val="both"/>
        <w:rPr>
          <w:rStyle w:val="CharacterStyle1"/>
          <w:rFonts w:ascii="Arial" w:hAnsi="Arial" w:cs="Arial"/>
          <w:sz w:val="24"/>
          <w:szCs w:val="24"/>
        </w:rPr>
      </w:pPr>
      <w:r w:rsidRPr="004162D3">
        <w:rPr>
          <w:rStyle w:val="CharacterStyle1"/>
          <w:rFonts w:ascii="Arial" w:hAnsi="Arial" w:cs="Arial"/>
          <w:sz w:val="24"/>
          <w:szCs w:val="24"/>
        </w:rPr>
        <w:t xml:space="preserve"> Негізгі клиникалық синдромдар (себептері, симптомдар, олардыѕ механизмі, диагностика јдісі). </w:t>
      </w:r>
    </w:p>
    <w:p w:rsidR="004162D3" w:rsidRPr="004162D3" w:rsidRDefault="004162D3" w:rsidP="004162D3">
      <w:pPr>
        <w:pStyle w:val="BasicParagraph"/>
        <w:ind w:firstLine="170"/>
        <w:jc w:val="both"/>
        <w:rPr>
          <w:rStyle w:val="CharacterStyle1"/>
          <w:rFonts w:ascii="Arial" w:hAnsi="Arial" w:cs="Arial"/>
          <w:sz w:val="24"/>
          <w:szCs w:val="24"/>
        </w:rPr>
      </w:pPr>
      <w:r w:rsidRPr="004162D3">
        <w:rPr>
          <w:rStyle w:val="CharacterStyle1"/>
          <w:rFonts w:ascii="Arial" w:hAnsi="Arial" w:cs="Arial"/>
          <w:sz w:val="24"/>
          <w:szCs w:val="24"/>
        </w:rPr>
        <w:t>1. Несептік синдром.</w:t>
      </w:r>
    </w:p>
    <w:p w:rsidR="004162D3" w:rsidRPr="004162D3" w:rsidRDefault="004162D3" w:rsidP="004162D3">
      <w:pPr>
        <w:pStyle w:val="BasicParagraph"/>
        <w:ind w:firstLine="170"/>
        <w:jc w:val="both"/>
        <w:rPr>
          <w:rStyle w:val="CharacterStyle1"/>
          <w:rFonts w:ascii="Arial" w:hAnsi="Arial" w:cs="Arial"/>
          <w:sz w:val="24"/>
          <w:szCs w:val="24"/>
        </w:rPr>
      </w:pPr>
      <w:r w:rsidRPr="004162D3">
        <w:rPr>
          <w:rStyle w:val="CharacterStyle1"/>
          <w:rFonts w:ascii="Arial" w:hAnsi="Arial" w:cs="Arial"/>
          <w:sz w:val="24"/>
          <w:szCs w:val="24"/>
        </w:rPr>
        <w:t>2. Нефриттік синдром.</w:t>
      </w:r>
    </w:p>
    <w:p w:rsidR="004162D3" w:rsidRPr="004162D3" w:rsidRDefault="004162D3" w:rsidP="004162D3">
      <w:pPr>
        <w:pStyle w:val="BasicParagraph"/>
        <w:ind w:firstLine="170"/>
        <w:jc w:val="both"/>
        <w:rPr>
          <w:rStyle w:val="CharacterStyle1"/>
          <w:rFonts w:ascii="Arial" w:hAnsi="Arial" w:cs="Arial"/>
          <w:sz w:val="24"/>
          <w:szCs w:val="24"/>
        </w:rPr>
      </w:pPr>
      <w:r w:rsidRPr="004162D3">
        <w:rPr>
          <w:rStyle w:val="CharacterStyle1"/>
          <w:rFonts w:ascii="Arial" w:hAnsi="Arial" w:cs="Arial"/>
          <w:sz w:val="24"/>
          <w:szCs w:val="24"/>
        </w:rPr>
        <w:t>3. Бїйрек функциясы жеткіліксіздігі синдромы.</w:t>
      </w:r>
    </w:p>
    <w:p w:rsidR="004162D3" w:rsidRPr="004162D3" w:rsidRDefault="004162D3" w:rsidP="004162D3">
      <w:pPr>
        <w:pStyle w:val="BasicParagraph"/>
        <w:ind w:firstLine="170"/>
        <w:jc w:val="center"/>
        <w:rPr>
          <w:rStyle w:val="CharacterStyle1"/>
          <w:rFonts w:ascii="Arial" w:hAnsi="Arial" w:cs="Arial"/>
          <w:b/>
          <w:bCs/>
          <w:sz w:val="24"/>
          <w:szCs w:val="24"/>
        </w:rPr>
      </w:pPr>
      <w:r w:rsidRPr="004162D3">
        <w:rPr>
          <w:rStyle w:val="CharacterStyle1"/>
          <w:rFonts w:ascii="Arial" w:hAnsi="Arial" w:cs="Arial"/>
          <w:b/>
          <w:bCs/>
          <w:sz w:val="24"/>
          <w:szCs w:val="24"/>
        </w:rPr>
        <w:t>Эндокриндік жїйені тексеру јдістері</w:t>
      </w:r>
    </w:p>
    <w:p w:rsidR="004162D3" w:rsidRPr="004162D3" w:rsidRDefault="004162D3" w:rsidP="004162D3">
      <w:pPr>
        <w:pStyle w:val="BasicParagraph"/>
        <w:ind w:firstLine="170"/>
        <w:jc w:val="both"/>
        <w:rPr>
          <w:rStyle w:val="CharacterStyle1"/>
          <w:rFonts w:ascii="Arial" w:hAnsi="Arial" w:cs="Arial"/>
          <w:sz w:val="24"/>
          <w:szCs w:val="24"/>
        </w:rPr>
      </w:pPr>
      <w:r w:rsidRPr="004162D3">
        <w:rPr>
          <w:rStyle w:val="CharacterStyle1"/>
          <w:rFonts w:ascii="Arial" w:hAnsi="Arial" w:cs="Arial"/>
          <w:sz w:val="24"/>
          <w:szCs w:val="24"/>
        </w:rPr>
        <w:t>Негізгі шаєымдар жјне пайда болу механизмі: јлсіздік, жїдеу, семіздік, шґлдеу, тјбет, қызба, жоєары қозєыштық, тері тїсініѕ ґзгеруі.</w:t>
      </w:r>
    </w:p>
    <w:p w:rsidR="004162D3" w:rsidRPr="004162D3" w:rsidRDefault="004162D3" w:rsidP="004162D3">
      <w:pPr>
        <w:pStyle w:val="BasicParagraph"/>
        <w:ind w:firstLine="170"/>
        <w:jc w:val="both"/>
        <w:rPr>
          <w:rStyle w:val="CharacterStyle1"/>
          <w:rFonts w:ascii="Arial" w:hAnsi="Arial" w:cs="Arial"/>
          <w:sz w:val="24"/>
          <w:szCs w:val="24"/>
        </w:rPr>
      </w:pPr>
      <w:r w:rsidRPr="004162D3">
        <w:rPr>
          <w:rStyle w:val="CharacterStyle1"/>
          <w:rFonts w:ascii="Arial" w:hAnsi="Arial" w:cs="Arial"/>
          <w:b/>
          <w:bCs/>
          <w:sz w:val="24"/>
          <w:szCs w:val="24"/>
        </w:rPr>
        <w:t>Тексеру</w:t>
      </w:r>
      <w:r w:rsidRPr="004162D3">
        <w:rPr>
          <w:rStyle w:val="CharacterStyle1"/>
          <w:rFonts w:ascii="Arial" w:hAnsi="Arial" w:cs="Arial"/>
          <w:sz w:val="24"/>
          <w:szCs w:val="24"/>
        </w:rPr>
        <w:t xml:space="preserve">. Гипергидроз, гиперпигментация, стрияныѕ болуы. Теріасты май талшыєыныѕ қалпы (семіздік, семіру тїрі, жїдеу). Ісінудіѕ болуы. Экзофтальмныѕ, кґзўя аймақтық ісінудіѕ, алақан мен қабақта гиперпигментацияныѕ болуы. </w:t>
      </w:r>
    </w:p>
    <w:p w:rsidR="004162D3" w:rsidRPr="004162D3" w:rsidRDefault="004162D3" w:rsidP="004162D3">
      <w:pPr>
        <w:pStyle w:val="BasicParagraph"/>
        <w:ind w:firstLine="170"/>
        <w:jc w:val="both"/>
        <w:rPr>
          <w:rStyle w:val="CharacterStyle1"/>
          <w:rFonts w:ascii="Arial" w:hAnsi="Arial" w:cs="Arial"/>
          <w:sz w:val="24"/>
          <w:szCs w:val="24"/>
        </w:rPr>
      </w:pPr>
      <w:r w:rsidRPr="004162D3">
        <w:rPr>
          <w:rStyle w:val="CharacterStyle1"/>
          <w:rFonts w:ascii="Arial" w:hAnsi="Arial" w:cs="Arial"/>
          <w:b/>
          <w:bCs/>
          <w:sz w:val="24"/>
          <w:szCs w:val="24"/>
        </w:rPr>
        <w:t>Пальпация</w:t>
      </w:r>
      <w:r w:rsidRPr="004162D3">
        <w:rPr>
          <w:rStyle w:val="CharacterStyle1"/>
          <w:rFonts w:ascii="Arial" w:hAnsi="Arial" w:cs="Arial"/>
          <w:sz w:val="24"/>
          <w:szCs w:val="24"/>
        </w:rPr>
        <w:t xml:space="preserve">. Қалқаншабезді пальпациялау. Пальпацияныѕ диагностикалық маѕызы. Қалқаншабездіѕ консистенциясын, қозєалєыштыєын, кґлемін анықтау. </w:t>
      </w:r>
    </w:p>
    <w:p w:rsidR="004162D3" w:rsidRPr="004162D3" w:rsidRDefault="004162D3" w:rsidP="004162D3">
      <w:pPr>
        <w:pStyle w:val="BasicParagraph"/>
        <w:ind w:firstLine="170"/>
        <w:jc w:val="both"/>
        <w:rPr>
          <w:rStyle w:val="CharacterStyle1"/>
          <w:rFonts w:ascii="Arial" w:hAnsi="Arial" w:cs="Arial"/>
          <w:b/>
          <w:bCs/>
          <w:sz w:val="24"/>
          <w:szCs w:val="24"/>
        </w:rPr>
      </w:pPr>
      <w:r w:rsidRPr="004162D3">
        <w:rPr>
          <w:rStyle w:val="CharacterStyle1"/>
          <w:rFonts w:ascii="Arial" w:hAnsi="Arial" w:cs="Arial"/>
          <w:b/>
          <w:bCs/>
          <w:sz w:val="24"/>
          <w:szCs w:val="24"/>
        </w:rPr>
        <w:t>Қантты диабеттіѕ лабораториялық диагностикасы, қалқаншабездіѕ гипофункциясы мен гиперфункциясы.</w:t>
      </w:r>
    </w:p>
    <w:p w:rsidR="004162D3" w:rsidRPr="004162D3" w:rsidRDefault="004162D3" w:rsidP="004162D3">
      <w:pPr>
        <w:pStyle w:val="BasicParagraph"/>
        <w:ind w:firstLine="170"/>
        <w:jc w:val="both"/>
        <w:rPr>
          <w:rStyle w:val="CharacterStyle1"/>
          <w:rFonts w:ascii="Arial" w:hAnsi="Arial" w:cs="Arial"/>
          <w:sz w:val="24"/>
          <w:szCs w:val="24"/>
        </w:rPr>
      </w:pPr>
      <w:r w:rsidRPr="004162D3">
        <w:rPr>
          <w:rStyle w:val="CharacterStyle1"/>
          <w:rFonts w:ascii="Arial" w:hAnsi="Arial" w:cs="Arial"/>
          <w:b/>
          <w:bCs/>
          <w:sz w:val="24"/>
          <w:szCs w:val="24"/>
        </w:rPr>
        <w:t>Негізгі клиникалық синдромдар</w:t>
      </w:r>
      <w:r w:rsidRPr="004162D3">
        <w:rPr>
          <w:rStyle w:val="CharacterStyle1"/>
          <w:rFonts w:ascii="Arial" w:hAnsi="Arial" w:cs="Arial"/>
          <w:sz w:val="24"/>
          <w:szCs w:val="24"/>
        </w:rPr>
        <w:t xml:space="preserve"> (себептері, синдромдар, олардыѕ механизмі, диагностика јдісі):</w:t>
      </w:r>
    </w:p>
    <w:p w:rsidR="004162D3" w:rsidRPr="004162D3" w:rsidRDefault="004162D3" w:rsidP="004162D3">
      <w:pPr>
        <w:pStyle w:val="BasicParagraph"/>
        <w:ind w:firstLine="170"/>
        <w:jc w:val="both"/>
        <w:rPr>
          <w:rStyle w:val="CharacterStyle1"/>
          <w:rFonts w:ascii="Arial" w:hAnsi="Arial" w:cs="Arial"/>
          <w:sz w:val="24"/>
          <w:szCs w:val="24"/>
        </w:rPr>
      </w:pPr>
      <w:r w:rsidRPr="004162D3">
        <w:rPr>
          <w:rStyle w:val="CharacterStyle1"/>
          <w:rFonts w:ascii="Arial" w:hAnsi="Arial" w:cs="Arial"/>
          <w:sz w:val="24"/>
          <w:szCs w:val="24"/>
        </w:rPr>
        <w:t>1. Гипергликемия синдромы.</w:t>
      </w:r>
    </w:p>
    <w:p w:rsidR="004162D3" w:rsidRPr="004162D3" w:rsidRDefault="004162D3" w:rsidP="004162D3">
      <w:pPr>
        <w:pStyle w:val="BasicParagraph"/>
        <w:ind w:firstLine="170"/>
        <w:jc w:val="both"/>
        <w:rPr>
          <w:rStyle w:val="CharacterStyle1"/>
          <w:rFonts w:ascii="Arial" w:hAnsi="Arial" w:cs="Arial"/>
          <w:sz w:val="24"/>
          <w:szCs w:val="24"/>
        </w:rPr>
      </w:pPr>
      <w:r w:rsidRPr="004162D3">
        <w:rPr>
          <w:rStyle w:val="CharacterStyle1"/>
          <w:rFonts w:ascii="Arial" w:hAnsi="Arial" w:cs="Arial"/>
          <w:sz w:val="24"/>
          <w:szCs w:val="24"/>
        </w:rPr>
        <w:t>2. Қалқаншабездіѕ гипофункция жјне гиперфункция синдромы.</w:t>
      </w:r>
    </w:p>
    <w:p w:rsidR="004162D3" w:rsidRPr="004162D3" w:rsidRDefault="004162D3" w:rsidP="004162D3">
      <w:pPr>
        <w:pStyle w:val="BasicParagraph"/>
        <w:ind w:firstLine="170"/>
        <w:jc w:val="both"/>
        <w:rPr>
          <w:rStyle w:val="CharacterStyle1"/>
          <w:rFonts w:ascii="Arial" w:hAnsi="Arial" w:cs="Arial"/>
          <w:b/>
          <w:bCs/>
          <w:sz w:val="24"/>
          <w:szCs w:val="24"/>
        </w:rPr>
      </w:pPr>
      <w:r w:rsidRPr="004162D3">
        <w:rPr>
          <w:rStyle w:val="CharacterStyle1"/>
          <w:rFonts w:ascii="Arial" w:hAnsi="Arial" w:cs="Arial"/>
          <w:sz w:val="24"/>
          <w:szCs w:val="24"/>
        </w:rPr>
        <w:t xml:space="preserve"> </w:t>
      </w:r>
    </w:p>
    <w:p w:rsidR="004162D3" w:rsidRPr="004162D3" w:rsidRDefault="004162D3" w:rsidP="004162D3">
      <w:pPr>
        <w:pStyle w:val="BasicParagraph"/>
        <w:ind w:firstLine="170"/>
        <w:jc w:val="center"/>
        <w:rPr>
          <w:rStyle w:val="CharacterStyle1"/>
          <w:rFonts w:ascii="Arial" w:hAnsi="Arial" w:cs="Arial"/>
          <w:b/>
          <w:bCs/>
          <w:sz w:val="24"/>
          <w:szCs w:val="24"/>
        </w:rPr>
      </w:pPr>
      <w:r w:rsidRPr="004162D3">
        <w:rPr>
          <w:rStyle w:val="CharacterStyle1"/>
          <w:rFonts w:ascii="Arial" w:hAnsi="Arial" w:cs="Arial"/>
          <w:b/>
          <w:bCs/>
          <w:sz w:val="24"/>
          <w:szCs w:val="24"/>
        </w:rPr>
        <w:t xml:space="preserve">№ 3 КРЕДИТ </w:t>
      </w:r>
    </w:p>
    <w:p w:rsidR="004162D3" w:rsidRPr="004162D3" w:rsidRDefault="004162D3" w:rsidP="004162D3">
      <w:pPr>
        <w:pStyle w:val="BasicParagraph"/>
        <w:ind w:firstLine="170"/>
        <w:jc w:val="center"/>
        <w:rPr>
          <w:rStyle w:val="CharacterStyle1"/>
          <w:rFonts w:ascii="Arial" w:hAnsi="Arial" w:cs="Arial"/>
          <w:b/>
          <w:bCs/>
          <w:sz w:val="24"/>
          <w:szCs w:val="24"/>
        </w:rPr>
      </w:pPr>
    </w:p>
    <w:p w:rsidR="004162D3" w:rsidRPr="004162D3" w:rsidRDefault="004162D3" w:rsidP="004162D3">
      <w:pPr>
        <w:pStyle w:val="BasicParagraph"/>
        <w:ind w:firstLine="170"/>
        <w:jc w:val="center"/>
        <w:rPr>
          <w:rStyle w:val="CharacterStyle1"/>
          <w:rFonts w:ascii="Arial" w:hAnsi="Arial" w:cs="Arial"/>
          <w:b/>
          <w:bCs/>
          <w:sz w:val="24"/>
          <w:szCs w:val="24"/>
        </w:rPr>
      </w:pPr>
      <w:r w:rsidRPr="004162D3">
        <w:rPr>
          <w:rStyle w:val="CharacterStyle1"/>
          <w:rFonts w:ascii="Arial" w:hAnsi="Arial" w:cs="Arial"/>
          <w:b/>
          <w:bCs/>
          <w:sz w:val="24"/>
          <w:szCs w:val="24"/>
        </w:rPr>
        <w:t xml:space="preserve">Ішкі аєзалардыѕ кеѕ таралєан аурулары </w:t>
      </w:r>
    </w:p>
    <w:p w:rsidR="004162D3" w:rsidRPr="004162D3" w:rsidRDefault="004162D3" w:rsidP="004162D3">
      <w:pPr>
        <w:pStyle w:val="BasicParagraph"/>
        <w:ind w:firstLine="170"/>
        <w:jc w:val="both"/>
        <w:rPr>
          <w:rStyle w:val="CharacterStyle1"/>
          <w:rFonts w:ascii="Arial" w:hAnsi="Arial" w:cs="Arial"/>
          <w:b/>
          <w:bCs/>
          <w:sz w:val="24"/>
          <w:szCs w:val="24"/>
        </w:rPr>
      </w:pPr>
    </w:p>
    <w:p w:rsidR="004162D3" w:rsidRPr="004162D3" w:rsidRDefault="004162D3" w:rsidP="004162D3">
      <w:pPr>
        <w:pStyle w:val="BasicParagraph"/>
        <w:ind w:firstLine="170"/>
        <w:jc w:val="both"/>
        <w:rPr>
          <w:rStyle w:val="CharacterStyle1"/>
          <w:rFonts w:ascii="Arial" w:hAnsi="Arial" w:cs="Arial"/>
          <w:sz w:val="24"/>
          <w:szCs w:val="24"/>
        </w:rPr>
      </w:pPr>
      <w:r w:rsidRPr="004162D3">
        <w:rPr>
          <w:rStyle w:val="CharacterStyle1"/>
          <w:rFonts w:ascii="Arial" w:hAnsi="Arial" w:cs="Arial"/>
          <w:b/>
          <w:bCs/>
          <w:sz w:val="24"/>
          <w:szCs w:val="24"/>
        </w:rPr>
        <w:t>Жіті жјне созылмалы бронхит.</w:t>
      </w:r>
      <w:r w:rsidRPr="004162D3">
        <w:rPr>
          <w:rStyle w:val="CharacterStyle1"/>
          <w:rFonts w:ascii="Arial" w:hAnsi="Arial" w:cs="Arial"/>
          <w:sz w:val="24"/>
          <w:szCs w:val="24"/>
        </w:rPr>
        <w:t xml:space="preserve"> Жіті жјне созылмалы бронхиттер. Анықтамасы. Инфекциялардыѕ, кјсіпорын ґндірістерінен шыққан полютанттардыѕ, темекініѕ, суықтанудыѕ, </w:t>
      </w:r>
      <w:r w:rsidRPr="004162D3">
        <w:rPr>
          <w:rStyle w:val="CharacterStyle1"/>
          <w:rFonts w:ascii="Arial" w:hAnsi="Arial" w:cs="Arial"/>
          <w:sz w:val="24"/>
          <w:szCs w:val="24"/>
        </w:rPr>
        <w:lastRenderedPageBreak/>
        <w:t>кјсіби, эндогенді факторлардыѕ маѕызы. Бейімдеуші факторлар. Негізгі клиникалық кґріністері. Диагностиканыѕ лабораториялық -аспаптық јдістері. Науқастыѕ жеке бас гигиенасы жјне тыныс алу аєзалары аурулары кезіндегі бґлімдердіѕ санитариялық-гигиеналық тјртібі. Емдеу принциптері.</w:t>
      </w:r>
    </w:p>
    <w:p w:rsidR="004162D3" w:rsidRPr="004162D3" w:rsidRDefault="004162D3" w:rsidP="004162D3">
      <w:pPr>
        <w:pStyle w:val="BasicParagraph"/>
        <w:ind w:firstLine="170"/>
        <w:jc w:val="both"/>
        <w:rPr>
          <w:rStyle w:val="CharacterStyle1"/>
          <w:rFonts w:ascii="Arial" w:hAnsi="Arial" w:cs="Arial"/>
          <w:sz w:val="24"/>
          <w:szCs w:val="24"/>
        </w:rPr>
      </w:pPr>
      <w:r w:rsidRPr="004162D3">
        <w:rPr>
          <w:rStyle w:val="CharacterStyle1"/>
          <w:rFonts w:ascii="Arial" w:hAnsi="Arial" w:cs="Arial"/>
          <w:b/>
          <w:bCs/>
          <w:sz w:val="24"/>
          <w:szCs w:val="24"/>
        </w:rPr>
        <w:t xml:space="preserve"> Бронх демікпесі. </w:t>
      </w:r>
      <w:r w:rsidRPr="004162D3">
        <w:rPr>
          <w:rStyle w:val="CharacterStyle1"/>
          <w:rFonts w:ascii="Arial" w:hAnsi="Arial" w:cs="Arial"/>
          <w:sz w:val="24"/>
          <w:szCs w:val="24"/>
        </w:rPr>
        <w:t>Анықтамасы. Эпидемиологиясы жјне јлеуметтік маѕызы. Тўқымқуалаушылық бейімделгіштіктіѕ, инфекциялық емес, инфекциялық, механикалық жјне химиялық ирританттардыѕ, физикалық жјне метеорологиялық, нервті-психикалық, стерсстік јсерлердіѕ маѕызы. Негізгі клиникалық кґріністері. Диагностиканыѕ лабораториялық-аспаптық јдістері. Пикфлоуметрия. Емдеу принциптері. Емдеудіѕ халықаралық баєдарламалары. «Демікпе-мектебініѕ» ролі. Бронх демікпесі ўстамасында шўєыл кґмек кґрсету.</w:t>
      </w:r>
    </w:p>
    <w:p w:rsidR="004162D3" w:rsidRPr="004162D3" w:rsidRDefault="004162D3" w:rsidP="004162D3">
      <w:pPr>
        <w:pStyle w:val="BasicParagraph"/>
        <w:ind w:firstLine="170"/>
        <w:jc w:val="both"/>
        <w:rPr>
          <w:rStyle w:val="CharacterStyle1"/>
          <w:rFonts w:ascii="Arial" w:hAnsi="Arial" w:cs="Arial"/>
          <w:sz w:val="24"/>
          <w:szCs w:val="24"/>
        </w:rPr>
      </w:pPr>
      <w:r w:rsidRPr="004162D3">
        <w:rPr>
          <w:rStyle w:val="CharacterStyle1"/>
          <w:rFonts w:ascii="Arial" w:hAnsi="Arial" w:cs="Arial"/>
          <w:sz w:val="24"/>
          <w:szCs w:val="24"/>
        </w:rPr>
        <w:t xml:space="preserve"> </w:t>
      </w:r>
      <w:r w:rsidRPr="004162D3">
        <w:rPr>
          <w:rStyle w:val="CharacterStyle1"/>
          <w:rFonts w:ascii="Arial" w:hAnsi="Arial" w:cs="Arial"/>
          <w:b/>
          <w:bCs/>
          <w:sz w:val="24"/>
          <w:szCs w:val="24"/>
        </w:rPr>
        <w:t>Жіті пневмониялар.</w:t>
      </w:r>
      <w:r w:rsidRPr="004162D3">
        <w:rPr>
          <w:rStyle w:val="CharacterStyle1"/>
          <w:rFonts w:ascii="Arial" w:hAnsi="Arial" w:cs="Arial"/>
          <w:sz w:val="24"/>
          <w:szCs w:val="24"/>
        </w:rPr>
        <w:t xml:space="preserve"> Анықтамасы. Инфекциялардыѕ, химиялық, физикалық, аллергиялық факторлардыѕ маѕызы. Гипостатикалық, аспирациялық, операциядан кейінгі, жарақаттан кейінгі пневмониялар. Жіті пневмониялар дамуында мўрын-жўтқыншақтыѕ, бронх аєаштарыныѕ, иммундық жїйеніѕ жаєдайыныѕ маѕызы. Суықтанудыѕ, стресстердіѕ, алкогольдіѕ, бронхтардыѕ зақымдалуына бейімдеушілердіѕ ролі. Негізгі клиникалық кґріністері. Диагностиканыѕ лабораториялық-аспаптық јдістері. Емдеу принциптері. </w:t>
      </w:r>
    </w:p>
    <w:p w:rsidR="004162D3" w:rsidRPr="004162D3" w:rsidRDefault="004162D3" w:rsidP="004162D3">
      <w:pPr>
        <w:pStyle w:val="BasicParagraph"/>
        <w:ind w:firstLine="170"/>
        <w:jc w:val="both"/>
        <w:rPr>
          <w:rStyle w:val="CharacterStyle1"/>
          <w:rFonts w:ascii="Arial" w:hAnsi="Arial" w:cs="Arial"/>
          <w:b/>
          <w:bCs/>
          <w:sz w:val="24"/>
          <w:szCs w:val="24"/>
        </w:rPr>
      </w:pPr>
      <w:r w:rsidRPr="004162D3">
        <w:rPr>
          <w:rStyle w:val="CharacterStyle1"/>
          <w:rFonts w:ascii="Arial" w:hAnsi="Arial" w:cs="Arial"/>
          <w:b/>
          <w:bCs/>
          <w:sz w:val="24"/>
          <w:szCs w:val="24"/>
        </w:rPr>
        <w:t xml:space="preserve"> ЖИА. Атеросклероз. Стенокардия. </w:t>
      </w:r>
    </w:p>
    <w:p w:rsidR="004162D3" w:rsidRPr="004162D3" w:rsidRDefault="004162D3" w:rsidP="004162D3">
      <w:pPr>
        <w:pStyle w:val="BasicParagraph"/>
        <w:ind w:firstLine="170"/>
        <w:jc w:val="both"/>
        <w:rPr>
          <w:rStyle w:val="CharacterStyle1"/>
          <w:rFonts w:ascii="Arial" w:hAnsi="Arial" w:cs="Arial"/>
          <w:spacing w:val="-2"/>
          <w:sz w:val="24"/>
          <w:szCs w:val="24"/>
        </w:rPr>
      </w:pPr>
      <w:r w:rsidRPr="004162D3">
        <w:rPr>
          <w:rStyle w:val="CharacterStyle1"/>
          <w:rFonts w:ascii="Arial" w:hAnsi="Arial" w:cs="Arial"/>
          <w:sz w:val="24"/>
          <w:szCs w:val="24"/>
        </w:rPr>
        <w:t>Жїректіѕ ишемиялық ауруы (ЖИА) туралы тїсінік. јлеуметтік маѕызы, эпидемиологиясы. Атеросклероздыѕ даму теориясы. ЖИА қауіпті факторлары. Стено</w:t>
      </w:r>
      <w:r w:rsidRPr="004162D3">
        <w:rPr>
          <w:rStyle w:val="CharacterStyle1"/>
          <w:rFonts w:ascii="Arial" w:hAnsi="Arial" w:cs="Arial"/>
          <w:spacing w:val="-2"/>
          <w:sz w:val="24"/>
          <w:szCs w:val="24"/>
        </w:rPr>
        <w:t>кардиялар туралы тїсінік. Стенокардиялардыѕ клиниалық варианттары: тўрақты, бірінші рет пайда болєан, їдемелі кїштемелік стенокардия, варианттық. Тўрақты кїштемелік стенокардияныѕ функциональді класстары. Фармакологиялық жјне кїштемелік сынамалардаєы ЭКГ ролі. ЖИА емдеу принциптері: гиполипидемиялық заттар, ауырсыну ўстамаларын нитраттармен болдырмау жјне басу.</w:t>
      </w:r>
    </w:p>
    <w:p w:rsidR="004162D3" w:rsidRPr="004162D3" w:rsidRDefault="004162D3" w:rsidP="004162D3">
      <w:pPr>
        <w:pStyle w:val="BasicParagraph"/>
        <w:ind w:firstLine="170"/>
        <w:jc w:val="both"/>
        <w:rPr>
          <w:rStyle w:val="CharacterStyle1"/>
          <w:rFonts w:ascii="Arial" w:hAnsi="Arial" w:cs="Arial"/>
          <w:spacing w:val="-2"/>
          <w:sz w:val="24"/>
          <w:szCs w:val="24"/>
        </w:rPr>
      </w:pPr>
      <w:r w:rsidRPr="004162D3">
        <w:rPr>
          <w:rStyle w:val="CharacterStyle1"/>
          <w:rFonts w:ascii="Arial" w:hAnsi="Arial" w:cs="Arial"/>
          <w:b/>
          <w:bCs/>
          <w:spacing w:val="-2"/>
          <w:sz w:val="24"/>
          <w:szCs w:val="24"/>
        </w:rPr>
        <w:t xml:space="preserve"> ЖИА Миокард инфарктісі.</w:t>
      </w:r>
      <w:r w:rsidRPr="004162D3">
        <w:rPr>
          <w:rStyle w:val="CharacterStyle1"/>
          <w:rFonts w:ascii="Arial" w:hAnsi="Arial" w:cs="Arial"/>
          <w:spacing w:val="-2"/>
          <w:sz w:val="24"/>
          <w:szCs w:val="24"/>
        </w:rPr>
        <w:t xml:space="preserve"> Анықтамасы. Эпидемиологиясы. Ауру басталуыныѕ клиникалық варианттары. Миокард инфарктісініѕ атипті формалары (астмалық, аритмиялық, гастралгиялық, церебральды, моносимптомды). Лабораторлық, ферменттік диагностикасы. Қандаєы тропониндер, миоглобин. Трансмуральды жјне интрамуральды миокард инфаркті кезіндегі ЭКГ ґзгерістері. Ерте диагностикалау жјне ауруханаєа жатқызу маѕызы. Миокард инфарктін емдеу принциптері (режим, диета, ауырсынуды басу, антикоагулянттық, антиагреганттық терапия, нитраттар).</w:t>
      </w:r>
    </w:p>
    <w:p w:rsidR="004162D3" w:rsidRPr="004162D3" w:rsidRDefault="004162D3" w:rsidP="004162D3">
      <w:pPr>
        <w:pStyle w:val="BasicParagraph"/>
        <w:ind w:firstLine="170"/>
        <w:jc w:val="both"/>
        <w:rPr>
          <w:rStyle w:val="CharacterStyle1"/>
          <w:rFonts w:ascii="Arial" w:hAnsi="Arial" w:cs="Arial"/>
          <w:spacing w:val="-2"/>
          <w:sz w:val="24"/>
          <w:szCs w:val="24"/>
        </w:rPr>
      </w:pPr>
      <w:r w:rsidRPr="004162D3">
        <w:rPr>
          <w:rStyle w:val="CharacterStyle1"/>
          <w:rFonts w:ascii="Arial" w:hAnsi="Arial" w:cs="Arial"/>
          <w:b/>
          <w:bCs/>
          <w:spacing w:val="-2"/>
          <w:sz w:val="24"/>
          <w:szCs w:val="24"/>
        </w:rPr>
        <w:t xml:space="preserve">Артериальды гипертензия. </w:t>
      </w:r>
      <w:r w:rsidRPr="004162D3">
        <w:rPr>
          <w:rStyle w:val="CharacterStyle1"/>
          <w:rFonts w:ascii="Arial" w:hAnsi="Arial" w:cs="Arial"/>
          <w:spacing w:val="-2"/>
          <w:sz w:val="24"/>
          <w:szCs w:val="24"/>
        </w:rPr>
        <w:t>Анықтамасы. Таралуы. Қауіп факторлары. Артериальды гипертензия дјрежелері бойынша жіктеуі. Нысана аєзаларыныѕ зақымдалуы. Симптомды артериальды гипертензиялар туралы тїсінік (бїйректік, реноваскулярлы, қан-тамырлық, эндокриндік). Лабораторлы-аспаты зерттеу јдістері. Қазіргі кездегі антигипертензивті заттар.</w:t>
      </w:r>
    </w:p>
    <w:p w:rsidR="004162D3" w:rsidRPr="004162D3" w:rsidRDefault="004162D3" w:rsidP="004162D3">
      <w:pPr>
        <w:pStyle w:val="BasicParagraph"/>
        <w:ind w:firstLine="170"/>
        <w:jc w:val="both"/>
        <w:rPr>
          <w:rStyle w:val="CharacterStyle1"/>
          <w:rFonts w:ascii="Arial" w:hAnsi="Arial" w:cs="Arial"/>
          <w:spacing w:val="-2"/>
          <w:sz w:val="24"/>
          <w:szCs w:val="24"/>
        </w:rPr>
      </w:pPr>
      <w:r w:rsidRPr="004162D3">
        <w:rPr>
          <w:rStyle w:val="CharacterStyle1"/>
          <w:rFonts w:ascii="Arial" w:hAnsi="Arial" w:cs="Arial"/>
          <w:b/>
          <w:bCs/>
          <w:spacing w:val="-2"/>
          <w:sz w:val="24"/>
          <w:szCs w:val="24"/>
        </w:rPr>
        <w:t xml:space="preserve">Асқазан жјне ўлтабардыѕ ойықжара ауруы. </w:t>
      </w:r>
      <w:r w:rsidRPr="004162D3">
        <w:rPr>
          <w:rStyle w:val="CharacterStyle1"/>
          <w:rFonts w:ascii="Arial" w:hAnsi="Arial" w:cs="Arial"/>
          <w:spacing w:val="-2"/>
          <w:sz w:val="24"/>
          <w:szCs w:val="24"/>
        </w:rPr>
        <w:t xml:space="preserve">Анықтамасы, таралуы, јлеу-меттік маѕызы. Генетикалық факторлардыѕ, созылмалы гастрит жјне дуоденит болуыныѕ, тамақтану режимін бўзудыѕ, темекініѕ, алкогольді, стероидты емес қабынуєа қарсы заттарды қолданудыѕ, Helicobacter pylori маѕызы. Асқазан жјне ўлтабар ойық жара ауруыныѕ клиникасы, диагностикасы (эндоскопия, рентгендік зерттеу, Helicobacter pylori диагностикасы, гастробиопсия). Жалпы емдеу принциптері. Ойық жара ауруын емдеуінде Н2- гистамина блокаторларын, Н+, К+, АТФ-азы тежеушілерін, цитопротективті заттарды қолданудыѕ ролі. </w:t>
      </w:r>
    </w:p>
    <w:p w:rsidR="004162D3" w:rsidRPr="004162D3" w:rsidRDefault="004162D3" w:rsidP="004162D3">
      <w:pPr>
        <w:pStyle w:val="BasicParagraph"/>
        <w:ind w:firstLine="170"/>
        <w:jc w:val="both"/>
        <w:rPr>
          <w:rStyle w:val="CharacterStyle1"/>
          <w:rFonts w:ascii="Arial" w:hAnsi="Arial" w:cs="Arial"/>
          <w:b/>
          <w:bCs/>
          <w:spacing w:val="-2"/>
          <w:sz w:val="24"/>
          <w:szCs w:val="24"/>
        </w:rPr>
      </w:pPr>
      <w:r w:rsidRPr="004162D3">
        <w:rPr>
          <w:rStyle w:val="CharacterStyle1"/>
          <w:rFonts w:ascii="Arial" w:hAnsi="Arial" w:cs="Arial"/>
          <w:b/>
          <w:bCs/>
          <w:spacing w:val="-2"/>
          <w:sz w:val="24"/>
          <w:szCs w:val="24"/>
        </w:rPr>
        <w:t xml:space="preserve">Созылмалы холецистит. </w:t>
      </w:r>
    </w:p>
    <w:p w:rsidR="004162D3" w:rsidRPr="004162D3" w:rsidRDefault="004162D3" w:rsidP="004162D3">
      <w:pPr>
        <w:pStyle w:val="BasicParagraph"/>
        <w:ind w:firstLine="170"/>
        <w:jc w:val="both"/>
        <w:rPr>
          <w:rStyle w:val="CharacterStyle1"/>
          <w:rFonts w:ascii="Arial" w:hAnsi="Arial" w:cs="Arial"/>
          <w:spacing w:val="-2"/>
          <w:sz w:val="24"/>
          <w:szCs w:val="24"/>
        </w:rPr>
      </w:pPr>
      <w:r w:rsidRPr="004162D3">
        <w:rPr>
          <w:rStyle w:val="CharacterStyle1"/>
          <w:rFonts w:ascii="Arial" w:hAnsi="Arial" w:cs="Arial"/>
          <w:spacing w:val="-2"/>
          <w:sz w:val="24"/>
          <w:szCs w:val="24"/>
        </w:rPr>
        <w:lastRenderedPageBreak/>
        <w:t xml:space="preserve">Созылмалы тассыз холецистит. Инфекцияныѕ, моторика бўзылысыныѕ, холелитиаздыѕ маѕызы. Негізгі клиникалық кґріністері. Лабораториялық-аспаптық диагностика. Емдеу принциптері. Ґт жолдарыныѕ дискинезиясы. Негізгі себептері. Бірінші жјне екінші реттік дискинезиялар. Дискинезиялардыѕ варианттары (гипер- жјне гипотониялық). Диагностикасы. Емдеу принциптері. </w:t>
      </w:r>
    </w:p>
    <w:p w:rsidR="004162D3" w:rsidRPr="004162D3" w:rsidRDefault="004162D3" w:rsidP="004162D3">
      <w:pPr>
        <w:pStyle w:val="BasicParagraph"/>
        <w:ind w:firstLine="170"/>
        <w:jc w:val="both"/>
        <w:rPr>
          <w:rStyle w:val="CharacterStyle1"/>
          <w:rFonts w:ascii="Arial" w:hAnsi="Arial" w:cs="Arial"/>
          <w:spacing w:val="-2"/>
          <w:sz w:val="24"/>
          <w:szCs w:val="24"/>
        </w:rPr>
      </w:pPr>
      <w:r w:rsidRPr="004162D3">
        <w:rPr>
          <w:rStyle w:val="CharacterStyle1"/>
          <w:rFonts w:ascii="Arial" w:hAnsi="Arial" w:cs="Arial"/>
          <w:b/>
          <w:bCs/>
          <w:spacing w:val="-2"/>
          <w:sz w:val="24"/>
          <w:szCs w:val="24"/>
        </w:rPr>
        <w:t>Созылмалы панкреатит.</w:t>
      </w:r>
      <w:r w:rsidRPr="004162D3">
        <w:rPr>
          <w:rStyle w:val="CharacterStyle1"/>
          <w:rFonts w:ascii="Arial" w:hAnsi="Arial" w:cs="Arial"/>
          <w:spacing w:val="-2"/>
          <w:sz w:val="24"/>
          <w:szCs w:val="24"/>
        </w:rPr>
        <w:t xml:space="preserve"> Алкогольдіѕ, дјрілердіѕ, билиарлы жїйе ауруларыныѕ маѕызы. Созылмалы панкреатиттіѕ клиникасы, диагностикасы. Лабораториялық (қан анализі, ферменттер- амилаза, липаза, трипсин, эластаза), аспапты зерттеу јдістері (УДЗ, компьютерлі томография). </w:t>
      </w:r>
    </w:p>
    <w:p w:rsidR="004162D3" w:rsidRPr="004162D3" w:rsidRDefault="004162D3" w:rsidP="004162D3">
      <w:pPr>
        <w:pStyle w:val="BasicParagraph"/>
        <w:ind w:firstLine="170"/>
        <w:jc w:val="both"/>
        <w:rPr>
          <w:rStyle w:val="CharacterStyle1"/>
          <w:rFonts w:ascii="Arial" w:hAnsi="Arial" w:cs="Arial"/>
          <w:spacing w:val="-2"/>
          <w:sz w:val="24"/>
          <w:szCs w:val="24"/>
        </w:rPr>
      </w:pPr>
      <w:r w:rsidRPr="004162D3">
        <w:rPr>
          <w:rStyle w:val="CharacterStyle1"/>
          <w:rFonts w:ascii="Arial" w:hAnsi="Arial" w:cs="Arial"/>
          <w:spacing w:val="-4"/>
          <w:sz w:val="24"/>
          <w:szCs w:val="24"/>
        </w:rPr>
        <w:t xml:space="preserve">Аурудыѕ ґршуін емдеу принциптері: қоздыратын жаєдайларды шектеу, ауырсынуды басу, диета, экзо- жјне эндокриндік жеткіліксіздікті тїзету, моториканы реттеу. </w:t>
      </w:r>
    </w:p>
    <w:p w:rsidR="004162D3" w:rsidRPr="004162D3" w:rsidRDefault="004162D3" w:rsidP="004162D3">
      <w:pPr>
        <w:pStyle w:val="BasicParagraph"/>
        <w:ind w:firstLine="170"/>
        <w:jc w:val="both"/>
        <w:rPr>
          <w:rStyle w:val="CharacterStyle1"/>
          <w:rFonts w:ascii="Arial" w:hAnsi="Arial" w:cs="Arial"/>
          <w:spacing w:val="-2"/>
          <w:sz w:val="24"/>
          <w:szCs w:val="24"/>
        </w:rPr>
      </w:pPr>
      <w:r w:rsidRPr="004162D3">
        <w:rPr>
          <w:rStyle w:val="CharacterStyle1"/>
          <w:rFonts w:ascii="Arial" w:hAnsi="Arial" w:cs="Arial"/>
          <w:b/>
          <w:bCs/>
          <w:spacing w:val="-2"/>
          <w:sz w:val="24"/>
          <w:szCs w:val="24"/>
        </w:rPr>
        <w:t xml:space="preserve">Созылмалы гепатиттер жјне бауыр циррозы. </w:t>
      </w:r>
      <w:r w:rsidRPr="004162D3">
        <w:rPr>
          <w:rStyle w:val="CharacterStyle1"/>
          <w:rFonts w:ascii="Arial" w:hAnsi="Arial" w:cs="Arial"/>
          <w:spacing w:val="-2"/>
          <w:sz w:val="24"/>
          <w:szCs w:val="24"/>
        </w:rPr>
        <w:t xml:space="preserve">Эпидемиологиясы. </w:t>
      </w:r>
    </w:p>
    <w:p w:rsidR="004162D3" w:rsidRPr="004162D3" w:rsidRDefault="004162D3" w:rsidP="004162D3">
      <w:pPr>
        <w:pStyle w:val="BasicParagraph"/>
        <w:ind w:firstLine="170"/>
        <w:jc w:val="both"/>
        <w:rPr>
          <w:rStyle w:val="CharacterStyle1"/>
          <w:rFonts w:ascii="Arial" w:hAnsi="Arial" w:cs="Arial"/>
          <w:spacing w:val="-2"/>
          <w:sz w:val="24"/>
          <w:szCs w:val="24"/>
        </w:rPr>
      </w:pPr>
      <w:r w:rsidRPr="004162D3">
        <w:rPr>
          <w:rStyle w:val="CharacterStyle1"/>
          <w:rFonts w:ascii="Arial" w:hAnsi="Arial" w:cs="Arial"/>
          <w:spacing w:val="-2"/>
          <w:sz w:val="24"/>
          <w:szCs w:val="24"/>
        </w:rPr>
        <w:t xml:space="preserve">Созылмалы гепатиттердіѕ этиологиясы (вирусты гепатит А, В, С, D; ґндірістік зиянкестер, алкоголь, дјрілер). Клиникалық жјне лабораториялық (қабыну, цитолиз, холестаз, жасушалық жеткіліксіздік, гиперазотемия) синдромдар. Диагностиканыѕ лабораториялық жјне аспаптық јдістері (биохимиялық кґрсеткіштер, иммуноферменттік анализ, ПТР, УДЗ, биопсия, компьютерлік томография). Бауыр циррозы. Этиологиясы (вирусты гепатиттер В, С, алкогольдіѕ, уытты жјне гепатотропты дјрілік заттардыѕ ролі). Негізгі клиникалық кґріністері. Лабораториялық-аспаптық диагностика. Емдеу принциптері. </w:t>
      </w:r>
    </w:p>
    <w:p w:rsidR="004162D3" w:rsidRPr="004162D3" w:rsidRDefault="004162D3" w:rsidP="004162D3">
      <w:pPr>
        <w:pStyle w:val="BasicParagraph"/>
        <w:ind w:firstLine="170"/>
        <w:jc w:val="both"/>
        <w:rPr>
          <w:rStyle w:val="CharacterStyle1"/>
          <w:rFonts w:ascii="Arial" w:hAnsi="Arial" w:cs="Arial"/>
          <w:b/>
          <w:bCs/>
          <w:spacing w:val="-2"/>
          <w:sz w:val="24"/>
          <w:szCs w:val="24"/>
        </w:rPr>
      </w:pPr>
      <w:r w:rsidRPr="004162D3">
        <w:rPr>
          <w:rStyle w:val="CharacterStyle1"/>
          <w:rFonts w:ascii="Arial" w:hAnsi="Arial" w:cs="Arial"/>
          <w:b/>
          <w:bCs/>
          <w:spacing w:val="-2"/>
          <w:sz w:val="24"/>
          <w:szCs w:val="24"/>
        </w:rPr>
        <w:t xml:space="preserve"> Жіті жјне созылмалы гломерулонефрит. </w:t>
      </w:r>
    </w:p>
    <w:p w:rsidR="004162D3" w:rsidRPr="004162D3" w:rsidRDefault="004162D3" w:rsidP="004162D3">
      <w:pPr>
        <w:pStyle w:val="BasicParagraph"/>
        <w:ind w:firstLine="170"/>
        <w:jc w:val="both"/>
        <w:rPr>
          <w:rStyle w:val="CharacterStyle1"/>
          <w:rFonts w:ascii="Arial" w:hAnsi="Arial" w:cs="Arial"/>
          <w:spacing w:val="-2"/>
          <w:sz w:val="24"/>
          <w:szCs w:val="24"/>
        </w:rPr>
      </w:pPr>
      <w:r w:rsidRPr="004162D3">
        <w:rPr>
          <w:rStyle w:val="CharacterStyle1"/>
          <w:rFonts w:ascii="Arial" w:hAnsi="Arial" w:cs="Arial"/>
          <w:spacing w:val="-2"/>
          <w:sz w:val="24"/>
          <w:szCs w:val="24"/>
        </w:rPr>
        <w:t>Анықтамасы. Инфекциялық жјне инфекциялық емес факторлардыѕ маѕызы. «Суықтаудыѕ» нефрогендік јсері. Клиникалық тїрлері: нефротикалық, гипертониялық, гематурилық, аралас, жасырын. Созылмалы нефрит кезіндегі лабораториялық-аспаптық зерттеу јдістері. Емдеу принциптері: режим, диета, патогенетикалық (кортикостероидтар, цитостатиктер), этиологиялық, симптомды.</w:t>
      </w:r>
    </w:p>
    <w:p w:rsidR="004162D3" w:rsidRPr="004162D3" w:rsidRDefault="004162D3" w:rsidP="004162D3">
      <w:pPr>
        <w:pStyle w:val="BasicParagraph"/>
        <w:ind w:firstLine="170"/>
        <w:jc w:val="both"/>
        <w:rPr>
          <w:rStyle w:val="CharacterStyle1"/>
          <w:rFonts w:ascii="Arial" w:hAnsi="Arial" w:cs="Arial"/>
          <w:b/>
          <w:bCs/>
          <w:spacing w:val="-2"/>
          <w:sz w:val="24"/>
          <w:szCs w:val="24"/>
        </w:rPr>
      </w:pPr>
      <w:r w:rsidRPr="004162D3">
        <w:rPr>
          <w:rStyle w:val="CharacterStyle1"/>
          <w:rFonts w:ascii="Arial" w:hAnsi="Arial" w:cs="Arial"/>
          <w:b/>
          <w:bCs/>
          <w:spacing w:val="-2"/>
          <w:sz w:val="24"/>
          <w:szCs w:val="24"/>
        </w:rPr>
        <w:t xml:space="preserve"> Теміртапшылықты анемия. </w:t>
      </w:r>
    </w:p>
    <w:p w:rsidR="004162D3" w:rsidRPr="004162D3" w:rsidRDefault="004162D3" w:rsidP="004162D3">
      <w:pPr>
        <w:pStyle w:val="BasicParagraph"/>
        <w:ind w:firstLine="170"/>
        <w:jc w:val="both"/>
        <w:rPr>
          <w:rStyle w:val="CharacterStyle1"/>
          <w:rFonts w:ascii="Arial" w:hAnsi="Arial" w:cs="Arial"/>
          <w:spacing w:val="-2"/>
          <w:sz w:val="24"/>
          <w:szCs w:val="24"/>
        </w:rPr>
      </w:pPr>
      <w:r w:rsidRPr="004162D3">
        <w:rPr>
          <w:rStyle w:val="CharacterStyle1"/>
          <w:rFonts w:ascii="Arial" w:hAnsi="Arial" w:cs="Arial"/>
          <w:spacing w:val="-2"/>
          <w:sz w:val="24"/>
          <w:szCs w:val="24"/>
        </w:rPr>
        <w:t xml:space="preserve"> Анықтамасы. Организмде темірдіѕ тасымалдану жолдары, организмніѕ тјуліктік темірге қажеттілігі. Негізгі себептері. Клиникалық кґрінісі. Теміртапшылықты анемияныѕ лабораториялық диагностикасы (жалпы қан анализі, сарысудаєы темір, ферритин, трансферинніѕ темірмен қаныєу пайызы, дисфералды тест бойынша темірдіѕ қоры, қан сарысуыныѕ жалпы жјне жасырын темірді байланыстырєыш қабілеті), миелограмма. Емдеу принциптері. </w:t>
      </w:r>
    </w:p>
    <w:p w:rsidR="004162D3" w:rsidRPr="004162D3" w:rsidRDefault="004162D3" w:rsidP="004162D3">
      <w:pPr>
        <w:pStyle w:val="BasicParagraph"/>
        <w:ind w:firstLine="170"/>
        <w:jc w:val="both"/>
        <w:rPr>
          <w:rStyle w:val="CharacterStyle1"/>
          <w:rFonts w:ascii="Arial" w:hAnsi="Arial" w:cs="Arial"/>
          <w:spacing w:val="-2"/>
          <w:sz w:val="24"/>
          <w:szCs w:val="24"/>
        </w:rPr>
      </w:pPr>
      <w:r w:rsidRPr="004162D3">
        <w:rPr>
          <w:rStyle w:val="CharacterStyle1"/>
          <w:rFonts w:ascii="Arial" w:hAnsi="Arial" w:cs="Arial"/>
          <w:spacing w:val="-2"/>
          <w:sz w:val="24"/>
          <w:szCs w:val="24"/>
        </w:rPr>
        <w:t xml:space="preserve"> </w:t>
      </w:r>
      <w:r w:rsidRPr="004162D3">
        <w:rPr>
          <w:rStyle w:val="CharacterStyle1"/>
          <w:rFonts w:ascii="Arial" w:hAnsi="Arial" w:cs="Arial"/>
          <w:b/>
          <w:bCs/>
          <w:spacing w:val="-2"/>
          <w:sz w:val="24"/>
          <w:szCs w:val="24"/>
        </w:rPr>
        <w:t>Жіті лейкоз.</w:t>
      </w:r>
      <w:r w:rsidRPr="004162D3">
        <w:rPr>
          <w:rStyle w:val="CharacterStyle1"/>
          <w:rFonts w:ascii="Arial" w:hAnsi="Arial" w:cs="Arial"/>
          <w:spacing w:val="-2"/>
          <w:sz w:val="24"/>
          <w:szCs w:val="24"/>
        </w:rPr>
        <w:t xml:space="preserve"> Лейкоз патогенезініѕ қазіргі аспектілері. Клиникалық кґрінісі. Негізгі клиникалық синдромдары. Қазіргі терапияныѕ мїмкіндіктері, оныѕ негізгі принциптері. </w:t>
      </w:r>
    </w:p>
    <w:p w:rsidR="004162D3" w:rsidRPr="004162D3" w:rsidRDefault="004162D3" w:rsidP="004162D3">
      <w:pPr>
        <w:pStyle w:val="BasicParagraph"/>
        <w:ind w:firstLine="170"/>
        <w:jc w:val="both"/>
        <w:rPr>
          <w:rStyle w:val="CharacterStyle1"/>
          <w:rFonts w:ascii="Arial" w:hAnsi="Arial" w:cs="Arial"/>
          <w:spacing w:val="-2"/>
          <w:sz w:val="24"/>
          <w:szCs w:val="24"/>
        </w:rPr>
      </w:pPr>
      <w:r w:rsidRPr="004162D3">
        <w:rPr>
          <w:rStyle w:val="CharacterStyle1"/>
          <w:rFonts w:ascii="Arial" w:hAnsi="Arial" w:cs="Arial"/>
          <w:b/>
          <w:bCs/>
          <w:spacing w:val="-2"/>
          <w:sz w:val="24"/>
          <w:szCs w:val="24"/>
        </w:rPr>
        <w:t xml:space="preserve"> Қантты диабет. </w:t>
      </w:r>
      <w:r w:rsidRPr="004162D3">
        <w:rPr>
          <w:rStyle w:val="CharacterStyle1"/>
          <w:rFonts w:ascii="Arial" w:hAnsi="Arial" w:cs="Arial"/>
          <w:spacing w:val="-2"/>
          <w:sz w:val="24"/>
          <w:szCs w:val="24"/>
        </w:rPr>
        <w:t xml:space="preserve">Анықтамасы. Этиологиясы. Қантты диабеттіѕ клиникасы. Лабораториялық-аспаптық зерттеу јдістерініѕ жјне науқастарды оєан дайындаудыѕ маѕызы. Асқынулар. Комалар кезіндегі шўєыл кґмек. Емдеу принциптері, инсулинотерапия. Диетотерапияныѕ сипаты. Профилактика. Диабет алды туралы тїсінік. Диабетпен ауыратын науқастар мектебі. </w:t>
      </w:r>
    </w:p>
    <w:p w:rsidR="004162D3" w:rsidRPr="004162D3" w:rsidRDefault="004162D3" w:rsidP="004162D3">
      <w:pPr>
        <w:pStyle w:val="BasicParagraph"/>
        <w:ind w:firstLine="170"/>
        <w:jc w:val="both"/>
        <w:rPr>
          <w:rStyle w:val="CharacterStyle1"/>
          <w:rFonts w:ascii="Arial" w:hAnsi="Arial" w:cs="Arial"/>
          <w:spacing w:val="-2"/>
          <w:sz w:val="24"/>
          <w:szCs w:val="24"/>
        </w:rPr>
      </w:pPr>
      <w:r w:rsidRPr="004162D3">
        <w:rPr>
          <w:rStyle w:val="CharacterStyle1"/>
          <w:rFonts w:ascii="Arial" w:hAnsi="Arial" w:cs="Arial"/>
          <w:spacing w:val="-2"/>
          <w:sz w:val="24"/>
          <w:szCs w:val="24"/>
        </w:rPr>
        <w:t xml:space="preserve"> </w:t>
      </w:r>
      <w:r w:rsidRPr="004162D3">
        <w:rPr>
          <w:rStyle w:val="CharacterStyle1"/>
          <w:rFonts w:ascii="Arial" w:hAnsi="Arial" w:cs="Arial"/>
          <w:b/>
          <w:bCs/>
          <w:spacing w:val="-2"/>
          <w:sz w:val="24"/>
          <w:szCs w:val="24"/>
        </w:rPr>
        <w:t>Гипертиреоз</w:t>
      </w:r>
      <w:r w:rsidRPr="004162D3">
        <w:rPr>
          <w:rStyle w:val="CharacterStyle1"/>
          <w:rFonts w:ascii="Arial" w:hAnsi="Arial" w:cs="Arial"/>
          <w:spacing w:val="-2"/>
          <w:sz w:val="24"/>
          <w:szCs w:val="24"/>
        </w:rPr>
        <w:t>. Этиологиясы, патогенезі. Клиникалық кґрінісі. Диагностикасы. Емдеу принциптері.</w:t>
      </w:r>
    </w:p>
    <w:p w:rsidR="004162D3" w:rsidRPr="004162D3" w:rsidRDefault="004162D3" w:rsidP="004162D3">
      <w:pPr>
        <w:pStyle w:val="BasicParagraph"/>
        <w:ind w:firstLine="170"/>
        <w:jc w:val="both"/>
        <w:rPr>
          <w:rStyle w:val="CharacterStyle1"/>
          <w:rFonts w:ascii="Arial" w:hAnsi="Arial" w:cs="Arial"/>
          <w:spacing w:val="-2"/>
          <w:sz w:val="24"/>
          <w:szCs w:val="24"/>
        </w:rPr>
      </w:pPr>
      <w:r w:rsidRPr="004162D3">
        <w:rPr>
          <w:rStyle w:val="CharacterStyle1"/>
          <w:rFonts w:ascii="Arial" w:hAnsi="Arial" w:cs="Arial"/>
          <w:spacing w:val="-2"/>
          <w:sz w:val="24"/>
          <w:szCs w:val="24"/>
        </w:rPr>
        <w:t xml:space="preserve"> </w:t>
      </w:r>
      <w:r w:rsidRPr="004162D3">
        <w:rPr>
          <w:rStyle w:val="CharacterStyle1"/>
          <w:rFonts w:ascii="Arial" w:hAnsi="Arial" w:cs="Arial"/>
          <w:b/>
          <w:bCs/>
          <w:spacing w:val="-2"/>
          <w:sz w:val="24"/>
          <w:szCs w:val="24"/>
        </w:rPr>
        <w:t>Гипотиреоз</w:t>
      </w:r>
      <w:r w:rsidRPr="004162D3">
        <w:rPr>
          <w:rStyle w:val="CharacterStyle1"/>
          <w:rFonts w:ascii="Arial" w:hAnsi="Arial" w:cs="Arial"/>
          <w:spacing w:val="-2"/>
          <w:sz w:val="24"/>
          <w:szCs w:val="24"/>
        </w:rPr>
        <w:t>. Этиологиясы, патогенезі. Клиникалық кґрінісі. Диагностикасы. Емдеу принциптері.</w:t>
      </w:r>
    </w:p>
    <w:p w:rsidR="004162D3" w:rsidRPr="004162D3" w:rsidRDefault="004162D3" w:rsidP="004162D3">
      <w:pPr>
        <w:pStyle w:val="BasicParagraph"/>
        <w:ind w:firstLine="170"/>
        <w:jc w:val="both"/>
        <w:rPr>
          <w:rStyle w:val="CharacterStyle1"/>
          <w:rFonts w:ascii="Arial" w:hAnsi="Arial" w:cs="Arial"/>
          <w:spacing w:val="-2"/>
          <w:sz w:val="24"/>
          <w:szCs w:val="24"/>
        </w:rPr>
      </w:pPr>
      <w:r w:rsidRPr="004162D3">
        <w:rPr>
          <w:rStyle w:val="CharacterStyle1"/>
          <w:rFonts w:ascii="Arial" w:hAnsi="Arial" w:cs="Arial"/>
          <w:b/>
          <w:bCs/>
          <w:spacing w:val="-2"/>
          <w:sz w:val="24"/>
          <w:szCs w:val="24"/>
        </w:rPr>
        <w:t xml:space="preserve"> Ревматизмді артрит.</w:t>
      </w:r>
      <w:r w:rsidRPr="004162D3">
        <w:rPr>
          <w:rStyle w:val="CharacterStyle1"/>
          <w:rFonts w:ascii="Arial" w:hAnsi="Arial" w:cs="Arial"/>
          <w:spacing w:val="-2"/>
          <w:sz w:val="24"/>
          <w:szCs w:val="24"/>
        </w:rPr>
        <w:t xml:space="preserve"> Аутоиммунды жјне генетикалық факторлардыѕ аурудыѕ туындауындаєы ролі. Клиникалық кґрінісі. Диагностика јдістері. Емдеу принциптері.</w:t>
      </w:r>
    </w:p>
    <w:p w:rsidR="004162D3" w:rsidRPr="004162D3" w:rsidRDefault="004162D3" w:rsidP="004162D3">
      <w:pPr>
        <w:pStyle w:val="BasicParagraph"/>
        <w:ind w:firstLine="170"/>
        <w:jc w:val="both"/>
        <w:rPr>
          <w:rStyle w:val="CharacterStyle1"/>
          <w:rFonts w:ascii="Arial" w:hAnsi="Arial" w:cs="Arial"/>
          <w:spacing w:val="-2"/>
          <w:sz w:val="24"/>
          <w:szCs w:val="24"/>
        </w:rPr>
      </w:pPr>
      <w:r w:rsidRPr="004162D3">
        <w:rPr>
          <w:rStyle w:val="CharacterStyle1"/>
          <w:rFonts w:ascii="Arial" w:hAnsi="Arial" w:cs="Arial"/>
          <w:spacing w:val="-2"/>
          <w:sz w:val="24"/>
          <w:szCs w:val="24"/>
        </w:rPr>
        <w:lastRenderedPageBreak/>
        <w:t xml:space="preserve"> </w:t>
      </w:r>
      <w:r w:rsidRPr="004162D3">
        <w:rPr>
          <w:rStyle w:val="CharacterStyle1"/>
          <w:rFonts w:ascii="Arial" w:hAnsi="Arial" w:cs="Arial"/>
          <w:b/>
          <w:bCs/>
          <w:spacing w:val="-2"/>
          <w:sz w:val="24"/>
          <w:szCs w:val="24"/>
        </w:rPr>
        <w:t>Остеоартроз</w:t>
      </w:r>
      <w:r w:rsidRPr="004162D3">
        <w:rPr>
          <w:rStyle w:val="CharacterStyle1"/>
          <w:rFonts w:ascii="Arial" w:hAnsi="Arial" w:cs="Arial"/>
          <w:spacing w:val="-2"/>
          <w:sz w:val="24"/>
          <w:szCs w:val="24"/>
        </w:rPr>
        <w:t>. Этиологиясы, патогенезі. Клиникалық кґрінісі. Диагностикалық критерийлері. Емдеу принциптері.</w:t>
      </w:r>
    </w:p>
    <w:p w:rsidR="004162D3" w:rsidRPr="004162D3" w:rsidRDefault="004162D3" w:rsidP="004162D3">
      <w:pPr>
        <w:pStyle w:val="BasicParagraph"/>
        <w:ind w:firstLine="170"/>
        <w:jc w:val="both"/>
        <w:rPr>
          <w:rStyle w:val="CharacterStyle1"/>
          <w:rFonts w:ascii="Arial" w:hAnsi="Arial" w:cs="Arial"/>
          <w:spacing w:val="-2"/>
          <w:sz w:val="24"/>
          <w:szCs w:val="24"/>
        </w:rPr>
      </w:pPr>
    </w:p>
    <w:p w:rsidR="004162D3" w:rsidRPr="004162D3" w:rsidRDefault="004162D3" w:rsidP="004162D3">
      <w:pPr>
        <w:pStyle w:val="BasicParagraph"/>
        <w:ind w:firstLine="170"/>
        <w:jc w:val="center"/>
        <w:rPr>
          <w:rStyle w:val="CharacterStyle1"/>
          <w:rFonts w:ascii="Arial" w:hAnsi="Arial" w:cs="Arial"/>
          <w:b/>
          <w:bCs/>
          <w:spacing w:val="-2"/>
          <w:sz w:val="24"/>
          <w:szCs w:val="24"/>
        </w:rPr>
      </w:pPr>
      <w:r w:rsidRPr="004162D3">
        <w:rPr>
          <w:rStyle w:val="CharacterStyle1"/>
          <w:rFonts w:ascii="Arial" w:hAnsi="Arial" w:cs="Arial"/>
          <w:b/>
          <w:bCs/>
          <w:spacing w:val="-2"/>
          <w:sz w:val="24"/>
          <w:szCs w:val="24"/>
        </w:rPr>
        <w:t>3 ОҚУ ЖЈНЕ ОҚЫТУ ЈДІСТЕРІ</w:t>
      </w:r>
    </w:p>
    <w:p w:rsidR="004162D3" w:rsidRPr="004162D3" w:rsidRDefault="004162D3" w:rsidP="004162D3">
      <w:pPr>
        <w:pStyle w:val="BasicParagraph"/>
        <w:ind w:firstLine="170"/>
        <w:jc w:val="center"/>
        <w:rPr>
          <w:rStyle w:val="CharacterStyle1"/>
          <w:rFonts w:ascii="Arial" w:hAnsi="Arial" w:cs="Arial"/>
          <w:b/>
          <w:bCs/>
          <w:spacing w:val="-2"/>
          <w:sz w:val="24"/>
          <w:szCs w:val="24"/>
        </w:rPr>
      </w:pPr>
    </w:p>
    <w:p w:rsidR="004162D3" w:rsidRPr="004162D3" w:rsidRDefault="004162D3" w:rsidP="004162D3">
      <w:pPr>
        <w:pStyle w:val="BasicParagraph"/>
        <w:ind w:left="530" w:hanging="360"/>
        <w:jc w:val="both"/>
        <w:rPr>
          <w:rStyle w:val="CharacterStyle1"/>
          <w:rFonts w:ascii="Arial" w:hAnsi="Arial" w:cs="Arial"/>
          <w:spacing w:val="-2"/>
          <w:sz w:val="24"/>
          <w:szCs w:val="24"/>
        </w:rPr>
      </w:pPr>
      <w:r w:rsidRPr="004162D3">
        <w:rPr>
          <w:rStyle w:val="CharacterStyle1"/>
          <w:rFonts w:ascii="Arial" w:hAnsi="Arial" w:cs="Arial"/>
          <w:b/>
          <w:bCs/>
          <w:spacing w:val="-2"/>
          <w:sz w:val="24"/>
          <w:szCs w:val="24"/>
        </w:rPr>
        <w:t>Дјрістер</w:t>
      </w:r>
      <w:r w:rsidRPr="004162D3">
        <w:rPr>
          <w:rStyle w:val="CharacterStyle1"/>
          <w:rFonts w:ascii="Arial" w:hAnsi="Arial" w:cs="Arial"/>
          <w:spacing w:val="-2"/>
          <w:sz w:val="24"/>
          <w:szCs w:val="24"/>
        </w:rPr>
        <w:t>: шолулы-кґрнекті, мјселелік.</w:t>
      </w:r>
    </w:p>
    <w:p w:rsidR="004162D3" w:rsidRPr="004162D3" w:rsidRDefault="004162D3" w:rsidP="004162D3">
      <w:pPr>
        <w:pStyle w:val="BasicParagraph"/>
        <w:ind w:left="530" w:hanging="360"/>
        <w:jc w:val="both"/>
        <w:rPr>
          <w:rStyle w:val="CharacterStyle1"/>
          <w:rFonts w:ascii="Arial" w:hAnsi="Arial" w:cs="Arial"/>
          <w:sz w:val="24"/>
          <w:szCs w:val="24"/>
        </w:rPr>
      </w:pPr>
      <w:r w:rsidRPr="004162D3">
        <w:rPr>
          <w:rStyle w:val="CharacterStyle1"/>
          <w:rFonts w:ascii="Arial" w:hAnsi="Arial" w:cs="Arial"/>
          <w:b/>
          <w:bCs/>
          <w:spacing w:val="-2"/>
          <w:sz w:val="24"/>
          <w:szCs w:val="24"/>
        </w:rPr>
        <w:t>Практикалық сабақтар:</w:t>
      </w:r>
      <w:r w:rsidRPr="004162D3">
        <w:rPr>
          <w:rStyle w:val="CharacterStyle1"/>
          <w:rFonts w:ascii="Arial" w:hAnsi="Arial" w:cs="Arial"/>
          <w:spacing w:val="-2"/>
          <w:sz w:val="24"/>
          <w:szCs w:val="24"/>
        </w:rPr>
        <w:t xml:space="preserve"> науқастарды курациялау; муляждармен, манекендермен, науқас тґсегі маѕында жўмыс істеу, ауызша сўрау, жаєдайлық есептерді шешу; шаєын топтарда жўмыс істеу; жаєдайларды модельдеу; 1-2 клиникалық жаєдайларды талдау жјне талқылау, аралас пјндермен интеграциялау, рентгенограммаларды, электрокардиограмма ларды, спирограммаларды кґрсету.</w:t>
      </w:r>
    </w:p>
    <w:p w:rsidR="004162D3" w:rsidRPr="004162D3" w:rsidRDefault="004162D3" w:rsidP="004162D3">
      <w:pPr>
        <w:pStyle w:val="BasicParagraph"/>
        <w:ind w:firstLine="170"/>
        <w:jc w:val="both"/>
        <w:rPr>
          <w:rStyle w:val="CharacterStyle1"/>
          <w:rFonts w:ascii="Arial" w:hAnsi="Arial" w:cs="Arial"/>
          <w:b/>
          <w:bCs/>
          <w:i/>
          <w:iCs/>
          <w:sz w:val="24"/>
          <w:szCs w:val="24"/>
        </w:rPr>
      </w:pPr>
    </w:p>
    <w:p w:rsidR="004162D3" w:rsidRPr="004162D3" w:rsidRDefault="004162D3" w:rsidP="004162D3">
      <w:pPr>
        <w:pStyle w:val="BasicParagraph"/>
        <w:ind w:firstLine="170"/>
        <w:jc w:val="both"/>
        <w:rPr>
          <w:rStyle w:val="CharacterStyle1"/>
          <w:rFonts w:ascii="Arial" w:hAnsi="Arial" w:cs="Arial"/>
          <w:sz w:val="24"/>
          <w:szCs w:val="24"/>
        </w:rPr>
      </w:pPr>
      <w:r w:rsidRPr="004162D3">
        <w:rPr>
          <w:rStyle w:val="CharacterStyle1"/>
          <w:rFonts w:ascii="Arial" w:hAnsi="Arial" w:cs="Arial"/>
          <w:b/>
          <w:bCs/>
          <w:i/>
          <w:iCs/>
          <w:sz w:val="24"/>
          <w:szCs w:val="24"/>
        </w:rPr>
        <w:t>Ескерту</w:t>
      </w:r>
      <w:r w:rsidRPr="004162D3">
        <w:rPr>
          <w:rStyle w:val="CharacterStyle1"/>
          <w:rFonts w:ascii="Arial" w:hAnsi="Arial" w:cs="Arial"/>
          <w:sz w:val="24"/>
          <w:szCs w:val="24"/>
        </w:rPr>
        <w:t xml:space="preserve">:*- пјнніѕ мазмўны 20%-єа дейін ЖОО-мен ґзгертілуі мїмкін. </w:t>
      </w:r>
    </w:p>
    <w:p w:rsidR="004162D3" w:rsidRPr="004162D3" w:rsidRDefault="004162D3" w:rsidP="004162D3">
      <w:pPr>
        <w:pStyle w:val="BasicParagraph"/>
        <w:ind w:left="530" w:hanging="360"/>
        <w:jc w:val="both"/>
        <w:rPr>
          <w:rStyle w:val="CharacterStyle1"/>
          <w:rFonts w:ascii="Arial" w:hAnsi="Arial" w:cs="Arial"/>
          <w:sz w:val="24"/>
          <w:szCs w:val="24"/>
        </w:rPr>
      </w:pPr>
      <w:r w:rsidRPr="004162D3">
        <w:rPr>
          <w:rStyle w:val="CharacterStyle1"/>
          <w:rFonts w:ascii="Arial" w:hAnsi="Arial" w:cs="Arial"/>
          <w:b/>
          <w:bCs/>
          <w:sz w:val="24"/>
          <w:szCs w:val="24"/>
        </w:rPr>
        <w:t>Оқытушыныѕ жетекшілігімен орындалатын студенттердіѕ ґзіндік жўмысы (ОСҐЖ):</w:t>
      </w:r>
      <w:r w:rsidRPr="004162D3">
        <w:rPr>
          <w:rStyle w:val="CharacterStyle1"/>
          <w:rFonts w:ascii="Arial" w:hAnsi="Arial" w:cs="Arial"/>
          <w:sz w:val="24"/>
          <w:szCs w:val="24"/>
        </w:rPr>
        <w:t xml:space="preserve"> ґтілген практикалық сабақтар тақырыптарыныѕ жеке сўрақтарын муляждарда, манекендерде, науқас тґсегі маѕында жўмыс істеу, ауру тарихын қорєау арқылы сабақты ґту, тереѕ оқыту; перентацияларды, рефераттарды, пікір таласуларды дайындау, медициналық қўжаттарды толтыру, жеке жјне топтық тапсырмаларды орындауда пайда болєан сўрақтар бойынша оқытушыдан консультация алу,аралық бақылау жїргізу..</w:t>
      </w:r>
    </w:p>
    <w:p w:rsidR="004162D3" w:rsidRPr="004162D3" w:rsidRDefault="004162D3" w:rsidP="004162D3">
      <w:pPr>
        <w:pStyle w:val="BasicParagraph"/>
        <w:ind w:left="530" w:hanging="360"/>
        <w:jc w:val="both"/>
        <w:rPr>
          <w:rStyle w:val="CharacterStyle1"/>
          <w:rFonts w:ascii="Arial" w:hAnsi="Arial" w:cs="Arial"/>
          <w:sz w:val="24"/>
          <w:szCs w:val="24"/>
        </w:rPr>
      </w:pPr>
      <w:r w:rsidRPr="004162D3">
        <w:rPr>
          <w:rStyle w:val="CharacterStyle1"/>
          <w:rFonts w:ascii="Arial" w:hAnsi="Arial" w:cs="Arial"/>
          <w:b/>
          <w:bCs/>
          <w:sz w:val="24"/>
          <w:szCs w:val="24"/>
        </w:rPr>
        <w:t>Студенттердіѕ ґзіндік жўмысы (СҐЖ):</w:t>
      </w:r>
      <w:r w:rsidRPr="004162D3">
        <w:rPr>
          <w:rStyle w:val="CharacterStyle1"/>
          <w:rFonts w:ascii="Arial" w:hAnsi="Arial" w:cs="Arial"/>
          <w:sz w:val="24"/>
          <w:szCs w:val="24"/>
        </w:rPr>
        <w:t xml:space="preserve"> студенттердіѕ оқулық жјне қосымша јдебиеттермен, электрондық тасымалдаушы јдебиеттермен жўмыс істеуі; тест тапсырмаларын шешу жјне дайындау, науқастарды курациялау, жаєдайлық есептерді шешу жјне дайындау, конференцияларда баяндама жасау.</w:t>
      </w:r>
    </w:p>
    <w:p w:rsidR="004162D3" w:rsidRPr="004162D3" w:rsidRDefault="004162D3" w:rsidP="004162D3">
      <w:pPr>
        <w:pStyle w:val="BasicParagraph"/>
        <w:ind w:firstLine="170"/>
        <w:jc w:val="both"/>
        <w:rPr>
          <w:rStyle w:val="CharacterStyle1"/>
          <w:rFonts w:ascii="Arial" w:hAnsi="Arial" w:cs="Arial"/>
          <w:sz w:val="24"/>
          <w:szCs w:val="24"/>
        </w:rPr>
      </w:pPr>
    </w:p>
    <w:p w:rsidR="004162D3" w:rsidRPr="004162D3" w:rsidRDefault="004162D3" w:rsidP="004162D3">
      <w:pPr>
        <w:pStyle w:val="BasicParagraph"/>
        <w:ind w:firstLine="170"/>
        <w:jc w:val="center"/>
        <w:rPr>
          <w:rStyle w:val="CharacterStyle1"/>
          <w:rFonts w:ascii="Arial" w:hAnsi="Arial" w:cs="Arial"/>
          <w:b/>
          <w:bCs/>
          <w:sz w:val="24"/>
          <w:szCs w:val="24"/>
        </w:rPr>
      </w:pPr>
      <w:r w:rsidRPr="004162D3">
        <w:rPr>
          <w:rStyle w:val="CharacterStyle1"/>
          <w:rFonts w:ascii="Arial" w:hAnsi="Arial" w:cs="Arial"/>
          <w:b/>
          <w:bCs/>
          <w:sz w:val="24"/>
          <w:szCs w:val="24"/>
        </w:rPr>
        <w:t xml:space="preserve"> 4 СТУДЕНТТІЅ БІЛІМІН БАЄАЛАУ</w:t>
      </w:r>
    </w:p>
    <w:p w:rsidR="004162D3" w:rsidRPr="004162D3" w:rsidRDefault="004162D3" w:rsidP="004162D3">
      <w:pPr>
        <w:pStyle w:val="BasicParagraph"/>
        <w:ind w:firstLine="170"/>
        <w:jc w:val="both"/>
        <w:rPr>
          <w:rStyle w:val="CharacterStyle1"/>
          <w:rFonts w:ascii="Arial" w:hAnsi="Arial" w:cs="Arial"/>
          <w:sz w:val="24"/>
          <w:szCs w:val="24"/>
        </w:rPr>
      </w:pPr>
    </w:p>
    <w:p w:rsidR="004162D3" w:rsidRPr="004162D3" w:rsidRDefault="004162D3" w:rsidP="004162D3">
      <w:pPr>
        <w:pStyle w:val="BasicParagraph"/>
        <w:ind w:left="530" w:hanging="360"/>
        <w:jc w:val="both"/>
        <w:rPr>
          <w:rStyle w:val="CharacterStyle1"/>
          <w:rFonts w:ascii="Arial" w:hAnsi="Arial" w:cs="Arial"/>
          <w:sz w:val="24"/>
          <w:szCs w:val="24"/>
        </w:rPr>
      </w:pPr>
      <w:r w:rsidRPr="004162D3">
        <w:rPr>
          <w:rStyle w:val="CharacterStyle1"/>
          <w:rFonts w:ascii="Arial" w:hAnsi="Arial" w:cs="Arial"/>
          <w:b/>
          <w:bCs/>
          <w:sz w:val="24"/>
          <w:szCs w:val="24"/>
        </w:rPr>
        <w:t>Аєымдық бақылау:</w:t>
      </w:r>
      <w:r w:rsidRPr="004162D3">
        <w:rPr>
          <w:rStyle w:val="CharacterStyle1"/>
          <w:rFonts w:ascii="Arial" w:hAnsi="Arial" w:cs="Arial"/>
          <w:sz w:val="24"/>
          <w:szCs w:val="24"/>
        </w:rPr>
        <w:t xml:space="preserve"> тестілеу, жазбаша/ауызша сўрастыру, жаєдайлық есептерді шешу, кіші топтарда жўмыс істеу кезінде ґз-ґздерін жјне топтық баєалау, науқас тґсегінде практикалық даєдыларды баєалау. </w:t>
      </w:r>
    </w:p>
    <w:p w:rsidR="004162D3" w:rsidRPr="004162D3" w:rsidRDefault="004162D3" w:rsidP="004162D3">
      <w:pPr>
        <w:pStyle w:val="BasicParagraph"/>
        <w:ind w:left="530" w:hanging="360"/>
        <w:jc w:val="both"/>
        <w:rPr>
          <w:rStyle w:val="CharacterStyle1"/>
          <w:rFonts w:ascii="Arial" w:hAnsi="Arial" w:cs="Arial"/>
          <w:sz w:val="24"/>
          <w:szCs w:val="24"/>
        </w:rPr>
      </w:pPr>
      <w:r w:rsidRPr="004162D3">
        <w:rPr>
          <w:rStyle w:val="CharacterStyle1"/>
          <w:rFonts w:ascii="Arial" w:hAnsi="Arial" w:cs="Arial"/>
          <w:b/>
          <w:bCs/>
          <w:sz w:val="24"/>
          <w:szCs w:val="24"/>
        </w:rPr>
        <w:t>Аралық бақылау:</w:t>
      </w:r>
      <w:r w:rsidRPr="004162D3">
        <w:rPr>
          <w:rStyle w:val="CharacterStyle1"/>
          <w:rFonts w:ascii="Arial" w:hAnsi="Arial" w:cs="Arial"/>
          <w:sz w:val="24"/>
          <w:szCs w:val="24"/>
        </w:rPr>
        <w:t xml:space="preserve"> тестілеу.</w:t>
      </w:r>
    </w:p>
    <w:p w:rsidR="004162D3" w:rsidRPr="004162D3" w:rsidRDefault="004162D3" w:rsidP="004162D3">
      <w:pPr>
        <w:pStyle w:val="BasicParagraph"/>
        <w:ind w:left="530" w:hanging="360"/>
        <w:jc w:val="both"/>
        <w:rPr>
          <w:rStyle w:val="CharacterStyle1"/>
          <w:rFonts w:ascii="Arial" w:hAnsi="Arial" w:cs="Arial"/>
          <w:sz w:val="24"/>
          <w:szCs w:val="24"/>
        </w:rPr>
      </w:pPr>
      <w:r w:rsidRPr="004162D3">
        <w:rPr>
          <w:rStyle w:val="CharacterStyle1"/>
          <w:rFonts w:ascii="Arial" w:hAnsi="Arial" w:cs="Arial"/>
          <w:b/>
          <w:bCs/>
          <w:sz w:val="24"/>
          <w:szCs w:val="24"/>
        </w:rPr>
        <w:t>Қорытынды бақылау:</w:t>
      </w:r>
      <w:r w:rsidRPr="004162D3">
        <w:rPr>
          <w:rStyle w:val="CharacterStyle1"/>
          <w:rFonts w:ascii="Arial" w:hAnsi="Arial" w:cs="Arial"/>
          <w:sz w:val="24"/>
          <w:szCs w:val="24"/>
        </w:rPr>
        <w:t xml:space="preserve"> емтихан (кіші клиникалық), тестілеу жјне науқас тґсегінде практикалық даєдыларды тїсіндіру енеді.. </w:t>
      </w:r>
    </w:p>
    <w:p w:rsidR="004162D3" w:rsidRPr="004162D3" w:rsidRDefault="004162D3" w:rsidP="004162D3">
      <w:pPr>
        <w:pStyle w:val="BasicParagraph"/>
        <w:ind w:firstLine="170"/>
        <w:jc w:val="both"/>
        <w:rPr>
          <w:rStyle w:val="CharacterStyle1"/>
          <w:rFonts w:ascii="Arial" w:hAnsi="Arial" w:cs="Arial"/>
          <w:sz w:val="24"/>
          <w:szCs w:val="24"/>
        </w:rPr>
      </w:pPr>
    </w:p>
    <w:p w:rsidR="004162D3" w:rsidRPr="004162D3" w:rsidRDefault="004162D3" w:rsidP="004162D3">
      <w:pPr>
        <w:pStyle w:val="BasicParagraph"/>
        <w:ind w:firstLine="170"/>
        <w:jc w:val="center"/>
        <w:rPr>
          <w:rStyle w:val="CharacterStyle1"/>
          <w:rFonts w:ascii="Arial" w:hAnsi="Arial" w:cs="Arial"/>
          <w:b/>
          <w:bCs/>
          <w:sz w:val="24"/>
          <w:szCs w:val="24"/>
        </w:rPr>
      </w:pPr>
      <w:r w:rsidRPr="004162D3">
        <w:rPr>
          <w:rStyle w:val="CharacterStyle1"/>
          <w:rFonts w:ascii="Arial" w:hAnsi="Arial" w:cs="Arial"/>
          <w:b/>
          <w:bCs/>
          <w:sz w:val="24"/>
          <w:szCs w:val="24"/>
        </w:rPr>
        <w:t>5 ҚЎРАЛ-ЖАБДЫҚТАР</w:t>
      </w:r>
    </w:p>
    <w:p w:rsidR="004162D3" w:rsidRPr="004162D3" w:rsidRDefault="004162D3" w:rsidP="004162D3">
      <w:pPr>
        <w:pStyle w:val="BasicParagraph"/>
        <w:ind w:firstLine="170"/>
        <w:jc w:val="both"/>
        <w:rPr>
          <w:rStyle w:val="CharacterStyle1"/>
          <w:rFonts w:ascii="Arial" w:hAnsi="Arial" w:cs="Arial"/>
          <w:sz w:val="24"/>
          <w:szCs w:val="24"/>
        </w:rPr>
      </w:pPr>
    </w:p>
    <w:p w:rsidR="004162D3" w:rsidRPr="004162D3" w:rsidRDefault="004162D3" w:rsidP="004162D3">
      <w:pPr>
        <w:pStyle w:val="BasicParagraph"/>
        <w:ind w:left="530" w:hanging="360"/>
        <w:jc w:val="both"/>
        <w:rPr>
          <w:rStyle w:val="CharacterStyle1"/>
          <w:rFonts w:ascii="Arial" w:hAnsi="Arial" w:cs="Arial"/>
          <w:spacing w:val="-2"/>
          <w:sz w:val="24"/>
          <w:szCs w:val="24"/>
        </w:rPr>
      </w:pPr>
      <w:r w:rsidRPr="004162D3">
        <w:rPr>
          <w:rStyle w:val="CharacterStyle1"/>
          <w:rFonts w:ascii="Arial" w:hAnsi="Arial" w:cs="Arial"/>
          <w:spacing w:val="-2"/>
          <w:sz w:val="24"/>
          <w:szCs w:val="24"/>
        </w:rPr>
        <w:t xml:space="preserve">дыбысты кїшейтуші аппаратурамен, экранныѕ биіктігі бойынша реттелетін видеофильмдерді кґрсетуге арналєан мульмедиялық, видеоаппаратуралық қўрылымдармен, слайдаскоптармен, негатоскоппен дјрістік аудиториялар; қазіргі жаєдайда студенттерді қамтамасыз етуге арналєан клиникалық базалар, фантомды немесе имитациялық класстар (оқу-клиникалық орталық); жеке компьютерлер, ноутбуктер, видеоаппаратуралар, оқытатын компьютерлік баєдарламалар. </w:t>
      </w:r>
    </w:p>
    <w:p w:rsidR="004162D3" w:rsidRPr="004162D3" w:rsidRDefault="004162D3" w:rsidP="004162D3">
      <w:pPr>
        <w:pStyle w:val="BasicParagraph"/>
        <w:ind w:left="530" w:hanging="360"/>
        <w:jc w:val="both"/>
        <w:rPr>
          <w:rStyle w:val="CharacterStyle1"/>
          <w:rFonts w:ascii="Arial" w:hAnsi="Arial" w:cs="Arial"/>
          <w:spacing w:val="-2"/>
          <w:sz w:val="24"/>
          <w:szCs w:val="24"/>
        </w:rPr>
      </w:pPr>
      <w:r w:rsidRPr="004162D3">
        <w:rPr>
          <w:rStyle w:val="CharacterStyle1"/>
          <w:rFonts w:ascii="Arial" w:hAnsi="Arial" w:cs="Arial"/>
          <w:spacing w:val="-2"/>
          <w:sz w:val="24"/>
          <w:szCs w:val="24"/>
        </w:rPr>
        <w:lastRenderedPageBreak/>
        <w:t>кґрнекті материалдар, оқу видеофильмдері, слайдтар; берілетін материалдардыѕ тақырыптық жиынтыєы; шўєыл кґмек кґрсету шараларын їйренуге арналєан фантомдар, муляждар, манекендер; электронды оқулықтар.</w:t>
      </w:r>
    </w:p>
    <w:p w:rsidR="004162D3" w:rsidRPr="004162D3" w:rsidRDefault="004162D3" w:rsidP="004162D3">
      <w:pPr>
        <w:pStyle w:val="BasicParagraph"/>
        <w:ind w:left="170"/>
        <w:jc w:val="both"/>
        <w:rPr>
          <w:rStyle w:val="CharacterStyle1"/>
          <w:rFonts w:ascii="Arial" w:hAnsi="Arial" w:cs="Arial"/>
          <w:sz w:val="24"/>
          <w:szCs w:val="24"/>
        </w:rPr>
      </w:pPr>
    </w:p>
    <w:p w:rsidR="004162D3" w:rsidRPr="004162D3" w:rsidRDefault="004162D3" w:rsidP="004162D3">
      <w:pPr>
        <w:pStyle w:val="BasicParagraph"/>
        <w:ind w:left="170"/>
        <w:jc w:val="both"/>
        <w:rPr>
          <w:rStyle w:val="CharacterStyle1"/>
          <w:rFonts w:ascii="Arial" w:hAnsi="Arial" w:cs="Arial"/>
          <w:sz w:val="24"/>
          <w:szCs w:val="24"/>
        </w:rPr>
      </w:pPr>
    </w:p>
    <w:p w:rsidR="004162D3" w:rsidRPr="004162D3" w:rsidRDefault="004162D3" w:rsidP="004162D3">
      <w:pPr>
        <w:pStyle w:val="BasicParagraph"/>
        <w:ind w:left="170"/>
        <w:jc w:val="both"/>
        <w:rPr>
          <w:rStyle w:val="CharacterStyle1"/>
          <w:rFonts w:ascii="Arial" w:hAnsi="Arial" w:cs="Arial"/>
          <w:sz w:val="24"/>
          <w:szCs w:val="24"/>
        </w:rPr>
      </w:pPr>
    </w:p>
    <w:p w:rsidR="004162D3" w:rsidRPr="004162D3" w:rsidRDefault="004162D3" w:rsidP="004162D3">
      <w:pPr>
        <w:pStyle w:val="BasicParagraph"/>
        <w:ind w:left="170"/>
        <w:jc w:val="both"/>
        <w:rPr>
          <w:rStyle w:val="CharacterStyle1"/>
          <w:rFonts w:ascii="Arial" w:hAnsi="Arial" w:cs="Arial"/>
          <w:sz w:val="24"/>
          <w:szCs w:val="24"/>
        </w:rPr>
      </w:pPr>
    </w:p>
    <w:p w:rsidR="004162D3" w:rsidRPr="004162D3" w:rsidRDefault="004162D3" w:rsidP="004162D3">
      <w:pPr>
        <w:pStyle w:val="BasicParagraph"/>
        <w:ind w:left="170"/>
        <w:jc w:val="both"/>
        <w:rPr>
          <w:rStyle w:val="CharacterStyle1"/>
          <w:rFonts w:ascii="Arial" w:hAnsi="Arial" w:cs="Arial"/>
          <w:sz w:val="24"/>
          <w:szCs w:val="24"/>
        </w:rPr>
      </w:pPr>
    </w:p>
    <w:p w:rsidR="004162D3" w:rsidRPr="004162D3" w:rsidRDefault="004162D3" w:rsidP="004162D3">
      <w:pPr>
        <w:pStyle w:val="BasicParagraph"/>
        <w:ind w:left="170"/>
        <w:jc w:val="both"/>
        <w:rPr>
          <w:rStyle w:val="CharacterStyle1"/>
          <w:rFonts w:ascii="Arial" w:hAnsi="Arial" w:cs="Arial"/>
          <w:sz w:val="24"/>
          <w:szCs w:val="24"/>
        </w:rPr>
      </w:pPr>
    </w:p>
    <w:p w:rsidR="004162D3" w:rsidRPr="004162D3" w:rsidRDefault="004162D3" w:rsidP="004162D3">
      <w:pPr>
        <w:pStyle w:val="BasicParagraph"/>
        <w:ind w:left="170"/>
        <w:jc w:val="both"/>
        <w:rPr>
          <w:rStyle w:val="CharacterStyle1"/>
          <w:rFonts w:ascii="Arial" w:hAnsi="Arial" w:cs="Arial"/>
          <w:sz w:val="24"/>
          <w:szCs w:val="24"/>
        </w:rPr>
      </w:pPr>
    </w:p>
    <w:p w:rsidR="004162D3" w:rsidRPr="004162D3" w:rsidRDefault="004162D3" w:rsidP="004162D3">
      <w:pPr>
        <w:pStyle w:val="BasicParagraph"/>
        <w:ind w:left="170"/>
        <w:jc w:val="both"/>
        <w:rPr>
          <w:rStyle w:val="CharacterStyle1"/>
          <w:rFonts w:ascii="Arial" w:hAnsi="Arial" w:cs="Arial"/>
          <w:sz w:val="24"/>
          <w:szCs w:val="24"/>
        </w:rPr>
      </w:pPr>
    </w:p>
    <w:p w:rsidR="004162D3" w:rsidRPr="004162D3" w:rsidRDefault="004162D3" w:rsidP="004162D3">
      <w:pPr>
        <w:pStyle w:val="BasicParagraph"/>
        <w:ind w:firstLine="170"/>
        <w:jc w:val="center"/>
        <w:rPr>
          <w:rStyle w:val="CharacterStyle1"/>
          <w:rFonts w:ascii="Arial" w:hAnsi="Arial" w:cs="Arial"/>
          <w:b/>
          <w:bCs/>
          <w:sz w:val="24"/>
          <w:szCs w:val="24"/>
        </w:rPr>
      </w:pPr>
      <w:r w:rsidRPr="004162D3">
        <w:rPr>
          <w:rStyle w:val="CharacterStyle1"/>
          <w:rFonts w:ascii="Arial" w:hAnsi="Arial" w:cs="Arial"/>
          <w:b/>
          <w:bCs/>
          <w:sz w:val="24"/>
          <w:szCs w:val="24"/>
        </w:rPr>
        <w:t>6 ПЈН БОЙЫНША САЄАТТЫЅ БҐЛІНУІ</w:t>
      </w:r>
    </w:p>
    <w:p w:rsidR="004162D3" w:rsidRPr="004162D3" w:rsidRDefault="004162D3" w:rsidP="004162D3">
      <w:pPr>
        <w:pStyle w:val="BasicParagraph"/>
        <w:ind w:firstLine="170"/>
        <w:jc w:val="both"/>
        <w:rPr>
          <w:rStyle w:val="CharacterStyle1"/>
          <w:rFonts w:ascii="Arial" w:hAnsi="Arial" w:cs="Arial"/>
          <w:sz w:val="24"/>
          <w:szCs w:val="24"/>
        </w:rPr>
      </w:pPr>
    </w:p>
    <w:tbl>
      <w:tblPr>
        <w:tblW w:w="0" w:type="auto"/>
        <w:tblInd w:w="3" w:type="dxa"/>
        <w:tblLayout w:type="fixed"/>
        <w:tblCellMar>
          <w:left w:w="0" w:type="dxa"/>
          <w:right w:w="0" w:type="dxa"/>
        </w:tblCellMar>
        <w:tblLook w:val="0000"/>
      </w:tblPr>
      <w:tblGrid>
        <w:gridCol w:w="1338"/>
        <w:gridCol w:w="1291"/>
        <w:gridCol w:w="1582"/>
        <w:gridCol w:w="1371"/>
        <w:gridCol w:w="1102"/>
      </w:tblGrid>
      <w:tr w:rsidR="004162D3" w:rsidRPr="004162D3">
        <w:tblPrEx>
          <w:tblCellMar>
            <w:top w:w="0" w:type="dxa"/>
            <w:left w:w="0" w:type="dxa"/>
            <w:bottom w:w="0" w:type="dxa"/>
            <w:right w:w="0" w:type="dxa"/>
          </w:tblCellMar>
        </w:tblPrEx>
        <w:trPr>
          <w:trHeight w:val="288"/>
        </w:trPr>
        <w:tc>
          <w:tcPr>
            <w:tcW w:w="1338" w:type="dxa"/>
            <w:vMerge w:val="restart"/>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jc w:val="center"/>
              <w:rPr>
                <w:rStyle w:val="CharacterStyle1"/>
                <w:b/>
                <w:bCs/>
                <w:sz w:val="24"/>
                <w:szCs w:val="24"/>
              </w:rPr>
            </w:pPr>
            <w:r w:rsidRPr="004162D3">
              <w:rPr>
                <w:rStyle w:val="CharacterStyle1"/>
                <w:b/>
                <w:bCs/>
                <w:sz w:val="24"/>
                <w:szCs w:val="24"/>
              </w:rPr>
              <w:t>Саєаттыѕ жалпы</w:t>
            </w:r>
          </w:p>
          <w:p w:rsidR="004162D3" w:rsidRPr="004162D3" w:rsidRDefault="004162D3">
            <w:pPr>
              <w:pStyle w:val="BasicParagraph"/>
              <w:jc w:val="center"/>
            </w:pPr>
            <w:r w:rsidRPr="004162D3">
              <w:rPr>
                <w:rStyle w:val="CharacterStyle1"/>
                <w:b/>
                <w:bCs/>
                <w:sz w:val="24"/>
                <w:szCs w:val="24"/>
              </w:rPr>
              <w:t>саны</w:t>
            </w:r>
          </w:p>
        </w:tc>
        <w:tc>
          <w:tcPr>
            <w:tcW w:w="4244" w:type="dxa"/>
            <w:gridSpan w:val="3"/>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jc w:val="center"/>
              <w:rPr>
                <w:rStyle w:val="CharacterStyle1"/>
                <w:b/>
                <w:bCs/>
                <w:sz w:val="24"/>
                <w:szCs w:val="24"/>
              </w:rPr>
            </w:pPr>
            <w:r w:rsidRPr="004162D3">
              <w:rPr>
                <w:rStyle w:val="CharacterStyle1"/>
                <w:b/>
                <w:bCs/>
                <w:sz w:val="24"/>
                <w:szCs w:val="24"/>
              </w:rPr>
              <w:t>Аудиториялық саєаттар</w:t>
            </w:r>
          </w:p>
          <w:p w:rsidR="004162D3" w:rsidRPr="004162D3" w:rsidRDefault="004162D3">
            <w:pPr>
              <w:pStyle w:val="BasicParagraph"/>
              <w:jc w:val="center"/>
            </w:pPr>
          </w:p>
        </w:tc>
        <w:tc>
          <w:tcPr>
            <w:tcW w:w="1102" w:type="dxa"/>
            <w:vMerge w:val="restart"/>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jc w:val="center"/>
              <w:rPr>
                <w:rStyle w:val="CharacterStyle1"/>
                <w:b/>
                <w:bCs/>
                <w:sz w:val="24"/>
                <w:szCs w:val="24"/>
              </w:rPr>
            </w:pPr>
          </w:p>
          <w:p w:rsidR="004162D3" w:rsidRPr="004162D3" w:rsidRDefault="004162D3">
            <w:pPr>
              <w:pStyle w:val="BasicParagraph"/>
              <w:jc w:val="center"/>
            </w:pPr>
            <w:r w:rsidRPr="004162D3">
              <w:rPr>
                <w:rStyle w:val="CharacterStyle1"/>
                <w:b/>
                <w:bCs/>
                <w:sz w:val="24"/>
                <w:szCs w:val="24"/>
              </w:rPr>
              <w:t>СҐЖ</w:t>
            </w:r>
          </w:p>
        </w:tc>
      </w:tr>
      <w:tr w:rsidR="004162D3" w:rsidRPr="004162D3">
        <w:tblPrEx>
          <w:tblCellMar>
            <w:top w:w="0" w:type="dxa"/>
            <w:left w:w="0" w:type="dxa"/>
            <w:bottom w:w="0" w:type="dxa"/>
            <w:right w:w="0" w:type="dxa"/>
          </w:tblCellMar>
        </w:tblPrEx>
        <w:trPr>
          <w:trHeight w:val="518"/>
        </w:trPr>
        <w:tc>
          <w:tcPr>
            <w:tcW w:w="1338" w:type="dxa"/>
            <w:vMerge/>
            <w:tcBorders>
              <w:top w:val="single" w:sz="2" w:space="0" w:color="000000"/>
              <w:left w:val="single" w:sz="2" w:space="0" w:color="000000"/>
              <w:bottom w:val="single" w:sz="2" w:space="0" w:color="000000"/>
              <w:right w:val="single" w:sz="2" w:space="0" w:color="000000"/>
            </w:tcBorders>
          </w:tcPr>
          <w:p w:rsidR="004162D3" w:rsidRPr="004162D3" w:rsidRDefault="004162D3">
            <w:pPr>
              <w:pStyle w:val="NoParagraphStyle"/>
              <w:spacing w:line="240" w:lineRule="auto"/>
              <w:textAlignment w:val="auto"/>
              <w:rPr>
                <w:rFonts w:ascii="Arial" w:hAnsi="Arial" w:cs="Arial"/>
                <w:color w:val="auto"/>
                <w:lang w:val="ru-RU"/>
              </w:rPr>
            </w:pPr>
          </w:p>
        </w:tc>
        <w:tc>
          <w:tcPr>
            <w:tcW w:w="1291"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jc w:val="center"/>
              <w:rPr>
                <w:rStyle w:val="CharacterStyle1"/>
                <w:b/>
                <w:bCs/>
                <w:sz w:val="24"/>
                <w:szCs w:val="24"/>
              </w:rPr>
            </w:pPr>
            <w:r w:rsidRPr="004162D3">
              <w:rPr>
                <w:rStyle w:val="CharacterStyle1"/>
                <w:b/>
                <w:bCs/>
                <w:sz w:val="24"/>
                <w:szCs w:val="24"/>
              </w:rPr>
              <w:t>дјрістер</w:t>
            </w:r>
          </w:p>
          <w:p w:rsidR="004162D3" w:rsidRPr="004162D3" w:rsidRDefault="004162D3">
            <w:pPr>
              <w:pStyle w:val="BasicParagraph"/>
              <w:jc w:val="center"/>
            </w:pPr>
          </w:p>
        </w:tc>
        <w:tc>
          <w:tcPr>
            <w:tcW w:w="1582"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jc w:val="center"/>
              <w:rPr>
                <w:rStyle w:val="CharacterStyle1"/>
                <w:b/>
                <w:bCs/>
                <w:sz w:val="24"/>
                <w:szCs w:val="24"/>
                <w:lang w:val="en-US"/>
              </w:rPr>
            </w:pPr>
            <w:r w:rsidRPr="004162D3">
              <w:rPr>
                <w:rStyle w:val="CharacterStyle1"/>
                <w:b/>
                <w:bCs/>
                <w:sz w:val="24"/>
                <w:szCs w:val="24"/>
                <w:lang w:val="en-US"/>
              </w:rPr>
              <w:t>практикалық сабақтар</w:t>
            </w:r>
          </w:p>
          <w:p w:rsidR="004162D3" w:rsidRPr="004162D3" w:rsidRDefault="004162D3">
            <w:pPr>
              <w:pStyle w:val="BasicParagraph"/>
              <w:jc w:val="center"/>
            </w:pPr>
          </w:p>
        </w:tc>
        <w:tc>
          <w:tcPr>
            <w:tcW w:w="1371"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jc w:val="center"/>
              <w:rPr>
                <w:rStyle w:val="CharacterStyle1"/>
                <w:b/>
                <w:bCs/>
                <w:sz w:val="24"/>
                <w:szCs w:val="24"/>
                <w:lang w:val="en-US"/>
              </w:rPr>
            </w:pPr>
            <w:r w:rsidRPr="004162D3">
              <w:rPr>
                <w:rStyle w:val="CharacterStyle1"/>
                <w:b/>
                <w:bCs/>
                <w:sz w:val="24"/>
                <w:szCs w:val="24"/>
                <w:lang w:val="en-US"/>
              </w:rPr>
              <w:t>ОСҐЖ</w:t>
            </w:r>
          </w:p>
          <w:p w:rsidR="004162D3" w:rsidRPr="004162D3" w:rsidRDefault="004162D3">
            <w:pPr>
              <w:pStyle w:val="BasicParagraph"/>
              <w:jc w:val="center"/>
            </w:pPr>
          </w:p>
        </w:tc>
        <w:tc>
          <w:tcPr>
            <w:tcW w:w="1102" w:type="dxa"/>
            <w:vMerge/>
            <w:tcBorders>
              <w:top w:val="single" w:sz="2" w:space="0" w:color="000000"/>
              <w:left w:val="single" w:sz="2" w:space="0" w:color="000000"/>
              <w:bottom w:val="single" w:sz="2" w:space="0" w:color="000000"/>
              <w:right w:val="single" w:sz="2" w:space="0" w:color="000000"/>
            </w:tcBorders>
          </w:tcPr>
          <w:p w:rsidR="004162D3" w:rsidRPr="004162D3" w:rsidRDefault="004162D3">
            <w:pPr>
              <w:pStyle w:val="NoParagraphStyle"/>
              <w:spacing w:line="240" w:lineRule="auto"/>
              <w:textAlignment w:val="auto"/>
              <w:rPr>
                <w:rFonts w:ascii="Arial" w:hAnsi="Arial" w:cs="Arial"/>
                <w:color w:val="auto"/>
                <w:lang w:val="ru-RU"/>
              </w:rPr>
            </w:pPr>
          </w:p>
        </w:tc>
      </w:tr>
      <w:tr w:rsidR="004162D3" w:rsidRPr="004162D3">
        <w:tblPrEx>
          <w:tblCellMar>
            <w:top w:w="0" w:type="dxa"/>
            <w:left w:w="0" w:type="dxa"/>
            <w:bottom w:w="0" w:type="dxa"/>
            <w:right w:w="0" w:type="dxa"/>
          </w:tblCellMar>
        </w:tblPrEx>
        <w:trPr>
          <w:trHeight w:val="60"/>
        </w:trPr>
        <w:tc>
          <w:tcPr>
            <w:tcW w:w="1338"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jc w:val="center"/>
              <w:rPr>
                <w:rStyle w:val="CharacterStyle1"/>
                <w:b/>
                <w:bCs/>
                <w:sz w:val="24"/>
                <w:szCs w:val="24"/>
                <w:lang w:val="en-US"/>
              </w:rPr>
            </w:pPr>
          </w:p>
          <w:p w:rsidR="004162D3" w:rsidRPr="004162D3" w:rsidRDefault="004162D3">
            <w:pPr>
              <w:pStyle w:val="BasicParagraph"/>
              <w:jc w:val="center"/>
              <w:rPr>
                <w:rStyle w:val="CharacterStyle1"/>
                <w:b/>
                <w:bCs/>
                <w:sz w:val="24"/>
                <w:szCs w:val="24"/>
                <w:lang w:val="en-US"/>
              </w:rPr>
            </w:pPr>
            <w:r w:rsidRPr="004162D3">
              <w:rPr>
                <w:rStyle w:val="CharacterStyle1"/>
                <w:b/>
                <w:bCs/>
                <w:sz w:val="24"/>
                <w:szCs w:val="24"/>
                <w:lang w:val="en-US"/>
              </w:rPr>
              <w:t>135 саєат</w:t>
            </w:r>
          </w:p>
          <w:p w:rsidR="004162D3" w:rsidRPr="004162D3" w:rsidRDefault="004162D3">
            <w:pPr>
              <w:pStyle w:val="BasicParagraph"/>
              <w:jc w:val="center"/>
              <w:rPr>
                <w:rStyle w:val="CharacterStyle1"/>
                <w:b/>
                <w:bCs/>
                <w:sz w:val="24"/>
                <w:szCs w:val="24"/>
                <w:lang w:val="en-US"/>
              </w:rPr>
            </w:pPr>
            <w:r w:rsidRPr="004162D3">
              <w:rPr>
                <w:rStyle w:val="CharacterStyle1"/>
                <w:b/>
                <w:bCs/>
                <w:sz w:val="24"/>
                <w:szCs w:val="24"/>
                <w:lang w:val="en-US"/>
              </w:rPr>
              <w:t>(3 кредит)</w:t>
            </w:r>
          </w:p>
          <w:p w:rsidR="004162D3" w:rsidRPr="004162D3" w:rsidRDefault="004162D3">
            <w:pPr>
              <w:pStyle w:val="BasicParagraph"/>
              <w:jc w:val="center"/>
            </w:pPr>
          </w:p>
        </w:tc>
        <w:tc>
          <w:tcPr>
            <w:tcW w:w="1291"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jc w:val="center"/>
              <w:rPr>
                <w:rStyle w:val="CharacterStyle1"/>
                <w:b/>
                <w:bCs/>
                <w:sz w:val="24"/>
                <w:szCs w:val="24"/>
                <w:lang w:val="en-US"/>
              </w:rPr>
            </w:pPr>
          </w:p>
          <w:p w:rsidR="004162D3" w:rsidRPr="004162D3" w:rsidRDefault="004162D3">
            <w:pPr>
              <w:pStyle w:val="BasicParagraph"/>
              <w:jc w:val="center"/>
            </w:pPr>
            <w:r w:rsidRPr="004162D3">
              <w:rPr>
                <w:rStyle w:val="CharacterStyle1"/>
                <w:b/>
                <w:bCs/>
                <w:sz w:val="24"/>
                <w:szCs w:val="24"/>
                <w:lang w:val="en-US"/>
              </w:rPr>
              <w:t>15</w:t>
            </w:r>
          </w:p>
        </w:tc>
        <w:tc>
          <w:tcPr>
            <w:tcW w:w="1582"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jc w:val="center"/>
              <w:rPr>
                <w:rStyle w:val="CharacterStyle1"/>
                <w:b/>
                <w:bCs/>
                <w:sz w:val="24"/>
                <w:szCs w:val="24"/>
                <w:lang w:val="en-US"/>
              </w:rPr>
            </w:pPr>
          </w:p>
          <w:p w:rsidR="004162D3" w:rsidRPr="004162D3" w:rsidRDefault="004162D3">
            <w:pPr>
              <w:pStyle w:val="BasicParagraph"/>
              <w:jc w:val="center"/>
            </w:pPr>
            <w:r w:rsidRPr="004162D3">
              <w:rPr>
                <w:rStyle w:val="CharacterStyle1"/>
                <w:b/>
                <w:bCs/>
                <w:sz w:val="24"/>
                <w:szCs w:val="24"/>
                <w:lang w:val="en-US"/>
              </w:rPr>
              <w:t>30</w:t>
            </w:r>
          </w:p>
        </w:tc>
        <w:tc>
          <w:tcPr>
            <w:tcW w:w="1371"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jc w:val="center"/>
              <w:rPr>
                <w:rStyle w:val="CharacterStyle1"/>
                <w:b/>
                <w:bCs/>
                <w:sz w:val="24"/>
                <w:szCs w:val="24"/>
                <w:lang w:val="en-US"/>
              </w:rPr>
            </w:pPr>
          </w:p>
          <w:p w:rsidR="004162D3" w:rsidRPr="004162D3" w:rsidRDefault="004162D3">
            <w:pPr>
              <w:pStyle w:val="BasicParagraph"/>
              <w:jc w:val="center"/>
            </w:pPr>
            <w:r w:rsidRPr="004162D3">
              <w:rPr>
                <w:rStyle w:val="CharacterStyle1"/>
                <w:b/>
                <w:bCs/>
                <w:sz w:val="24"/>
                <w:szCs w:val="24"/>
                <w:lang w:val="en-US"/>
              </w:rPr>
              <w:t>45</w:t>
            </w:r>
          </w:p>
        </w:tc>
        <w:tc>
          <w:tcPr>
            <w:tcW w:w="1102"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jc w:val="center"/>
              <w:rPr>
                <w:rStyle w:val="CharacterStyle1"/>
                <w:b/>
                <w:bCs/>
                <w:sz w:val="24"/>
                <w:szCs w:val="24"/>
              </w:rPr>
            </w:pPr>
          </w:p>
          <w:p w:rsidR="004162D3" w:rsidRPr="004162D3" w:rsidRDefault="004162D3">
            <w:pPr>
              <w:pStyle w:val="BasicParagraph"/>
              <w:jc w:val="center"/>
            </w:pPr>
            <w:r w:rsidRPr="004162D3">
              <w:rPr>
                <w:rStyle w:val="CharacterStyle1"/>
                <w:b/>
                <w:bCs/>
                <w:sz w:val="24"/>
                <w:szCs w:val="24"/>
              </w:rPr>
              <w:t>45</w:t>
            </w:r>
          </w:p>
        </w:tc>
      </w:tr>
      <w:tr w:rsidR="004162D3" w:rsidRPr="004162D3">
        <w:tblPrEx>
          <w:tblCellMar>
            <w:top w:w="0" w:type="dxa"/>
            <w:left w:w="0" w:type="dxa"/>
            <w:bottom w:w="0" w:type="dxa"/>
            <w:right w:w="0" w:type="dxa"/>
          </w:tblCellMar>
        </w:tblPrEx>
        <w:trPr>
          <w:trHeight w:val="60"/>
        </w:trPr>
        <w:tc>
          <w:tcPr>
            <w:tcW w:w="1338"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jc w:val="center"/>
              <w:rPr>
                <w:rStyle w:val="CharacterStyle1"/>
                <w:sz w:val="24"/>
                <w:szCs w:val="24"/>
                <w:lang w:val="en-US"/>
              </w:rPr>
            </w:pPr>
            <w:r w:rsidRPr="004162D3">
              <w:rPr>
                <w:rStyle w:val="CharacterStyle1"/>
                <w:sz w:val="24"/>
                <w:szCs w:val="24"/>
                <w:lang w:val="en-US"/>
              </w:rPr>
              <w:t>№ 1 кредит</w:t>
            </w:r>
          </w:p>
          <w:p w:rsidR="004162D3" w:rsidRPr="004162D3" w:rsidRDefault="004162D3">
            <w:pPr>
              <w:pStyle w:val="BasicParagraph"/>
              <w:jc w:val="center"/>
            </w:pPr>
            <w:r w:rsidRPr="004162D3">
              <w:rPr>
                <w:rStyle w:val="CharacterStyle1"/>
                <w:sz w:val="24"/>
                <w:szCs w:val="24"/>
                <w:lang w:val="en-US"/>
              </w:rPr>
              <w:t>45 саєат</w:t>
            </w:r>
          </w:p>
        </w:tc>
        <w:tc>
          <w:tcPr>
            <w:tcW w:w="1291"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jc w:val="center"/>
              <w:rPr>
                <w:rStyle w:val="CharacterStyle1"/>
                <w:sz w:val="24"/>
                <w:szCs w:val="24"/>
                <w:lang w:val="en-US"/>
              </w:rPr>
            </w:pPr>
            <w:r w:rsidRPr="004162D3">
              <w:rPr>
                <w:rStyle w:val="CharacterStyle1"/>
                <w:sz w:val="24"/>
                <w:szCs w:val="24"/>
                <w:lang w:val="en-US"/>
              </w:rPr>
              <w:t>5</w:t>
            </w:r>
          </w:p>
          <w:p w:rsidR="004162D3" w:rsidRPr="004162D3" w:rsidRDefault="004162D3">
            <w:pPr>
              <w:pStyle w:val="BasicParagraph"/>
              <w:jc w:val="center"/>
            </w:pPr>
          </w:p>
        </w:tc>
        <w:tc>
          <w:tcPr>
            <w:tcW w:w="1582"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jc w:val="center"/>
              <w:rPr>
                <w:rStyle w:val="CharacterStyle1"/>
                <w:sz w:val="24"/>
                <w:szCs w:val="24"/>
                <w:lang w:val="en-US"/>
              </w:rPr>
            </w:pPr>
            <w:r w:rsidRPr="004162D3">
              <w:rPr>
                <w:rStyle w:val="CharacterStyle1"/>
                <w:sz w:val="24"/>
                <w:szCs w:val="24"/>
                <w:lang w:val="en-US"/>
              </w:rPr>
              <w:t>10</w:t>
            </w:r>
          </w:p>
          <w:p w:rsidR="004162D3" w:rsidRPr="004162D3" w:rsidRDefault="004162D3">
            <w:pPr>
              <w:pStyle w:val="BasicParagraph"/>
              <w:jc w:val="center"/>
            </w:pPr>
          </w:p>
        </w:tc>
        <w:tc>
          <w:tcPr>
            <w:tcW w:w="1371"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jc w:val="center"/>
              <w:rPr>
                <w:rStyle w:val="CharacterStyle1"/>
                <w:sz w:val="24"/>
                <w:szCs w:val="24"/>
                <w:lang w:val="en-US"/>
              </w:rPr>
            </w:pPr>
            <w:r w:rsidRPr="004162D3">
              <w:rPr>
                <w:rStyle w:val="CharacterStyle1"/>
                <w:sz w:val="24"/>
                <w:szCs w:val="24"/>
                <w:lang w:val="en-US"/>
              </w:rPr>
              <w:t>15</w:t>
            </w:r>
          </w:p>
          <w:p w:rsidR="004162D3" w:rsidRPr="004162D3" w:rsidRDefault="004162D3">
            <w:pPr>
              <w:pStyle w:val="BasicParagraph"/>
              <w:jc w:val="center"/>
            </w:pPr>
          </w:p>
        </w:tc>
        <w:tc>
          <w:tcPr>
            <w:tcW w:w="1102"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jc w:val="center"/>
              <w:rPr>
                <w:rStyle w:val="CharacterStyle1"/>
                <w:sz w:val="24"/>
                <w:szCs w:val="24"/>
              </w:rPr>
            </w:pPr>
            <w:r w:rsidRPr="004162D3">
              <w:rPr>
                <w:rStyle w:val="CharacterStyle1"/>
                <w:sz w:val="24"/>
                <w:szCs w:val="24"/>
              </w:rPr>
              <w:t>15</w:t>
            </w:r>
          </w:p>
          <w:p w:rsidR="004162D3" w:rsidRPr="004162D3" w:rsidRDefault="004162D3">
            <w:pPr>
              <w:pStyle w:val="BasicParagraph"/>
              <w:jc w:val="center"/>
            </w:pPr>
          </w:p>
        </w:tc>
      </w:tr>
      <w:tr w:rsidR="004162D3" w:rsidRPr="004162D3">
        <w:tblPrEx>
          <w:tblCellMar>
            <w:top w:w="0" w:type="dxa"/>
            <w:left w:w="0" w:type="dxa"/>
            <w:bottom w:w="0" w:type="dxa"/>
            <w:right w:w="0" w:type="dxa"/>
          </w:tblCellMar>
        </w:tblPrEx>
        <w:trPr>
          <w:trHeight w:val="60"/>
        </w:trPr>
        <w:tc>
          <w:tcPr>
            <w:tcW w:w="1338"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jc w:val="center"/>
              <w:rPr>
                <w:rStyle w:val="CharacterStyle1"/>
                <w:sz w:val="24"/>
                <w:szCs w:val="24"/>
                <w:lang w:val="en-US"/>
              </w:rPr>
            </w:pPr>
            <w:r w:rsidRPr="004162D3">
              <w:rPr>
                <w:rStyle w:val="CharacterStyle1"/>
                <w:sz w:val="24"/>
                <w:szCs w:val="24"/>
                <w:lang w:val="en-US"/>
              </w:rPr>
              <w:t>№ 2 кредит</w:t>
            </w:r>
          </w:p>
          <w:p w:rsidR="004162D3" w:rsidRPr="004162D3" w:rsidRDefault="004162D3">
            <w:pPr>
              <w:pStyle w:val="BasicParagraph"/>
              <w:jc w:val="center"/>
            </w:pPr>
            <w:r w:rsidRPr="004162D3">
              <w:rPr>
                <w:rStyle w:val="CharacterStyle1"/>
                <w:sz w:val="24"/>
                <w:szCs w:val="24"/>
                <w:lang w:val="en-US"/>
              </w:rPr>
              <w:t>45 саєат</w:t>
            </w:r>
          </w:p>
        </w:tc>
        <w:tc>
          <w:tcPr>
            <w:tcW w:w="1291"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jc w:val="center"/>
              <w:rPr>
                <w:rStyle w:val="CharacterStyle1"/>
                <w:sz w:val="24"/>
                <w:szCs w:val="24"/>
                <w:lang w:val="en-US"/>
              </w:rPr>
            </w:pPr>
            <w:r w:rsidRPr="004162D3">
              <w:rPr>
                <w:rStyle w:val="CharacterStyle1"/>
                <w:sz w:val="24"/>
                <w:szCs w:val="24"/>
                <w:lang w:val="en-US"/>
              </w:rPr>
              <w:t>5</w:t>
            </w:r>
          </w:p>
          <w:p w:rsidR="004162D3" w:rsidRPr="004162D3" w:rsidRDefault="004162D3">
            <w:pPr>
              <w:pStyle w:val="BasicParagraph"/>
              <w:jc w:val="center"/>
            </w:pPr>
          </w:p>
        </w:tc>
        <w:tc>
          <w:tcPr>
            <w:tcW w:w="1582"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jc w:val="center"/>
              <w:rPr>
                <w:rStyle w:val="CharacterStyle1"/>
                <w:sz w:val="24"/>
                <w:szCs w:val="24"/>
                <w:lang w:val="en-US"/>
              </w:rPr>
            </w:pPr>
            <w:r w:rsidRPr="004162D3">
              <w:rPr>
                <w:rStyle w:val="CharacterStyle1"/>
                <w:sz w:val="24"/>
                <w:szCs w:val="24"/>
                <w:lang w:val="en-US"/>
              </w:rPr>
              <w:t>10</w:t>
            </w:r>
          </w:p>
          <w:p w:rsidR="004162D3" w:rsidRPr="004162D3" w:rsidRDefault="004162D3">
            <w:pPr>
              <w:pStyle w:val="BasicParagraph"/>
              <w:jc w:val="center"/>
            </w:pPr>
          </w:p>
        </w:tc>
        <w:tc>
          <w:tcPr>
            <w:tcW w:w="1371"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jc w:val="center"/>
              <w:rPr>
                <w:rStyle w:val="CharacterStyle1"/>
                <w:sz w:val="24"/>
                <w:szCs w:val="24"/>
                <w:lang w:val="en-US"/>
              </w:rPr>
            </w:pPr>
            <w:r w:rsidRPr="004162D3">
              <w:rPr>
                <w:rStyle w:val="CharacterStyle1"/>
                <w:sz w:val="24"/>
                <w:szCs w:val="24"/>
                <w:lang w:val="en-US"/>
              </w:rPr>
              <w:t>15</w:t>
            </w:r>
          </w:p>
          <w:p w:rsidR="004162D3" w:rsidRPr="004162D3" w:rsidRDefault="004162D3">
            <w:pPr>
              <w:pStyle w:val="BasicParagraph"/>
              <w:jc w:val="center"/>
            </w:pPr>
          </w:p>
        </w:tc>
        <w:tc>
          <w:tcPr>
            <w:tcW w:w="1102"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jc w:val="center"/>
              <w:rPr>
                <w:rStyle w:val="CharacterStyle1"/>
                <w:sz w:val="24"/>
                <w:szCs w:val="24"/>
              </w:rPr>
            </w:pPr>
            <w:r w:rsidRPr="004162D3">
              <w:rPr>
                <w:rStyle w:val="CharacterStyle1"/>
                <w:sz w:val="24"/>
                <w:szCs w:val="24"/>
              </w:rPr>
              <w:t>15</w:t>
            </w:r>
          </w:p>
          <w:p w:rsidR="004162D3" w:rsidRPr="004162D3" w:rsidRDefault="004162D3">
            <w:pPr>
              <w:pStyle w:val="BasicParagraph"/>
              <w:jc w:val="center"/>
            </w:pPr>
          </w:p>
        </w:tc>
      </w:tr>
      <w:tr w:rsidR="004162D3" w:rsidRPr="004162D3">
        <w:tblPrEx>
          <w:tblCellMar>
            <w:top w:w="0" w:type="dxa"/>
            <w:left w:w="0" w:type="dxa"/>
            <w:bottom w:w="0" w:type="dxa"/>
            <w:right w:w="0" w:type="dxa"/>
          </w:tblCellMar>
        </w:tblPrEx>
        <w:trPr>
          <w:trHeight w:val="60"/>
        </w:trPr>
        <w:tc>
          <w:tcPr>
            <w:tcW w:w="1338"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jc w:val="center"/>
              <w:rPr>
                <w:rStyle w:val="CharacterStyle1"/>
                <w:sz w:val="24"/>
                <w:szCs w:val="24"/>
                <w:lang w:val="en-US"/>
              </w:rPr>
            </w:pPr>
            <w:r w:rsidRPr="004162D3">
              <w:rPr>
                <w:rStyle w:val="CharacterStyle1"/>
                <w:sz w:val="24"/>
                <w:szCs w:val="24"/>
                <w:lang w:val="en-US"/>
              </w:rPr>
              <w:t>№ 3 кредит</w:t>
            </w:r>
          </w:p>
          <w:p w:rsidR="004162D3" w:rsidRPr="004162D3" w:rsidRDefault="004162D3">
            <w:pPr>
              <w:pStyle w:val="BasicParagraph"/>
              <w:jc w:val="center"/>
            </w:pPr>
            <w:r w:rsidRPr="004162D3">
              <w:rPr>
                <w:rStyle w:val="CharacterStyle1"/>
                <w:sz w:val="24"/>
                <w:szCs w:val="24"/>
                <w:lang w:val="en-US"/>
              </w:rPr>
              <w:t>45 саєат</w:t>
            </w:r>
          </w:p>
        </w:tc>
        <w:tc>
          <w:tcPr>
            <w:tcW w:w="1291"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jc w:val="center"/>
              <w:rPr>
                <w:rStyle w:val="CharacterStyle1"/>
                <w:sz w:val="24"/>
                <w:szCs w:val="24"/>
                <w:lang w:val="en-US"/>
              </w:rPr>
            </w:pPr>
            <w:r w:rsidRPr="004162D3">
              <w:rPr>
                <w:rStyle w:val="CharacterStyle1"/>
                <w:sz w:val="24"/>
                <w:szCs w:val="24"/>
                <w:lang w:val="en-US"/>
              </w:rPr>
              <w:t>5</w:t>
            </w:r>
          </w:p>
          <w:p w:rsidR="004162D3" w:rsidRPr="004162D3" w:rsidRDefault="004162D3">
            <w:pPr>
              <w:pStyle w:val="BasicParagraph"/>
              <w:jc w:val="center"/>
            </w:pPr>
          </w:p>
        </w:tc>
        <w:tc>
          <w:tcPr>
            <w:tcW w:w="1582"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jc w:val="center"/>
              <w:rPr>
                <w:rStyle w:val="CharacterStyle1"/>
                <w:sz w:val="24"/>
                <w:szCs w:val="24"/>
                <w:lang w:val="en-US"/>
              </w:rPr>
            </w:pPr>
            <w:r w:rsidRPr="004162D3">
              <w:rPr>
                <w:rStyle w:val="CharacterStyle1"/>
                <w:sz w:val="24"/>
                <w:szCs w:val="24"/>
                <w:lang w:val="en-US"/>
              </w:rPr>
              <w:t>10</w:t>
            </w:r>
          </w:p>
          <w:p w:rsidR="004162D3" w:rsidRPr="004162D3" w:rsidRDefault="004162D3">
            <w:pPr>
              <w:pStyle w:val="BasicParagraph"/>
              <w:jc w:val="center"/>
            </w:pPr>
          </w:p>
        </w:tc>
        <w:tc>
          <w:tcPr>
            <w:tcW w:w="1371"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jc w:val="center"/>
              <w:rPr>
                <w:rStyle w:val="CharacterStyle1"/>
                <w:sz w:val="24"/>
                <w:szCs w:val="24"/>
                <w:lang w:val="en-US"/>
              </w:rPr>
            </w:pPr>
            <w:r w:rsidRPr="004162D3">
              <w:rPr>
                <w:rStyle w:val="CharacterStyle1"/>
                <w:sz w:val="24"/>
                <w:szCs w:val="24"/>
                <w:lang w:val="en-US"/>
              </w:rPr>
              <w:t>15</w:t>
            </w:r>
          </w:p>
          <w:p w:rsidR="004162D3" w:rsidRPr="004162D3" w:rsidRDefault="004162D3">
            <w:pPr>
              <w:pStyle w:val="BasicParagraph"/>
              <w:jc w:val="center"/>
            </w:pPr>
          </w:p>
        </w:tc>
        <w:tc>
          <w:tcPr>
            <w:tcW w:w="1102"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jc w:val="center"/>
              <w:rPr>
                <w:rStyle w:val="CharacterStyle1"/>
                <w:sz w:val="24"/>
                <w:szCs w:val="24"/>
              </w:rPr>
            </w:pPr>
            <w:r w:rsidRPr="004162D3">
              <w:rPr>
                <w:rStyle w:val="CharacterStyle1"/>
                <w:sz w:val="24"/>
                <w:szCs w:val="24"/>
              </w:rPr>
              <w:t>15</w:t>
            </w:r>
          </w:p>
          <w:p w:rsidR="004162D3" w:rsidRPr="004162D3" w:rsidRDefault="004162D3">
            <w:pPr>
              <w:pStyle w:val="BasicParagraph"/>
              <w:jc w:val="center"/>
            </w:pPr>
          </w:p>
        </w:tc>
      </w:tr>
    </w:tbl>
    <w:p w:rsidR="004162D3" w:rsidRPr="004162D3" w:rsidRDefault="004162D3" w:rsidP="004162D3">
      <w:pPr>
        <w:pStyle w:val="BasicParagraph"/>
        <w:ind w:firstLine="170"/>
        <w:jc w:val="both"/>
        <w:rPr>
          <w:rStyle w:val="CharacterStyle1"/>
          <w:rFonts w:ascii="Arial" w:hAnsi="Arial" w:cs="Arial"/>
          <w:sz w:val="24"/>
          <w:szCs w:val="24"/>
        </w:rPr>
      </w:pPr>
    </w:p>
    <w:p w:rsidR="004162D3" w:rsidRPr="004162D3" w:rsidRDefault="004162D3" w:rsidP="004162D3">
      <w:pPr>
        <w:pStyle w:val="BasicParagraph"/>
        <w:ind w:firstLine="170"/>
        <w:jc w:val="both"/>
        <w:rPr>
          <w:rStyle w:val="CharacterStyle1"/>
          <w:rFonts w:ascii="Arial" w:hAnsi="Arial" w:cs="Arial"/>
          <w:sz w:val="24"/>
          <w:szCs w:val="24"/>
        </w:rPr>
      </w:pPr>
    </w:p>
    <w:p w:rsidR="004162D3" w:rsidRPr="004162D3" w:rsidRDefault="004162D3" w:rsidP="004162D3">
      <w:pPr>
        <w:pStyle w:val="BasicParagraph"/>
        <w:ind w:firstLine="170"/>
        <w:jc w:val="center"/>
        <w:rPr>
          <w:rStyle w:val="CharacterStyle1"/>
          <w:rFonts w:ascii="Arial" w:hAnsi="Arial" w:cs="Arial"/>
          <w:b/>
          <w:bCs/>
          <w:sz w:val="24"/>
          <w:szCs w:val="24"/>
        </w:rPr>
      </w:pPr>
      <w:r w:rsidRPr="004162D3">
        <w:rPr>
          <w:rStyle w:val="CharacterStyle1"/>
          <w:rFonts w:ascii="Arial" w:hAnsi="Arial" w:cs="Arial"/>
          <w:b/>
          <w:bCs/>
          <w:sz w:val="24"/>
          <w:szCs w:val="24"/>
        </w:rPr>
        <w:t>7 ДЈРІСТЕРДІЅ ТАҚЫРЫПТЫҚ ЖОСПАРЫНЫЅ ЇЛГІЛЕРІ*</w:t>
      </w:r>
    </w:p>
    <w:p w:rsidR="004162D3" w:rsidRPr="004162D3" w:rsidRDefault="004162D3" w:rsidP="004162D3">
      <w:pPr>
        <w:pStyle w:val="BasicParagraph"/>
        <w:ind w:firstLine="170"/>
        <w:jc w:val="center"/>
        <w:rPr>
          <w:rStyle w:val="CharacterStyle1"/>
          <w:rFonts w:ascii="Arial" w:hAnsi="Arial" w:cs="Arial"/>
          <w:b/>
          <w:bCs/>
          <w:sz w:val="24"/>
          <w:szCs w:val="24"/>
        </w:rPr>
      </w:pPr>
    </w:p>
    <w:p w:rsidR="004162D3" w:rsidRPr="004162D3" w:rsidRDefault="004162D3" w:rsidP="004162D3">
      <w:pPr>
        <w:pStyle w:val="BasicParagraph"/>
        <w:ind w:firstLine="170"/>
        <w:jc w:val="center"/>
        <w:rPr>
          <w:rStyle w:val="CharacterStyle1"/>
          <w:rFonts w:ascii="Arial" w:hAnsi="Arial" w:cs="Arial"/>
          <w:b/>
          <w:bCs/>
          <w:sz w:val="24"/>
          <w:szCs w:val="24"/>
        </w:rPr>
      </w:pPr>
      <w:r w:rsidRPr="004162D3">
        <w:rPr>
          <w:rStyle w:val="CharacterStyle1"/>
          <w:rFonts w:ascii="Arial" w:hAnsi="Arial" w:cs="Arial"/>
          <w:b/>
          <w:bCs/>
          <w:sz w:val="24"/>
          <w:szCs w:val="24"/>
        </w:rPr>
        <w:t>7.1 Дјрістердіѕ тақырыптық жоспарыныѕ їлгісі **</w:t>
      </w:r>
    </w:p>
    <w:p w:rsidR="004162D3" w:rsidRPr="004162D3" w:rsidRDefault="004162D3" w:rsidP="004162D3">
      <w:pPr>
        <w:pStyle w:val="BasicParagraph"/>
        <w:ind w:firstLine="170"/>
        <w:jc w:val="center"/>
        <w:rPr>
          <w:rStyle w:val="CharacterStyle1"/>
          <w:rFonts w:ascii="Arial" w:hAnsi="Arial" w:cs="Arial"/>
          <w:sz w:val="24"/>
          <w:szCs w:val="24"/>
        </w:rPr>
      </w:pPr>
      <w:r w:rsidRPr="004162D3">
        <w:rPr>
          <w:rStyle w:val="CharacterStyle1"/>
          <w:rFonts w:ascii="Arial" w:hAnsi="Arial" w:cs="Arial"/>
          <w:sz w:val="24"/>
          <w:szCs w:val="24"/>
        </w:rPr>
        <w:t>(академиялық саєаттыѕ ўзақтыєы – 50 минут)</w:t>
      </w:r>
    </w:p>
    <w:p w:rsidR="004162D3" w:rsidRPr="004162D3" w:rsidRDefault="004162D3" w:rsidP="004162D3">
      <w:pPr>
        <w:pStyle w:val="BasicParagraph"/>
        <w:ind w:firstLine="170"/>
        <w:jc w:val="center"/>
        <w:rPr>
          <w:rStyle w:val="CharacterStyle1"/>
          <w:rFonts w:ascii="Arial" w:hAnsi="Arial" w:cs="Arial"/>
          <w:sz w:val="24"/>
          <w:szCs w:val="24"/>
        </w:rPr>
      </w:pPr>
    </w:p>
    <w:tbl>
      <w:tblPr>
        <w:tblW w:w="0" w:type="auto"/>
        <w:tblInd w:w="3" w:type="dxa"/>
        <w:tblLayout w:type="fixed"/>
        <w:tblCellMar>
          <w:left w:w="0" w:type="dxa"/>
          <w:right w:w="0" w:type="dxa"/>
        </w:tblCellMar>
        <w:tblLook w:val="0000"/>
      </w:tblPr>
      <w:tblGrid>
        <w:gridCol w:w="340"/>
        <w:gridCol w:w="6344"/>
      </w:tblGrid>
      <w:tr w:rsidR="004162D3" w:rsidRPr="004162D3">
        <w:tblPrEx>
          <w:tblCellMar>
            <w:top w:w="0" w:type="dxa"/>
            <w:left w:w="0" w:type="dxa"/>
            <w:bottom w:w="0" w:type="dxa"/>
            <w:right w:w="0" w:type="dxa"/>
          </w:tblCellMar>
        </w:tblPrEx>
        <w:trPr>
          <w:trHeight w:val="60"/>
        </w:trPr>
        <w:tc>
          <w:tcPr>
            <w:tcW w:w="340"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jc w:val="center"/>
              <w:rPr>
                <w:rStyle w:val="CharacterStyle1"/>
                <w:b/>
                <w:bCs/>
                <w:sz w:val="24"/>
                <w:szCs w:val="24"/>
              </w:rPr>
            </w:pPr>
            <w:r w:rsidRPr="004162D3">
              <w:rPr>
                <w:rStyle w:val="CharacterStyle1"/>
                <w:b/>
                <w:bCs/>
                <w:sz w:val="24"/>
                <w:szCs w:val="24"/>
              </w:rPr>
              <w:t>№</w:t>
            </w:r>
          </w:p>
          <w:p w:rsidR="004162D3" w:rsidRPr="004162D3" w:rsidRDefault="004162D3">
            <w:pPr>
              <w:pStyle w:val="BasicParagraph"/>
              <w:jc w:val="center"/>
            </w:pPr>
          </w:p>
        </w:tc>
        <w:tc>
          <w:tcPr>
            <w:tcW w:w="6344"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ind w:left="57"/>
              <w:jc w:val="center"/>
              <w:rPr>
                <w:rStyle w:val="CharacterStyle1"/>
                <w:b/>
                <w:bCs/>
                <w:sz w:val="24"/>
                <w:szCs w:val="24"/>
              </w:rPr>
            </w:pPr>
            <w:r w:rsidRPr="004162D3">
              <w:rPr>
                <w:rStyle w:val="CharacterStyle1"/>
                <w:b/>
                <w:bCs/>
                <w:sz w:val="24"/>
                <w:szCs w:val="24"/>
              </w:rPr>
              <w:t>Тақырыптары</w:t>
            </w:r>
          </w:p>
          <w:p w:rsidR="004162D3" w:rsidRPr="004162D3" w:rsidRDefault="004162D3">
            <w:pPr>
              <w:pStyle w:val="BasicParagraph"/>
              <w:ind w:left="57"/>
              <w:jc w:val="center"/>
            </w:pPr>
          </w:p>
        </w:tc>
      </w:tr>
      <w:tr w:rsidR="004162D3" w:rsidRPr="004162D3">
        <w:tblPrEx>
          <w:tblCellMar>
            <w:top w:w="0" w:type="dxa"/>
            <w:left w:w="0" w:type="dxa"/>
            <w:bottom w:w="0" w:type="dxa"/>
            <w:right w:w="0" w:type="dxa"/>
          </w:tblCellMar>
        </w:tblPrEx>
        <w:trPr>
          <w:trHeight w:val="60"/>
        </w:trPr>
        <w:tc>
          <w:tcPr>
            <w:tcW w:w="340"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NoParagraphStyle"/>
              <w:spacing w:line="240" w:lineRule="auto"/>
              <w:textAlignment w:val="auto"/>
              <w:rPr>
                <w:rFonts w:ascii="Arial" w:hAnsi="Arial" w:cs="Arial"/>
                <w:color w:val="auto"/>
                <w:lang w:val="ru-RU"/>
              </w:rPr>
            </w:pPr>
          </w:p>
        </w:tc>
        <w:tc>
          <w:tcPr>
            <w:tcW w:w="6344"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ind w:left="57"/>
              <w:jc w:val="center"/>
              <w:rPr>
                <w:rStyle w:val="CharacterStyle1"/>
                <w:b/>
                <w:bCs/>
                <w:sz w:val="24"/>
                <w:szCs w:val="24"/>
              </w:rPr>
            </w:pPr>
            <w:r w:rsidRPr="004162D3">
              <w:rPr>
                <w:rStyle w:val="CharacterStyle1"/>
                <w:b/>
                <w:bCs/>
                <w:sz w:val="24"/>
                <w:szCs w:val="24"/>
              </w:rPr>
              <w:t xml:space="preserve">№ 1 КРЕДИТ </w:t>
            </w:r>
          </w:p>
          <w:p w:rsidR="004162D3" w:rsidRPr="004162D3" w:rsidRDefault="004162D3">
            <w:pPr>
              <w:pStyle w:val="BasicParagraph"/>
              <w:ind w:left="57"/>
              <w:jc w:val="center"/>
            </w:pPr>
          </w:p>
        </w:tc>
      </w:tr>
      <w:tr w:rsidR="004162D3" w:rsidRPr="004162D3">
        <w:tblPrEx>
          <w:tblCellMar>
            <w:top w:w="0" w:type="dxa"/>
            <w:left w:w="0" w:type="dxa"/>
            <w:bottom w:w="0" w:type="dxa"/>
            <w:right w:w="0" w:type="dxa"/>
          </w:tblCellMar>
        </w:tblPrEx>
        <w:trPr>
          <w:trHeight w:val="60"/>
        </w:trPr>
        <w:tc>
          <w:tcPr>
            <w:tcW w:w="340"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jc w:val="center"/>
              <w:rPr>
                <w:rStyle w:val="CharacterStyle1"/>
                <w:b/>
                <w:bCs/>
                <w:sz w:val="24"/>
                <w:szCs w:val="24"/>
              </w:rPr>
            </w:pPr>
            <w:r w:rsidRPr="004162D3">
              <w:rPr>
                <w:rStyle w:val="CharacterStyle1"/>
                <w:b/>
                <w:bCs/>
                <w:sz w:val="24"/>
                <w:szCs w:val="24"/>
              </w:rPr>
              <w:lastRenderedPageBreak/>
              <w:t>1</w:t>
            </w:r>
          </w:p>
          <w:p w:rsidR="004162D3" w:rsidRPr="004162D3" w:rsidRDefault="004162D3">
            <w:pPr>
              <w:pStyle w:val="BasicParagraph"/>
              <w:jc w:val="center"/>
            </w:pPr>
          </w:p>
        </w:tc>
        <w:tc>
          <w:tcPr>
            <w:tcW w:w="6344"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ind w:left="57"/>
              <w:rPr>
                <w:rStyle w:val="CharacterStyle1"/>
                <w:sz w:val="24"/>
                <w:szCs w:val="24"/>
              </w:rPr>
            </w:pPr>
            <w:r w:rsidRPr="004162D3">
              <w:rPr>
                <w:rStyle w:val="CharacterStyle1"/>
                <w:sz w:val="24"/>
                <w:szCs w:val="24"/>
              </w:rPr>
              <w:t xml:space="preserve">Клиникалық медицинаєа кіріспе. Ішкі аєза аурулары туралы жалпы тїсінік жјне ішкі медицинаныѕ міндеттері. Дјрігерлік деонтология негіздері. </w:t>
            </w:r>
          </w:p>
          <w:p w:rsidR="004162D3" w:rsidRPr="004162D3" w:rsidRDefault="004162D3">
            <w:pPr>
              <w:pStyle w:val="BasicParagraph"/>
              <w:ind w:left="57"/>
            </w:pPr>
          </w:p>
        </w:tc>
      </w:tr>
      <w:tr w:rsidR="004162D3" w:rsidRPr="004162D3">
        <w:tblPrEx>
          <w:tblCellMar>
            <w:top w:w="0" w:type="dxa"/>
            <w:left w:w="0" w:type="dxa"/>
            <w:bottom w:w="0" w:type="dxa"/>
            <w:right w:w="0" w:type="dxa"/>
          </w:tblCellMar>
        </w:tblPrEx>
        <w:trPr>
          <w:trHeight w:val="60"/>
        </w:trPr>
        <w:tc>
          <w:tcPr>
            <w:tcW w:w="340"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jc w:val="center"/>
              <w:rPr>
                <w:rStyle w:val="CharacterStyle1"/>
                <w:b/>
                <w:bCs/>
                <w:sz w:val="24"/>
                <w:szCs w:val="24"/>
              </w:rPr>
            </w:pPr>
            <w:r w:rsidRPr="004162D3">
              <w:rPr>
                <w:rStyle w:val="CharacterStyle1"/>
                <w:b/>
                <w:bCs/>
                <w:sz w:val="24"/>
                <w:szCs w:val="24"/>
              </w:rPr>
              <w:t>2</w:t>
            </w:r>
          </w:p>
          <w:p w:rsidR="004162D3" w:rsidRPr="004162D3" w:rsidRDefault="004162D3">
            <w:pPr>
              <w:pStyle w:val="BasicParagraph"/>
              <w:jc w:val="center"/>
            </w:pPr>
          </w:p>
        </w:tc>
        <w:tc>
          <w:tcPr>
            <w:tcW w:w="6344"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ind w:left="57"/>
              <w:rPr>
                <w:rStyle w:val="CharacterStyle1"/>
                <w:sz w:val="24"/>
                <w:szCs w:val="24"/>
              </w:rPr>
            </w:pPr>
            <w:r w:rsidRPr="004162D3">
              <w:rPr>
                <w:rStyle w:val="CharacterStyle1"/>
                <w:sz w:val="24"/>
                <w:szCs w:val="24"/>
              </w:rPr>
              <w:t xml:space="preserve">Науқастарды жалпы тексерудіѕ принциптері: санасын, жаєдайын, тері жјне теріасты май талшықтарын, сїйек-буын жїйесін баєалау. </w:t>
            </w:r>
          </w:p>
          <w:p w:rsidR="004162D3" w:rsidRPr="004162D3" w:rsidRDefault="004162D3">
            <w:pPr>
              <w:pStyle w:val="BasicParagraph"/>
              <w:ind w:left="57"/>
            </w:pPr>
          </w:p>
        </w:tc>
      </w:tr>
      <w:tr w:rsidR="004162D3" w:rsidRPr="004162D3">
        <w:tblPrEx>
          <w:tblCellMar>
            <w:top w:w="0" w:type="dxa"/>
            <w:left w:w="0" w:type="dxa"/>
            <w:bottom w:w="0" w:type="dxa"/>
            <w:right w:w="0" w:type="dxa"/>
          </w:tblCellMar>
        </w:tblPrEx>
        <w:trPr>
          <w:trHeight w:val="60"/>
        </w:trPr>
        <w:tc>
          <w:tcPr>
            <w:tcW w:w="340"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jc w:val="center"/>
              <w:rPr>
                <w:rStyle w:val="CharacterStyle1"/>
                <w:b/>
                <w:bCs/>
                <w:sz w:val="24"/>
                <w:szCs w:val="24"/>
              </w:rPr>
            </w:pPr>
            <w:r w:rsidRPr="004162D3">
              <w:rPr>
                <w:rStyle w:val="CharacterStyle1"/>
                <w:b/>
                <w:bCs/>
                <w:sz w:val="24"/>
                <w:szCs w:val="24"/>
              </w:rPr>
              <w:t>3</w:t>
            </w:r>
          </w:p>
          <w:p w:rsidR="004162D3" w:rsidRPr="004162D3" w:rsidRDefault="004162D3">
            <w:pPr>
              <w:pStyle w:val="BasicParagraph"/>
              <w:jc w:val="center"/>
            </w:pPr>
          </w:p>
        </w:tc>
        <w:tc>
          <w:tcPr>
            <w:tcW w:w="6344"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ind w:left="57"/>
              <w:rPr>
                <w:rStyle w:val="CharacterStyle1"/>
                <w:sz w:val="24"/>
                <w:szCs w:val="24"/>
              </w:rPr>
            </w:pPr>
            <w:r w:rsidRPr="004162D3">
              <w:rPr>
                <w:rStyle w:val="CharacterStyle1"/>
                <w:sz w:val="24"/>
                <w:szCs w:val="24"/>
              </w:rPr>
              <w:t xml:space="preserve">Тыныс алу аєзалары зақымдануыныѕ семиотикасы мен зерттеу јдістері. </w:t>
            </w:r>
          </w:p>
          <w:p w:rsidR="004162D3" w:rsidRPr="004162D3" w:rsidRDefault="004162D3">
            <w:pPr>
              <w:pStyle w:val="BasicParagraph"/>
              <w:ind w:left="57"/>
            </w:pPr>
          </w:p>
        </w:tc>
      </w:tr>
      <w:tr w:rsidR="004162D3" w:rsidRPr="004162D3">
        <w:tblPrEx>
          <w:tblCellMar>
            <w:top w:w="0" w:type="dxa"/>
            <w:left w:w="0" w:type="dxa"/>
            <w:bottom w:w="0" w:type="dxa"/>
            <w:right w:w="0" w:type="dxa"/>
          </w:tblCellMar>
        </w:tblPrEx>
        <w:trPr>
          <w:trHeight w:val="60"/>
        </w:trPr>
        <w:tc>
          <w:tcPr>
            <w:tcW w:w="340"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jc w:val="center"/>
              <w:rPr>
                <w:rStyle w:val="CharacterStyle1"/>
                <w:b/>
                <w:bCs/>
                <w:sz w:val="24"/>
                <w:szCs w:val="24"/>
                <w:lang w:val="en-US"/>
              </w:rPr>
            </w:pPr>
            <w:r w:rsidRPr="004162D3">
              <w:rPr>
                <w:rStyle w:val="CharacterStyle1"/>
                <w:b/>
                <w:bCs/>
                <w:sz w:val="24"/>
                <w:szCs w:val="24"/>
                <w:lang w:val="en-US"/>
              </w:rPr>
              <w:t>4</w:t>
            </w:r>
          </w:p>
          <w:p w:rsidR="004162D3" w:rsidRPr="004162D3" w:rsidRDefault="004162D3">
            <w:pPr>
              <w:pStyle w:val="BasicParagraph"/>
              <w:jc w:val="center"/>
            </w:pPr>
          </w:p>
        </w:tc>
        <w:tc>
          <w:tcPr>
            <w:tcW w:w="6344"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ind w:left="57"/>
              <w:rPr>
                <w:rStyle w:val="CharacterStyle1"/>
                <w:spacing w:val="-2"/>
                <w:sz w:val="24"/>
                <w:szCs w:val="24"/>
              </w:rPr>
            </w:pPr>
            <w:r w:rsidRPr="004162D3">
              <w:rPr>
                <w:rStyle w:val="CharacterStyle1"/>
                <w:spacing w:val="-2"/>
                <w:sz w:val="24"/>
                <w:szCs w:val="24"/>
              </w:rPr>
              <w:t xml:space="preserve">Жїрек-қантамыр жїйесі зақымдануыныѕ семиотикасы жјне зерттеу јдістері. </w:t>
            </w:r>
          </w:p>
          <w:p w:rsidR="004162D3" w:rsidRPr="004162D3" w:rsidRDefault="004162D3">
            <w:pPr>
              <w:pStyle w:val="BasicParagraph"/>
              <w:ind w:left="57"/>
            </w:pPr>
          </w:p>
        </w:tc>
      </w:tr>
      <w:tr w:rsidR="004162D3" w:rsidRPr="004162D3">
        <w:tblPrEx>
          <w:tblCellMar>
            <w:top w:w="0" w:type="dxa"/>
            <w:left w:w="0" w:type="dxa"/>
            <w:bottom w:w="0" w:type="dxa"/>
            <w:right w:w="0" w:type="dxa"/>
          </w:tblCellMar>
        </w:tblPrEx>
        <w:trPr>
          <w:trHeight w:val="60"/>
        </w:trPr>
        <w:tc>
          <w:tcPr>
            <w:tcW w:w="340"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jc w:val="center"/>
              <w:rPr>
                <w:rStyle w:val="CharacterStyle1"/>
                <w:b/>
                <w:bCs/>
                <w:sz w:val="24"/>
                <w:szCs w:val="24"/>
                <w:lang w:val="en-US"/>
              </w:rPr>
            </w:pPr>
            <w:r w:rsidRPr="004162D3">
              <w:rPr>
                <w:rStyle w:val="CharacterStyle1"/>
                <w:b/>
                <w:bCs/>
                <w:sz w:val="24"/>
                <w:szCs w:val="24"/>
                <w:lang w:val="en-US"/>
              </w:rPr>
              <w:t>5</w:t>
            </w:r>
          </w:p>
          <w:p w:rsidR="004162D3" w:rsidRPr="004162D3" w:rsidRDefault="004162D3">
            <w:pPr>
              <w:pStyle w:val="BasicParagraph"/>
              <w:jc w:val="center"/>
            </w:pPr>
          </w:p>
        </w:tc>
        <w:tc>
          <w:tcPr>
            <w:tcW w:w="6344"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ind w:left="57"/>
              <w:rPr>
                <w:rStyle w:val="CharacterStyle1"/>
                <w:sz w:val="24"/>
                <w:szCs w:val="24"/>
              </w:rPr>
            </w:pPr>
            <w:r w:rsidRPr="004162D3">
              <w:rPr>
                <w:rStyle w:val="CharacterStyle1"/>
                <w:sz w:val="24"/>
                <w:szCs w:val="24"/>
              </w:rPr>
              <w:t>ЖҚЖ ауруларын тексеруде қолданылатын аспаптық жјне лабораториялық јдістердіѕ маѕызы.</w:t>
            </w:r>
          </w:p>
          <w:p w:rsidR="004162D3" w:rsidRPr="004162D3" w:rsidRDefault="004162D3">
            <w:pPr>
              <w:pStyle w:val="BasicParagraph"/>
              <w:ind w:left="57"/>
            </w:pPr>
          </w:p>
        </w:tc>
      </w:tr>
      <w:tr w:rsidR="004162D3" w:rsidRPr="004162D3">
        <w:tblPrEx>
          <w:tblCellMar>
            <w:top w:w="0" w:type="dxa"/>
            <w:left w:w="0" w:type="dxa"/>
            <w:bottom w:w="0" w:type="dxa"/>
            <w:right w:w="0" w:type="dxa"/>
          </w:tblCellMar>
        </w:tblPrEx>
        <w:trPr>
          <w:trHeight w:val="60"/>
        </w:trPr>
        <w:tc>
          <w:tcPr>
            <w:tcW w:w="340"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NoParagraphStyle"/>
              <w:spacing w:line="240" w:lineRule="auto"/>
              <w:textAlignment w:val="auto"/>
              <w:rPr>
                <w:rFonts w:ascii="Arial" w:hAnsi="Arial" w:cs="Arial"/>
                <w:color w:val="auto"/>
                <w:lang w:val="ru-RU"/>
              </w:rPr>
            </w:pPr>
          </w:p>
        </w:tc>
        <w:tc>
          <w:tcPr>
            <w:tcW w:w="6344"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ind w:left="57"/>
              <w:rPr>
                <w:rStyle w:val="CharacterStyle1"/>
                <w:b/>
                <w:bCs/>
                <w:sz w:val="24"/>
                <w:szCs w:val="24"/>
              </w:rPr>
            </w:pPr>
            <w:r w:rsidRPr="004162D3">
              <w:rPr>
                <w:rStyle w:val="CharacterStyle1"/>
                <w:b/>
                <w:bCs/>
                <w:sz w:val="24"/>
                <w:szCs w:val="24"/>
              </w:rPr>
              <w:t xml:space="preserve">Барлыєы: 5 саєат </w:t>
            </w:r>
          </w:p>
          <w:p w:rsidR="004162D3" w:rsidRPr="004162D3" w:rsidRDefault="004162D3">
            <w:pPr>
              <w:pStyle w:val="BasicParagraph"/>
              <w:ind w:left="57"/>
            </w:pPr>
          </w:p>
        </w:tc>
      </w:tr>
      <w:tr w:rsidR="004162D3" w:rsidRPr="004162D3">
        <w:tblPrEx>
          <w:tblCellMar>
            <w:top w:w="0" w:type="dxa"/>
            <w:left w:w="0" w:type="dxa"/>
            <w:bottom w:w="0" w:type="dxa"/>
            <w:right w:w="0" w:type="dxa"/>
          </w:tblCellMar>
        </w:tblPrEx>
        <w:trPr>
          <w:trHeight w:val="60"/>
        </w:trPr>
        <w:tc>
          <w:tcPr>
            <w:tcW w:w="340"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NoParagraphStyle"/>
              <w:spacing w:line="240" w:lineRule="auto"/>
              <w:textAlignment w:val="auto"/>
              <w:rPr>
                <w:rFonts w:ascii="Arial" w:hAnsi="Arial" w:cs="Arial"/>
                <w:color w:val="auto"/>
                <w:lang w:val="ru-RU"/>
              </w:rPr>
            </w:pPr>
          </w:p>
        </w:tc>
        <w:tc>
          <w:tcPr>
            <w:tcW w:w="6344"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ind w:left="57"/>
              <w:jc w:val="center"/>
              <w:rPr>
                <w:rStyle w:val="CharacterStyle1"/>
                <w:b/>
                <w:bCs/>
                <w:sz w:val="24"/>
                <w:szCs w:val="24"/>
              </w:rPr>
            </w:pPr>
            <w:r w:rsidRPr="004162D3">
              <w:rPr>
                <w:rStyle w:val="CharacterStyle1"/>
                <w:b/>
                <w:bCs/>
                <w:sz w:val="24"/>
                <w:szCs w:val="24"/>
              </w:rPr>
              <w:t xml:space="preserve">№ 2 КРЕДИТ </w:t>
            </w:r>
          </w:p>
          <w:p w:rsidR="004162D3" w:rsidRPr="004162D3" w:rsidRDefault="004162D3">
            <w:pPr>
              <w:pStyle w:val="BasicParagraph"/>
              <w:ind w:left="57"/>
              <w:jc w:val="center"/>
            </w:pPr>
          </w:p>
        </w:tc>
      </w:tr>
      <w:tr w:rsidR="004162D3" w:rsidRPr="004162D3">
        <w:tblPrEx>
          <w:tblCellMar>
            <w:top w:w="0" w:type="dxa"/>
            <w:left w:w="0" w:type="dxa"/>
            <w:bottom w:w="0" w:type="dxa"/>
            <w:right w:w="0" w:type="dxa"/>
          </w:tblCellMar>
        </w:tblPrEx>
        <w:trPr>
          <w:trHeight w:val="60"/>
        </w:trPr>
        <w:tc>
          <w:tcPr>
            <w:tcW w:w="340"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jc w:val="center"/>
              <w:rPr>
                <w:rStyle w:val="CharacterStyle1"/>
                <w:b/>
                <w:bCs/>
                <w:sz w:val="24"/>
                <w:szCs w:val="24"/>
                <w:lang w:val="en-US"/>
              </w:rPr>
            </w:pPr>
            <w:r w:rsidRPr="004162D3">
              <w:rPr>
                <w:rStyle w:val="CharacterStyle1"/>
                <w:b/>
                <w:bCs/>
                <w:sz w:val="24"/>
                <w:szCs w:val="24"/>
                <w:lang w:val="en-US"/>
              </w:rPr>
              <w:t>1</w:t>
            </w:r>
          </w:p>
          <w:p w:rsidR="004162D3" w:rsidRPr="004162D3" w:rsidRDefault="004162D3">
            <w:pPr>
              <w:pStyle w:val="BasicParagraph"/>
              <w:jc w:val="center"/>
            </w:pPr>
          </w:p>
        </w:tc>
        <w:tc>
          <w:tcPr>
            <w:tcW w:w="6344"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ind w:left="57"/>
              <w:rPr>
                <w:rStyle w:val="CharacterStyle1"/>
                <w:sz w:val="24"/>
                <w:szCs w:val="24"/>
              </w:rPr>
            </w:pPr>
            <w:r w:rsidRPr="004162D3">
              <w:rPr>
                <w:rStyle w:val="CharacterStyle1"/>
                <w:sz w:val="24"/>
                <w:szCs w:val="24"/>
              </w:rPr>
              <w:t>Асқазан-ішек жолы зақымдануыныѕ семиотикасы мен зерттеу јдістері.</w:t>
            </w:r>
          </w:p>
          <w:p w:rsidR="004162D3" w:rsidRPr="004162D3" w:rsidRDefault="004162D3">
            <w:pPr>
              <w:pStyle w:val="BasicParagraph"/>
              <w:ind w:left="57"/>
            </w:pPr>
          </w:p>
        </w:tc>
      </w:tr>
      <w:tr w:rsidR="004162D3" w:rsidRPr="004162D3">
        <w:tblPrEx>
          <w:tblCellMar>
            <w:top w:w="0" w:type="dxa"/>
            <w:left w:w="0" w:type="dxa"/>
            <w:bottom w:w="0" w:type="dxa"/>
            <w:right w:w="0" w:type="dxa"/>
          </w:tblCellMar>
        </w:tblPrEx>
        <w:trPr>
          <w:trHeight w:val="60"/>
        </w:trPr>
        <w:tc>
          <w:tcPr>
            <w:tcW w:w="340"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jc w:val="center"/>
              <w:rPr>
                <w:rStyle w:val="CharacterStyle1"/>
                <w:b/>
                <w:bCs/>
                <w:sz w:val="24"/>
                <w:szCs w:val="24"/>
                <w:lang w:val="en-US"/>
              </w:rPr>
            </w:pPr>
            <w:r w:rsidRPr="004162D3">
              <w:rPr>
                <w:rStyle w:val="CharacterStyle1"/>
                <w:b/>
                <w:bCs/>
                <w:sz w:val="24"/>
                <w:szCs w:val="24"/>
                <w:lang w:val="en-US"/>
              </w:rPr>
              <w:t>2</w:t>
            </w:r>
          </w:p>
          <w:p w:rsidR="004162D3" w:rsidRPr="004162D3" w:rsidRDefault="004162D3">
            <w:pPr>
              <w:pStyle w:val="BasicParagraph"/>
              <w:jc w:val="center"/>
            </w:pPr>
          </w:p>
        </w:tc>
        <w:tc>
          <w:tcPr>
            <w:tcW w:w="6344"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ind w:left="57"/>
              <w:rPr>
                <w:rStyle w:val="CharacterStyle1"/>
                <w:sz w:val="24"/>
                <w:szCs w:val="24"/>
              </w:rPr>
            </w:pPr>
            <w:r w:rsidRPr="004162D3">
              <w:rPr>
                <w:rStyle w:val="CharacterStyle1"/>
                <w:sz w:val="24"/>
                <w:szCs w:val="24"/>
              </w:rPr>
              <w:t xml:space="preserve">Асқазан-ішек жолы ауруларын тексеруде қолданылатын аспаптық жјне лабораториялық јдістердіѕ маѕызы. </w:t>
            </w:r>
          </w:p>
          <w:p w:rsidR="004162D3" w:rsidRPr="004162D3" w:rsidRDefault="004162D3">
            <w:pPr>
              <w:pStyle w:val="BasicParagraph"/>
              <w:ind w:left="57"/>
            </w:pPr>
          </w:p>
        </w:tc>
      </w:tr>
      <w:tr w:rsidR="004162D3" w:rsidRPr="004162D3">
        <w:tblPrEx>
          <w:tblCellMar>
            <w:top w:w="0" w:type="dxa"/>
            <w:left w:w="0" w:type="dxa"/>
            <w:bottom w:w="0" w:type="dxa"/>
            <w:right w:w="0" w:type="dxa"/>
          </w:tblCellMar>
        </w:tblPrEx>
        <w:trPr>
          <w:trHeight w:val="60"/>
        </w:trPr>
        <w:tc>
          <w:tcPr>
            <w:tcW w:w="340"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jc w:val="center"/>
              <w:rPr>
                <w:rStyle w:val="CharacterStyle1"/>
                <w:b/>
                <w:bCs/>
                <w:sz w:val="24"/>
                <w:szCs w:val="24"/>
                <w:lang w:val="en-US"/>
              </w:rPr>
            </w:pPr>
            <w:r w:rsidRPr="004162D3">
              <w:rPr>
                <w:rStyle w:val="CharacterStyle1"/>
                <w:b/>
                <w:bCs/>
                <w:sz w:val="24"/>
                <w:szCs w:val="24"/>
                <w:lang w:val="en-US"/>
              </w:rPr>
              <w:t>3</w:t>
            </w:r>
          </w:p>
          <w:p w:rsidR="004162D3" w:rsidRPr="004162D3" w:rsidRDefault="004162D3">
            <w:pPr>
              <w:pStyle w:val="BasicParagraph"/>
              <w:jc w:val="center"/>
            </w:pPr>
          </w:p>
        </w:tc>
        <w:tc>
          <w:tcPr>
            <w:tcW w:w="6344"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ind w:left="57"/>
              <w:rPr>
                <w:rStyle w:val="CharacterStyle1"/>
                <w:sz w:val="24"/>
                <w:szCs w:val="24"/>
              </w:rPr>
            </w:pPr>
            <w:r w:rsidRPr="004162D3">
              <w:rPr>
                <w:rStyle w:val="CharacterStyle1"/>
                <w:sz w:val="24"/>
                <w:szCs w:val="24"/>
              </w:rPr>
              <w:t xml:space="preserve">Несеп шыєару жїйесі зақымдануыныѕ семиотикасы мен зерттеу јдістері. </w:t>
            </w:r>
          </w:p>
          <w:p w:rsidR="004162D3" w:rsidRPr="004162D3" w:rsidRDefault="004162D3">
            <w:pPr>
              <w:pStyle w:val="BasicParagraph"/>
              <w:ind w:left="57"/>
            </w:pPr>
          </w:p>
        </w:tc>
      </w:tr>
      <w:tr w:rsidR="004162D3" w:rsidRPr="004162D3">
        <w:tblPrEx>
          <w:tblCellMar>
            <w:top w:w="0" w:type="dxa"/>
            <w:left w:w="0" w:type="dxa"/>
            <w:bottom w:w="0" w:type="dxa"/>
            <w:right w:w="0" w:type="dxa"/>
          </w:tblCellMar>
        </w:tblPrEx>
        <w:trPr>
          <w:trHeight w:val="60"/>
        </w:trPr>
        <w:tc>
          <w:tcPr>
            <w:tcW w:w="340"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jc w:val="center"/>
              <w:rPr>
                <w:rStyle w:val="CharacterStyle1"/>
                <w:b/>
                <w:bCs/>
                <w:sz w:val="24"/>
                <w:szCs w:val="24"/>
                <w:lang w:val="en-US"/>
              </w:rPr>
            </w:pPr>
            <w:r w:rsidRPr="004162D3">
              <w:rPr>
                <w:rStyle w:val="CharacterStyle1"/>
                <w:b/>
                <w:bCs/>
                <w:sz w:val="24"/>
                <w:szCs w:val="24"/>
                <w:lang w:val="en-US"/>
              </w:rPr>
              <w:t>4.</w:t>
            </w:r>
          </w:p>
          <w:p w:rsidR="004162D3" w:rsidRPr="004162D3" w:rsidRDefault="004162D3">
            <w:pPr>
              <w:pStyle w:val="BasicParagraph"/>
              <w:jc w:val="center"/>
            </w:pPr>
          </w:p>
        </w:tc>
        <w:tc>
          <w:tcPr>
            <w:tcW w:w="6344"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ind w:left="57"/>
              <w:rPr>
                <w:rStyle w:val="CharacterStyle1"/>
                <w:sz w:val="24"/>
                <w:szCs w:val="24"/>
              </w:rPr>
            </w:pPr>
            <w:r w:rsidRPr="004162D3">
              <w:rPr>
                <w:rStyle w:val="CharacterStyle1"/>
                <w:sz w:val="24"/>
                <w:szCs w:val="24"/>
              </w:rPr>
              <w:t xml:space="preserve">Несеп шыєару жїйесі ауруларын тексеруде қолданылатын аспаптық жјне лабораториялық јдістердіѕ маѕызы. </w:t>
            </w:r>
          </w:p>
          <w:p w:rsidR="004162D3" w:rsidRPr="004162D3" w:rsidRDefault="004162D3">
            <w:pPr>
              <w:pStyle w:val="BasicParagraph"/>
              <w:ind w:left="57"/>
            </w:pPr>
          </w:p>
        </w:tc>
      </w:tr>
      <w:tr w:rsidR="004162D3" w:rsidRPr="004162D3">
        <w:tblPrEx>
          <w:tblCellMar>
            <w:top w:w="0" w:type="dxa"/>
            <w:left w:w="0" w:type="dxa"/>
            <w:bottom w:w="0" w:type="dxa"/>
            <w:right w:w="0" w:type="dxa"/>
          </w:tblCellMar>
        </w:tblPrEx>
        <w:trPr>
          <w:trHeight w:val="60"/>
        </w:trPr>
        <w:tc>
          <w:tcPr>
            <w:tcW w:w="340"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jc w:val="center"/>
              <w:rPr>
                <w:rStyle w:val="CharacterStyle1"/>
                <w:b/>
                <w:bCs/>
                <w:sz w:val="24"/>
                <w:szCs w:val="24"/>
                <w:lang w:val="en-US"/>
              </w:rPr>
            </w:pPr>
            <w:r w:rsidRPr="004162D3">
              <w:rPr>
                <w:rStyle w:val="CharacterStyle1"/>
                <w:b/>
                <w:bCs/>
                <w:sz w:val="24"/>
                <w:szCs w:val="24"/>
                <w:lang w:val="en-US"/>
              </w:rPr>
              <w:t>5.</w:t>
            </w:r>
          </w:p>
          <w:p w:rsidR="004162D3" w:rsidRPr="004162D3" w:rsidRDefault="004162D3">
            <w:pPr>
              <w:pStyle w:val="BasicParagraph"/>
              <w:jc w:val="center"/>
            </w:pPr>
          </w:p>
        </w:tc>
        <w:tc>
          <w:tcPr>
            <w:tcW w:w="6344"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ind w:left="57"/>
              <w:rPr>
                <w:rStyle w:val="CharacterStyle1"/>
                <w:sz w:val="24"/>
                <w:szCs w:val="24"/>
              </w:rPr>
            </w:pPr>
            <w:r w:rsidRPr="004162D3">
              <w:rPr>
                <w:rStyle w:val="CharacterStyle1"/>
                <w:sz w:val="24"/>
                <w:szCs w:val="24"/>
              </w:rPr>
              <w:t xml:space="preserve">Эндокриндік жїйе зақымдануыныѕ семиотикасы мен зерттеу јдістері. </w:t>
            </w:r>
          </w:p>
          <w:p w:rsidR="004162D3" w:rsidRPr="004162D3" w:rsidRDefault="004162D3">
            <w:pPr>
              <w:pStyle w:val="BasicParagraph"/>
              <w:ind w:left="57"/>
            </w:pPr>
          </w:p>
        </w:tc>
      </w:tr>
      <w:tr w:rsidR="004162D3" w:rsidRPr="004162D3">
        <w:tblPrEx>
          <w:tblCellMar>
            <w:top w:w="0" w:type="dxa"/>
            <w:left w:w="0" w:type="dxa"/>
            <w:bottom w:w="0" w:type="dxa"/>
            <w:right w:w="0" w:type="dxa"/>
          </w:tblCellMar>
        </w:tblPrEx>
        <w:trPr>
          <w:trHeight w:val="60"/>
        </w:trPr>
        <w:tc>
          <w:tcPr>
            <w:tcW w:w="340"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NoParagraphStyle"/>
              <w:spacing w:line="240" w:lineRule="auto"/>
              <w:textAlignment w:val="auto"/>
              <w:rPr>
                <w:rFonts w:ascii="Arial" w:hAnsi="Arial" w:cs="Arial"/>
                <w:color w:val="auto"/>
                <w:lang w:val="ru-RU"/>
              </w:rPr>
            </w:pPr>
          </w:p>
        </w:tc>
        <w:tc>
          <w:tcPr>
            <w:tcW w:w="6344"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ind w:left="57"/>
              <w:rPr>
                <w:rStyle w:val="CharacterStyle1"/>
                <w:b/>
                <w:bCs/>
                <w:sz w:val="24"/>
                <w:szCs w:val="24"/>
              </w:rPr>
            </w:pPr>
            <w:r w:rsidRPr="004162D3">
              <w:rPr>
                <w:rStyle w:val="CharacterStyle1"/>
                <w:b/>
                <w:bCs/>
                <w:sz w:val="24"/>
                <w:szCs w:val="24"/>
              </w:rPr>
              <w:t>Барлыєы: 5 саєат</w:t>
            </w:r>
          </w:p>
          <w:p w:rsidR="004162D3" w:rsidRPr="004162D3" w:rsidRDefault="004162D3">
            <w:pPr>
              <w:pStyle w:val="BasicParagraph"/>
              <w:ind w:left="57"/>
            </w:pPr>
          </w:p>
        </w:tc>
      </w:tr>
      <w:tr w:rsidR="004162D3" w:rsidRPr="004162D3">
        <w:tblPrEx>
          <w:tblCellMar>
            <w:top w:w="0" w:type="dxa"/>
            <w:left w:w="0" w:type="dxa"/>
            <w:bottom w:w="0" w:type="dxa"/>
            <w:right w:w="0" w:type="dxa"/>
          </w:tblCellMar>
        </w:tblPrEx>
        <w:trPr>
          <w:trHeight w:val="291"/>
        </w:trPr>
        <w:tc>
          <w:tcPr>
            <w:tcW w:w="340"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NoParagraphStyle"/>
              <w:spacing w:line="240" w:lineRule="auto"/>
              <w:textAlignment w:val="auto"/>
              <w:rPr>
                <w:rFonts w:ascii="Arial" w:hAnsi="Arial" w:cs="Arial"/>
                <w:color w:val="auto"/>
                <w:lang w:val="ru-RU"/>
              </w:rPr>
            </w:pPr>
          </w:p>
        </w:tc>
        <w:tc>
          <w:tcPr>
            <w:tcW w:w="6344"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ind w:left="57"/>
              <w:jc w:val="center"/>
              <w:rPr>
                <w:rStyle w:val="CharacterStyle1"/>
                <w:b/>
                <w:bCs/>
                <w:sz w:val="24"/>
                <w:szCs w:val="24"/>
              </w:rPr>
            </w:pPr>
            <w:r w:rsidRPr="004162D3">
              <w:rPr>
                <w:rStyle w:val="CharacterStyle1"/>
                <w:b/>
                <w:bCs/>
                <w:sz w:val="24"/>
                <w:szCs w:val="24"/>
              </w:rPr>
              <w:t xml:space="preserve">№ 3 КРЕДИТ </w:t>
            </w:r>
          </w:p>
          <w:p w:rsidR="004162D3" w:rsidRPr="004162D3" w:rsidRDefault="004162D3">
            <w:pPr>
              <w:pStyle w:val="BasicParagraph"/>
              <w:ind w:left="57"/>
              <w:jc w:val="center"/>
            </w:pPr>
          </w:p>
        </w:tc>
      </w:tr>
      <w:tr w:rsidR="004162D3" w:rsidRPr="004162D3">
        <w:tblPrEx>
          <w:tblCellMar>
            <w:top w:w="0" w:type="dxa"/>
            <w:left w:w="0" w:type="dxa"/>
            <w:bottom w:w="0" w:type="dxa"/>
            <w:right w:w="0" w:type="dxa"/>
          </w:tblCellMar>
        </w:tblPrEx>
        <w:trPr>
          <w:trHeight w:val="60"/>
        </w:trPr>
        <w:tc>
          <w:tcPr>
            <w:tcW w:w="340"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jc w:val="center"/>
              <w:rPr>
                <w:rStyle w:val="CharacterStyle1"/>
                <w:b/>
                <w:bCs/>
                <w:sz w:val="24"/>
                <w:szCs w:val="24"/>
                <w:lang w:val="en-US"/>
              </w:rPr>
            </w:pPr>
            <w:r w:rsidRPr="004162D3">
              <w:rPr>
                <w:rStyle w:val="CharacterStyle1"/>
                <w:b/>
                <w:bCs/>
                <w:sz w:val="24"/>
                <w:szCs w:val="24"/>
                <w:lang w:val="en-US"/>
              </w:rPr>
              <w:t>1</w:t>
            </w:r>
          </w:p>
          <w:p w:rsidR="004162D3" w:rsidRPr="004162D3" w:rsidRDefault="004162D3">
            <w:pPr>
              <w:pStyle w:val="BasicParagraph"/>
              <w:jc w:val="center"/>
            </w:pPr>
          </w:p>
        </w:tc>
        <w:tc>
          <w:tcPr>
            <w:tcW w:w="6344"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ind w:left="57"/>
              <w:rPr>
                <w:rStyle w:val="CharacterStyle1"/>
                <w:sz w:val="24"/>
                <w:szCs w:val="24"/>
              </w:rPr>
            </w:pPr>
            <w:r w:rsidRPr="004162D3">
              <w:rPr>
                <w:rStyle w:val="CharacterStyle1"/>
                <w:sz w:val="24"/>
                <w:szCs w:val="24"/>
              </w:rPr>
              <w:t>Пневмония.</w:t>
            </w:r>
          </w:p>
          <w:p w:rsidR="004162D3" w:rsidRPr="004162D3" w:rsidRDefault="004162D3">
            <w:pPr>
              <w:pStyle w:val="BasicParagraph"/>
              <w:ind w:left="57"/>
            </w:pPr>
          </w:p>
        </w:tc>
      </w:tr>
      <w:tr w:rsidR="004162D3" w:rsidRPr="004162D3">
        <w:tblPrEx>
          <w:tblCellMar>
            <w:top w:w="0" w:type="dxa"/>
            <w:left w:w="0" w:type="dxa"/>
            <w:bottom w:w="0" w:type="dxa"/>
            <w:right w:w="0" w:type="dxa"/>
          </w:tblCellMar>
        </w:tblPrEx>
        <w:trPr>
          <w:trHeight w:val="60"/>
        </w:trPr>
        <w:tc>
          <w:tcPr>
            <w:tcW w:w="340"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jc w:val="center"/>
              <w:rPr>
                <w:rStyle w:val="CharacterStyle1"/>
                <w:b/>
                <w:bCs/>
                <w:sz w:val="24"/>
                <w:szCs w:val="24"/>
                <w:lang w:val="en-US"/>
              </w:rPr>
            </w:pPr>
            <w:r w:rsidRPr="004162D3">
              <w:rPr>
                <w:rStyle w:val="CharacterStyle1"/>
                <w:b/>
                <w:bCs/>
                <w:sz w:val="24"/>
                <w:szCs w:val="24"/>
                <w:lang w:val="en-US"/>
              </w:rPr>
              <w:t>2</w:t>
            </w:r>
          </w:p>
          <w:p w:rsidR="004162D3" w:rsidRPr="004162D3" w:rsidRDefault="004162D3">
            <w:pPr>
              <w:pStyle w:val="BasicParagraph"/>
              <w:jc w:val="center"/>
            </w:pPr>
          </w:p>
        </w:tc>
        <w:tc>
          <w:tcPr>
            <w:tcW w:w="6344"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ind w:left="57"/>
              <w:rPr>
                <w:rStyle w:val="CharacterStyle1"/>
                <w:sz w:val="24"/>
                <w:szCs w:val="24"/>
              </w:rPr>
            </w:pPr>
            <w:r w:rsidRPr="004162D3">
              <w:rPr>
                <w:rStyle w:val="CharacterStyle1"/>
                <w:sz w:val="24"/>
                <w:szCs w:val="24"/>
              </w:rPr>
              <w:t>Артериялық гипертония.</w:t>
            </w:r>
          </w:p>
          <w:p w:rsidR="004162D3" w:rsidRPr="004162D3" w:rsidRDefault="004162D3">
            <w:pPr>
              <w:pStyle w:val="BasicParagraph"/>
              <w:ind w:left="57"/>
            </w:pPr>
          </w:p>
        </w:tc>
      </w:tr>
      <w:tr w:rsidR="004162D3" w:rsidRPr="004162D3">
        <w:tblPrEx>
          <w:tblCellMar>
            <w:top w:w="0" w:type="dxa"/>
            <w:left w:w="0" w:type="dxa"/>
            <w:bottom w:w="0" w:type="dxa"/>
            <w:right w:w="0" w:type="dxa"/>
          </w:tblCellMar>
        </w:tblPrEx>
        <w:trPr>
          <w:trHeight w:val="60"/>
        </w:trPr>
        <w:tc>
          <w:tcPr>
            <w:tcW w:w="340"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jc w:val="center"/>
              <w:rPr>
                <w:rStyle w:val="CharacterStyle1"/>
                <w:b/>
                <w:bCs/>
                <w:sz w:val="24"/>
                <w:szCs w:val="24"/>
                <w:lang w:val="en-US"/>
              </w:rPr>
            </w:pPr>
            <w:r w:rsidRPr="004162D3">
              <w:rPr>
                <w:rStyle w:val="CharacterStyle1"/>
                <w:b/>
                <w:bCs/>
                <w:sz w:val="24"/>
                <w:szCs w:val="24"/>
                <w:lang w:val="en-US"/>
              </w:rPr>
              <w:t>3</w:t>
            </w:r>
          </w:p>
          <w:p w:rsidR="004162D3" w:rsidRPr="004162D3" w:rsidRDefault="004162D3">
            <w:pPr>
              <w:pStyle w:val="BasicParagraph"/>
              <w:jc w:val="center"/>
            </w:pPr>
          </w:p>
        </w:tc>
        <w:tc>
          <w:tcPr>
            <w:tcW w:w="6344"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ind w:left="57"/>
              <w:rPr>
                <w:rStyle w:val="CharacterStyle1"/>
                <w:sz w:val="24"/>
                <w:szCs w:val="24"/>
              </w:rPr>
            </w:pPr>
            <w:r w:rsidRPr="004162D3">
              <w:rPr>
                <w:rStyle w:val="CharacterStyle1"/>
                <w:sz w:val="24"/>
                <w:szCs w:val="24"/>
              </w:rPr>
              <w:t xml:space="preserve">Созылмалы гепатит жјне бауыр циррозы. </w:t>
            </w:r>
          </w:p>
          <w:p w:rsidR="004162D3" w:rsidRPr="004162D3" w:rsidRDefault="004162D3">
            <w:pPr>
              <w:pStyle w:val="BasicParagraph"/>
              <w:ind w:left="57"/>
            </w:pPr>
          </w:p>
        </w:tc>
      </w:tr>
      <w:tr w:rsidR="004162D3" w:rsidRPr="004162D3">
        <w:tblPrEx>
          <w:tblCellMar>
            <w:top w:w="0" w:type="dxa"/>
            <w:left w:w="0" w:type="dxa"/>
            <w:bottom w:w="0" w:type="dxa"/>
            <w:right w:w="0" w:type="dxa"/>
          </w:tblCellMar>
        </w:tblPrEx>
        <w:trPr>
          <w:trHeight w:val="60"/>
        </w:trPr>
        <w:tc>
          <w:tcPr>
            <w:tcW w:w="340"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jc w:val="center"/>
              <w:rPr>
                <w:rStyle w:val="CharacterStyle1"/>
                <w:b/>
                <w:bCs/>
                <w:sz w:val="24"/>
                <w:szCs w:val="24"/>
                <w:lang w:val="en-US"/>
              </w:rPr>
            </w:pPr>
            <w:r w:rsidRPr="004162D3">
              <w:rPr>
                <w:rStyle w:val="CharacterStyle1"/>
                <w:b/>
                <w:bCs/>
                <w:sz w:val="24"/>
                <w:szCs w:val="24"/>
                <w:lang w:val="en-US"/>
              </w:rPr>
              <w:t>4</w:t>
            </w:r>
          </w:p>
          <w:p w:rsidR="004162D3" w:rsidRPr="004162D3" w:rsidRDefault="004162D3">
            <w:pPr>
              <w:pStyle w:val="BasicParagraph"/>
              <w:jc w:val="center"/>
            </w:pPr>
          </w:p>
        </w:tc>
        <w:tc>
          <w:tcPr>
            <w:tcW w:w="6344"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ind w:left="57"/>
              <w:rPr>
                <w:rStyle w:val="CharacterStyle1"/>
                <w:sz w:val="24"/>
                <w:szCs w:val="24"/>
              </w:rPr>
            </w:pPr>
            <w:r w:rsidRPr="004162D3">
              <w:rPr>
                <w:rStyle w:val="CharacterStyle1"/>
                <w:sz w:val="24"/>
                <w:szCs w:val="24"/>
              </w:rPr>
              <w:t>Анемия.</w:t>
            </w:r>
          </w:p>
          <w:p w:rsidR="004162D3" w:rsidRPr="004162D3" w:rsidRDefault="004162D3">
            <w:pPr>
              <w:pStyle w:val="BasicParagraph"/>
              <w:ind w:left="57"/>
            </w:pPr>
          </w:p>
        </w:tc>
      </w:tr>
      <w:tr w:rsidR="004162D3" w:rsidRPr="004162D3">
        <w:tblPrEx>
          <w:tblCellMar>
            <w:top w:w="0" w:type="dxa"/>
            <w:left w:w="0" w:type="dxa"/>
            <w:bottom w:w="0" w:type="dxa"/>
            <w:right w:w="0" w:type="dxa"/>
          </w:tblCellMar>
        </w:tblPrEx>
        <w:trPr>
          <w:trHeight w:val="60"/>
        </w:trPr>
        <w:tc>
          <w:tcPr>
            <w:tcW w:w="340"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jc w:val="center"/>
              <w:rPr>
                <w:rStyle w:val="CharacterStyle1"/>
                <w:b/>
                <w:bCs/>
                <w:sz w:val="24"/>
                <w:szCs w:val="24"/>
                <w:lang w:val="en-US"/>
              </w:rPr>
            </w:pPr>
            <w:r w:rsidRPr="004162D3">
              <w:rPr>
                <w:rStyle w:val="CharacterStyle1"/>
                <w:b/>
                <w:bCs/>
                <w:sz w:val="24"/>
                <w:szCs w:val="24"/>
                <w:lang w:val="en-US"/>
              </w:rPr>
              <w:t>5</w:t>
            </w:r>
          </w:p>
          <w:p w:rsidR="004162D3" w:rsidRPr="004162D3" w:rsidRDefault="004162D3">
            <w:pPr>
              <w:pStyle w:val="BasicParagraph"/>
              <w:jc w:val="center"/>
            </w:pPr>
          </w:p>
        </w:tc>
        <w:tc>
          <w:tcPr>
            <w:tcW w:w="6344"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ind w:left="57"/>
              <w:rPr>
                <w:rStyle w:val="CharacterStyle1"/>
                <w:sz w:val="24"/>
                <w:szCs w:val="24"/>
              </w:rPr>
            </w:pPr>
            <w:r w:rsidRPr="004162D3">
              <w:rPr>
                <w:rStyle w:val="CharacterStyle1"/>
                <w:sz w:val="24"/>
                <w:szCs w:val="24"/>
              </w:rPr>
              <w:t xml:space="preserve">Қантты диабет. </w:t>
            </w:r>
          </w:p>
          <w:p w:rsidR="004162D3" w:rsidRPr="004162D3" w:rsidRDefault="004162D3">
            <w:pPr>
              <w:pStyle w:val="BasicParagraph"/>
              <w:ind w:left="57"/>
            </w:pPr>
          </w:p>
        </w:tc>
      </w:tr>
      <w:tr w:rsidR="004162D3" w:rsidRPr="004162D3">
        <w:tblPrEx>
          <w:tblCellMar>
            <w:top w:w="0" w:type="dxa"/>
            <w:left w:w="0" w:type="dxa"/>
            <w:bottom w:w="0" w:type="dxa"/>
            <w:right w:w="0" w:type="dxa"/>
          </w:tblCellMar>
        </w:tblPrEx>
        <w:trPr>
          <w:trHeight w:val="60"/>
        </w:trPr>
        <w:tc>
          <w:tcPr>
            <w:tcW w:w="340"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NoParagraphStyle"/>
              <w:spacing w:line="240" w:lineRule="auto"/>
              <w:textAlignment w:val="auto"/>
              <w:rPr>
                <w:rFonts w:ascii="Arial" w:hAnsi="Arial" w:cs="Arial"/>
                <w:color w:val="auto"/>
                <w:lang w:val="ru-RU"/>
              </w:rPr>
            </w:pPr>
          </w:p>
        </w:tc>
        <w:tc>
          <w:tcPr>
            <w:tcW w:w="6344"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ind w:left="57"/>
              <w:rPr>
                <w:rStyle w:val="CharacterStyle1"/>
                <w:b/>
                <w:bCs/>
                <w:sz w:val="24"/>
                <w:szCs w:val="24"/>
              </w:rPr>
            </w:pPr>
            <w:r w:rsidRPr="004162D3">
              <w:rPr>
                <w:rStyle w:val="CharacterStyle1"/>
                <w:b/>
                <w:bCs/>
                <w:sz w:val="24"/>
                <w:szCs w:val="24"/>
              </w:rPr>
              <w:t>Барлыєы: 5 саєат</w:t>
            </w:r>
          </w:p>
          <w:p w:rsidR="004162D3" w:rsidRPr="004162D3" w:rsidRDefault="004162D3">
            <w:pPr>
              <w:pStyle w:val="BasicParagraph"/>
              <w:ind w:left="57"/>
            </w:pPr>
          </w:p>
        </w:tc>
      </w:tr>
      <w:tr w:rsidR="004162D3" w:rsidRPr="004162D3">
        <w:tblPrEx>
          <w:tblCellMar>
            <w:top w:w="0" w:type="dxa"/>
            <w:left w:w="0" w:type="dxa"/>
            <w:bottom w:w="0" w:type="dxa"/>
            <w:right w:w="0" w:type="dxa"/>
          </w:tblCellMar>
        </w:tblPrEx>
        <w:trPr>
          <w:trHeight w:val="60"/>
        </w:trPr>
        <w:tc>
          <w:tcPr>
            <w:tcW w:w="340"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NoParagraphStyle"/>
              <w:spacing w:line="240" w:lineRule="auto"/>
              <w:textAlignment w:val="auto"/>
              <w:rPr>
                <w:rFonts w:ascii="Arial" w:hAnsi="Arial" w:cs="Arial"/>
                <w:color w:val="auto"/>
                <w:lang w:val="ru-RU"/>
              </w:rPr>
            </w:pPr>
          </w:p>
        </w:tc>
        <w:tc>
          <w:tcPr>
            <w:tcW w:w="6344"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ind w:left="57"/>
              <w:rPr>
                <w:rStyle w:val="CharacterStyle1"/>
                <w:b/>
                <w:bCs/>
                <w:sz w:val="24"/>
                <w:szCs w:val="24"/>
              </w:rPr>
            </w:pPr>
            <w:r w:rsidRPr="004162D3">
              <w:rPr>
                <w:rStyle w:val="CharacterStyle1"/>
                <w:b/>
                <w:bCs/>
                <w:sz w:val="24"/>
                <w:szCs w:val="24"/>
              </w:rPr>
              <w:t>Жалпы: 15 саєат</w:t>
            </w:r>
          </w:p>
          <w:p w:rsidR="004162D3" w:rsidRPr="004162D3" w:rsidRDefault="004162D3">
            <w:pPr>
              <w:pStyle w:val="BasicParagraph"/>
              <w:ind w:left="57"/>
            </w:pPr>
          </w:p>
        </w:tc>
      </w:tr>
    </w:tbl>
    <w:p w:rsidR="004162D3" w:rsidRPr="004162D3" w:rsidRDefault="004162D3" w:rsidP="004162D3">
      <w:pPr>
        <w:pStyle w:val="BasicParagraph"/>
        <w:ind w:firstLine="170"/>
        <w:jc w:val="both"/>
        <w:rPr>
          <w:rStyle w:val="CharacterStyle1"/>
          <w:rFonts w:ascii="Arial" w:hAnsi="Arial" w:cs="Arial"/>
          <w:sz w:val="24"/>
          <w:szCs w:val="24"/>
        </w:rPr>
      </w:pPr>
    </w:p>
    <w:p w:rsidR="004162D3" w:rsidRPr="004162D3" w:rsidRDefault="004162D3" w:rsidP="004162D3">
      <w:pPr>
        <w:pStyle w:val="BasicParagraph"/>
        <w:ind w:firstLine="170"/>
        <w:jc w:val="both"/>
        <w:rPr>
          <w:rStyle w:val="CharacterStyle1"/>
          <w:rFonts w:ascii="Arial" w:hAnsi="Arial" w:cs="Arial"/>
          <w:sz w:val="24"/>
          <w:szCs w:val="24"/>
        </w:rPr>
      </w:pPr>
      <w:r w:rsidRPr="004162D3">
        <w:rPr>
          <w:rStyle w:val="CharacterStyle1"/>
          <w:rFonts w:ascii="Arial" w:hAnsi="Arial" w:cs="Arial"/>
          <w:sz w:val="24"/>
          <w:szCs w:val="24"/>
        </w:rPr>
        <w:t xml:space="preserve"> </w:t>
      </w:r>
    </w:p>
    <w:p w:rsidR="004162D3" w:rsidRPr="004162D3" w:rsidRDefault="004162D3" w:rsidP="004162D3">
      <w:pPr>
        <w:pStyle w:val="BasicParagraph"/>
        <w:ind w:firstLine="170"/>
        <w:jc w:val="center"/>
        <w:rPr>
          <w:rStyle w:val="CharacterStyle1"/>
          <w:rFonts w:ascii="Arial" w:hAnsi="Arial" w:cs="Arial"/>
          <w:b/>
          <w:bCs/>
          <w:sz w:val="24"/>
          <w:szCs w:val="24"/>
        </w:rPr>
      </w:pPr>
      <w:r w:rsidRPr="004162D3">
        <w:rPr>
          <w:rStyle w:val="CharacterStyle1"/>
          <w:rFonts w:ascii="Arial" w:hAnsi="Arial" w:cs="Arial"/>
          <w:b/>
          <w:bCs/>
          <w:sz w:val="24"/>
          <w:szCs w:val="24"/>
        </w:rPr>
        <w:t>7.2 Практикалық сабақтардыѕ тақырыптық жоспарыныѕ їлгісі**</w:t>
      </w:r>
    </w:p>
    <w:p w:rsidR="004162D3" w:rsidRPr="004162D3" w:rsidRDefault="004162D3" w:rsidP="004162D3">
      <w:pPr>
        <w:pStyle w:val="BasicParagraph"/>
        <w:ind w:firstLine="170"/>
        <w:jc w:val="both"/>
        <w:rPr>
          <w:rStyle w:val="CharacterStyle1"/>
          <w:rFonts w:ascii="Arial" w:hAnsi="Arial" w:cs="Arial"/>
          <w:sz w:val="24"/>
          <w:szCs w:val="24"/>
        </w:rPr>
      </w:pPr>
    </w:p>
    <w:tbl>
      <w:tblPr>
        <w:tblW w:w="0" w:type="auto"/>
        <w:tblInd w:w="3" w:type="dxa"/>
        <w:tblLayout w:type="fixed"/>
        <w:tblCellMar>
          <w:left w:w="0" w:type="dxa"/>
          <w:right w:w="0" w:type="dxa"/>
        </w:tblCellMar>
        <w:tblLook w:val="0000"/>
      </w:tblPr>
      <w:tblGrid>
        <w:gridCol w:w="312"/>
        <w:gridCol w:w="6372"/>
      </w:tblGrid>
      <w:tr w:rsidR="004162D3" w:rsidRPr="004162D3">
        <w:tblPrEx>
          <w:tblCellMar>
            <w:top w:w="0" w:type="dxa"/>
            <w:left w:w="0" w:type="dxa"/>
            <w:bottom w:w="0" w:type="dxa"/>
            <w:right w:w="0" w:type="dxa"/>
          </w:tblCellMar>
        </w:tblPrEx>
        <w:trPr>
          <w:trHeight w:val="60"/>
        </w:trPr>
        <w:tc>
          <w:tcPr>
            <w:tcW w:w="312"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jc w:val="center"/>
              <w:rPr>
                <w:rStyle w:val="CharacterStyle1"/>
                <w:b/>
                <w:bCs/>
                <w:sz w:val="24"/>
                <w:szCs w:val="24"/>
              </w:rPr>
            </w:pPr>
            <w:r w:rsidRPr="004162D3">
              <w:rPr>
                <w:rStyle w:val="CharacterStyle1"/>
                <w:b/>
                <w:bCs/>
                <w:sz w:val="24"/>
                <w:szCs w:val="24"/>
              </w:rPr>
              <w:t>№</w:t>
            </w:r>
          </w:p>
          <w:p w:rsidR="004162D3" w:rsidRPr="004162D3" w:rsidRDefault="004162D3">
            <w:pPr>
              <w:pStyle w:val="BasicParagraph"/>
              <w:jc w:val="center"/>
            </w:pPr>
          </w:p>
        </w:tc>
        <w:tc>
          <w:tcPr>
            <w:tcW w:w="6372"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ind w:left="57"/>
              <w:jc w:val="center"/>
              <w:rPr>
                <w:rStyle w:val="CharacterStyle1"/>
                <w:b/>
                <w:bCs/>
                <w:sz w:val="24"/>
                <w:szCs w:val="24"/>
              </w:rPr>
            </w:pPr>
            <w:r w:rsidRPr="004162D3">
              <w:rPr>
                <w:rStyle w:val="CharacterStyle1"/>
                <w:b/>
                <w:bCs/>
                <w:sz w:val="24"/>
                <w:szCs w:val="24"/>
              </w:rPr>
              <w:t xml:space="preserve">Тақырыптары </w:t>
            </w:r>
          </w:p>
          <w:p w:rsidR="004162D3" w:rsidRPr="004162D3" w:rsidRDefault="004162D3">
            <w:pPr>
              <w:pStyle w:val="BasicParagraph"/>
              <w:ind w:left="57"/>
              <w:jc w:val="center"/>
            </w:pPr>
          </w:p>
        </w:tc>
      </w:tr>
      <w:tr w:rsidR="004162D3" w:rsidRPr="004162D3">
        <w:tblPrEx>
          <w:tblCellMar>
            <w:top w:w="0" w:type="dxa"/>
            <w:left w:w="0" w:type="dxa"/>
            <w:bottom w:w="0" w:type="dxa"/>
            <w:right w:w="0" w:type="dxa"/>
          </w:tblCellMar>
        </w:tblPrEx>
        <w:trPr>
          <w:trHeight w:val="60"/>
        </w:trPr>
        <w:tc>
          <w:tcPr>
            <w:tcW w:w="312"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NoParagraphStyle"/>
              <w:spacing w:line="240" w:lineRule="auto"/>
              <w:textAlignment w:val="auto"/>
              <w:rPr>
                <w:rFonts w:ascii="Arial" w:hAnsi="Arial" w:cs="Arial"/>
                <w:color w:val="auto"/>
                <w:lang w:val="ru-RU"/>
              </w:rPr>
            </w:pPr>
          </w:p>
        </w:tc>
        <w:tc>
          <w:tcPr>
            <w:tcW w:w="6372"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ind w:left="57"/>
              <w:jc w:val="center"/>
              <w:rPr>
                <w:rStyle w:val="CharacterStyle1"/>
                <w:b/>
                <w:bCs/>
                <w:sz w:val="24"/>
                <w:szCs w:val="24"/>
              </w:rPr>
            </w:pPr>
            <w:r w:rsidRPr="004162D3">
              <w:rPr>
                <w:rStyle w:val="CharacterStyle1"/>
                <w:b/>
                <w:bCs/>
                <w:sz w:val="24"/>
                <w:szCs w:val="24"/>
              </w:rPr>
              <w:t xml:space="preserve">№ 1 КРЕДИТ </w:t>
            </w:r>
          </w:p>
          <w:p w:rsidR="004162D3" w:rsidRPr="004162D3" w:rsidRDefault="004162D3">
            <w:pPr>
              <w:pStyle w:val="BasicParagraph"/>
              <w:ind w:left="57"/>
              <w:jc w:val="center"/>
            </w:pPr>
          </w:p>
        </w:tc>
      </w:tr>
      <w:tr w:rsidR="004162D3" w:rsidRPr="004162D3">
        <w:tblPrEx>
          <w:tblCellMar>
            <w:top w:w="0" w:type="dxa"/>
            <w:left w:w="0" w:type="dxa"/>
            <w:bottom w:w="0" w:type="dxa"/>
            <w:right w:w="0" w:type="dxa"/>
          </w:tblCellMar>
        </w:tblPrEx>
        <w:trPr>
          <w:trHeight w:val="60"/>
        </w:trPr>
        <w:tc>
          <w:tcPr>
            <w:tcW w:w="312"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jc w:val="center"/>
              <w:rPr>
                <w:rStyle w:val="CharacterStyle1"/>
                <w:b/>
                <w:bCs/>
                <w:sz w:val="24"/>
                <w:szCs w:val="24"/>
              </w:rPr>
            </w:pPr>
            <w:r w:rsidRPr="004162D3">
              <w:rPr>
                <w:rStyle w:val="CharacterStyle1"/>
                <w:b/>
                <w:bCs/>
                <w:sz w:val="24"/>
                <w:szCs w:val="24"/>
              </w:rPr>
              <w:t>1</w:t>
            </w:r>
          </w:p>
          <w:p w:rsidR="004162D3" w:rsidRPr="004162D3" w:rsidRDefault="004162D3">
            <w:pPr>
              <w:pStyle w:val="BasicParagraph"/>
              <w:jc w:val="center"/>
            </w:pPr>
          </w:p>
        </w:tc>
        <w:tc>
          <w:tcPr>
            <w:tcW w:w="6372"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ind w:left="57"/>
              <w:rPr>
                <w:rStyle w:val="CharacterStyle1"/>
                <w:sz w:val="24"/>
                <w:szCs w:val="24"/>
              </w:rPr>
            </w:pPr>
            <w:r w:rsidRPr="004162D3">
              <w:rPr>
                <w:rStyle w:val="CharacterStyle1"/>
                <w:sz w:val="24"/>
                <w:szCs w:val="24"/>
              </w:rPr>
              <w:t xml:space="preserve">Пропедевтикалық клиниканыѕ міндеттері. Ауру тарихыныѕ схемасы. Науқастарды сўрастыру. Жалпы тексеру. </w:t>
            </w:r>
          </w:p>
          <w:p w:rsidR="004162D3" w:rsidRPr="004162D3" w:rsidRDefault="004162D3">
            <w:pPr>
              <w:pStyle w:val="BasicParagraph"/>
              <w:ind w:left="57"/>
            </w:pPr>
          </w:p>
        </w:tc>
      </w:tr>
      <w:tr w:rsidR="004162D3" w:rsidRPr="004162D3">
        <w:tblPrEx>
          <w:tblCellMar>
            <w:top w:w="0" w:type="dxa"/>
            <w:left w:w="0" w:type="dxa"/>
            <w:bottom w:w="0" w:type="dxa"/>
            <w:right w:w="0" w:type="dxa"/>
          </w:tblCellMar>
        </w:tblPrEx>
        <w:trPr>
          <w:trHeight w:val="60"/>
        </w:trPr>
        <w:tc>
          <w:tcPr>
            <w:tcW w:w="312"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jc w:val="center"/>
              <w:rPr>
                <w:rStyle w:val="CharacterStyle1"/>
                <w:b/>
                <w:bCs/>
                <w:sz w:val="24"/>
                <w:szCs w:val="24"/>
              </w:rPr>
            </w:pPr>
            <w:r w:rsidRPr="004162D3">
              <w:rPr>
                <w:rStyle w:val="CharacterStyle1"/>
                <w:b/>
                <w:bCs/>
                <w:sz w:val="24"/>
                <w:szCs w:val="24"/>
              </w:rPr>
              <w:t>2</w:t>
            </w:r>
          </w:p>
          <w:p w:rsidR="004162D3" w:rsidRPr="004162D3" w:rsidRDefault="004162D3">
            <w:pPr>
              <w:pStyle w:val="BasicParagraph"/>
              <w:jc w:val="center"/>
            </w:pPr>
          </w:p>
        </w:tc>
        <w:tc>
          <w:tcPr>
            <w:tcW w:w="6372"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ind w:left="57"/>
              <w:rPr>
                <w:rStyle w:val="CharacterStyle1"/>
                <w:sz w:val="24"/>
                <w:szCs w:val="24"/>
              </w:rPr>
            </w:pPr>
            <w:r w:rsidRPr="004162D3">
              <w:rPr>
                <w:rStyle w:val="CharacterStyle1"/>
                <w:sz w:val="24"/>
                <w:szCs w:val="24"/>
              </w:rPr>
              <w:t xml:space="preserve">Тыныс алу аєзалары аурулары кезіндегі тексеру јдістері: сўрастыру, кеудені тексеру жјне пальпациялау, ґкпе перкуссиясы мен аускультациясы. </w:t>
            </w:r>
          </w:p>
          <w:p w:rsidR="004162D3" w:rsidRPr="004162D3" w:rsidRDefault="004162D3">
            <w:pPr>
              <w:pStyle w:val="BasicParagraph"/>
              <w:ind w:left="57"/>
            </w:pPr>
          </w:p>
        </w:tc>
      </w:tr>
      <w:tr w:rsidR="004162D3" w:rsidRPr="004162D3">
        <w:tblPrEx>
          <w:tblCellMar>
            <w:top w:w="0" w:type="dxa"/>
            <w:left w:w="0" w:type="dxa"/>
            <w:bottom w:w="0" w:type="dxa"/>
            <w:right w:w="0" w:type="dxa"/>
          </w:tblCellMar>
        </w:tblPrEx>
        <w:trPr>
          <w:trHeight w:val="60"/>
        </w:trPr>
        <w:tc>
          <w:tcPr>
            <w:tcW w:w="312"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jc w:val="center"/>
              <w:rPr>
                <w:rStyle w:val="CharacterStyle1"/>
                <w:b/>
                <w:bCs/>
                <w:sz w:val="24"/>
                <w:szCs w:val="24"/>
              </w:rPr>
            </w:pPr>
            <w:r w:rsidRPr="004162D3">
              <w:rPr>
                <w:rStyle w:val="CharacterStyle1"/>
                <w:b/>
                <w:bCs/>
                <w:sz w:val="24"/>
                <w:szCs w:val="24"/>
              </w:rPr>
              <w:t>3</w:t>
            </w:r>
          </w:p>
          <w:p w:rsidR="004162D3" w:rsidRPr="004162D3" w:rsidRDefault="004162D3">
            <w:pPr>
              <w:pStyle w:val="BasicParagraph"/>
              <w:jc w:val="center"/>
            </w:pPr>
          </w:p>
        </w:tc>
        <w:tc>
          <w:tcPr>
            <w:tcW w:w="6372"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ind w:left="57"/>
              <w:rPr>
                <w:rStyle w:val="CharacterStyle1"/>
                <w:sz w:val="24"/>
                <w:szCs w:val="24"/>
              </w:rPr>
            </w:pPr>
            <w:r w:rsidRPr="004162D3">
              <w:rPr>
                <w:rStyle w:val="CharacterStyle1"/>
                <w:sz w:val="24"/>
                <w:szCs w:val="24"/>
              </w:rPr>
              <w:t xml:space="preserve">Тыныс алу аєзалары аурулары кезіндегі синдромдар: ґкпе тінініѕ тыєыздалуы, бронхтық ґткізгіштіктіѕ бўзылуы, плевра қуысында сўйықтық пен ауаныѕ болуы. </w:t>
            </w:r>
          </w:p>
          <w:p w:rsidR="004162D3" w:rsidRPr="004162D3" w:rsidRDefault="004162D3">
            <w:pPr>
              <w:pStyle w:val="BasicParagraph"/>
              <w:ind w:left="57"/>
            </w:pPr>
          </w:p>
        </w:tc>
      </w:tr>
      <w:tr w:rsidR="004162D3" w:rsidRPr="004162D3">
        <w:tblPrEx>
          <w:tblCellMar>
            <w:top w:w="0" w:type="dxa"/>
            <w:left w:w="0" w:type="dxa"/>
            <w:bottom w:w="0" w:type="dxa"/>
            <w:right w:w="0" w:type="dxa"/>
          </w:tblCellMar>
        </w:tblPrEx>
        <w:trPr>
          <w:trHeight w:val="60"/>
        </w:trPr>
        <w:tc>
          <w:tcPr>
            <w:tcW w:w="312"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jc w:val="center"/>
              <w:rPr>
                <w:rStyle w:val="CharacterStyle1"/>
                <w:b/>
                <w:bCs/>
                <w:sz w:val="24"/>
                <w:szCs w:val="24"/>
              </w:rPr>
            </w:pPr>
            <w:r w:rsidRPr="004162D3">
              <w:rPr>
                <w:rStyle w:val="CharacterStyle1"/>
                <w:b/>
                <w:bCs/>
                <w:sz w:val="24"/>
                <w:szCs w:val="24"/>
              </w:rPr>
              <w:lastRenderedPageBreak/>
              <w:t>4</w:t>
            </w:r>
          </w:p>
          <w:p w:rsidR="004162D3" w:rsidRPr="004162D3" w:rsidRDefault="004162D3">
            <w:pPr>
              <w:pStyle w:val="BasicParagraph"/>
              <w:jc w:val="center"/>
            </w:pPr>
          </w:p>
        </w:tc>
        <w:tc>
          <w:tcPr>
            <w:tcW w:w="6372"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ind w:left="57"/>
              <w:rPr>
                <w:rStyle w:val="CharacterStyle1"/>
                <w:spacing w:val="-2"/>
                <w:sz w:val="24"/>
                <w:szCs w:val="24"/>
              </w:rPr>
            </w:pPr>
            <w:r w:rsidRPr="004162D3">
              <w:rPr>
                <w:rStyle w:val="CharacterStyle1"/>
                <w:spacing w:val="-2"/>
                <w:sz w:val="24"/>
                <w:szCs w:val="24"/>
              </w:rPr>
              <w:t xml:space="preserve">Қанайналым аєзалары ауруларын зерттеу јдістері (сўрастыру, ірі қантамырлар мен жїрек аймаєын тексеру, пальпация, перкуссия, аускультация). </w:t>
            </w:r>
          </w:p>
          <w:p w:rsidR="004162D3" w:rsidRPr="004162D3" w:rsidRDefault="004162D3">
            <w:pPr>
              <w:pStyle w:val="BasicParagraph"/>
              <w:ind w:left="57"/>
            </w:pPr>
          </w:p>
        </w:tc>
      </w:tr>
      <w:tr w:rsidR="004162D3" w:rsidRPr="004162D3">
        <w:tblPrEx>
          <w:tblCellMar>
            <w:top w:w="0" w:type="dxa"/>
            <w:left w:w="0" w:type="dxa"/>
            <w:bottom w:w="0" w:type="dxa"/>
            <w:right w:w="0" w:type="dxa"/>
          </w:tblCellMar>
        </w:tblPrEx>
        <w:trPr>
          <w:trHeight w:val="60"/>
        </w:trPr>
        <w:tc>
          <w:tcPr>
            <w:tcW w:w="312"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jc w:val="center"/>
              <w:rPr>
                <w:rStyle w:val="CharacterStyle1"/>
                <w:b/>
                <w:bCs/>
                <w:sz w:val="24"/>
                <w:szCs w:val="24"/>
              </w:rPr>
            </w:pPr>
            <w:r w:rsidRPr="004162D3">
              <w:rPr>
                <w:rStyle w:val="CharacterStyle1"/>
                <w:b/>
                <w:bCs/>
                <w:sz w:val="24"/>
                <w:szCs w:val="24"/>
              </w:rPr>
              <w:t>5</w:t>
            </w:r>
          </w:p>
          <w:p w:rsidR="004162D3" w:rsidRPr="004162D3" w:rsidRDefault="004162D3">
            <w:pPr>
              <w:pStyle w:val="BasicParagraph"/>
              <w:jc w:val="center"/>
            </w:pPr>
          </w:p>
        </w:tc>
        <w:tc>
          <w:tcPr>
            <w:tcW w:w="6372"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ind w:left="57"/>
              <w:rPr>
                <w:rStyle w:val="CharacterStyle1"/>
                <w:sz w:val="24"/>
                <w:szCs w:val="24"/>
              </w:rPr>
            </w:pPr>
            <w:r w:rsidRPr="004162D3">
              <w:rPr>
                <w:rStyle w:val="CharacterStyle1"/>
                <w:sz w:val="24"/>
                <w:szCs w:val="24"/>
              </w:rPr>
              <w:t xml:space="preserve">Қанайналым аєзалары аурулары кезіндегі синдромдар: коронарлық жеткіліксіздік, артериялық гипертония, жїрек функциясыныѕ жеткіліксіздігі. Шўєыл жјрдем. </w:t>
            </w:r>
          </w:p>
          <w:p w:rsidR="004162D3" w:rsidRPr="004162D3" w:rsidRDefault="004162D3">
            <w:pPr>
              <w:pStyle w:val="BasicParagraph"/>
              <w:ind w:left="57"/>
            </w:pPr>
          </w:p>
        </w:tc>
      </w:tr>
      <w:tr w:rsidR="004162D3" w:rsidRPr="004162D3">
        <w:tblPrEx>
          <w:tblCellMar>
            <w:top w:w="0" w:type="dxa"/>
            <w:left w:w="0" w:type="dxa"/>
            <w:bottom w:w="0" w:type="dxa"/>
            <w:right w:w="0" w:type="dxa"/>
          </w:tblCellMar>
        </w:tblPrEx>
        <w:trPr>
          <w:trHeight w:val="60"/>
        </w:trPr>
        <w:tc>
          <w:tcPr>
            <w:tcW w:w="312"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NoParagraphStyle"/>
              <w:spacing w:line="240" w:lineRule="auto"/>
              <w:textAlignment w:val="auto"/>
              <w:rPr>
                <w:rFonts w:ascii="Arial" w:hAnsi="Arial" w:cs="Arial"/>
                <w:color w:val="auto"/>
                <w:lang w:val="ru-RU"/>
              </w:rPr>
            </w:pPr>
          </w:p>
        </w:tc>
        <w:tc>
          <w:tcPr>
            <w:tcW w:w="6372"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ind w:left="57"/>
              <w:rPr>
                <w:rStyle w:val="CharacterStyle1"/>
                <w:b/>
                <w:bCs/>
                <w:sz w:val="24"/>
                <w:szCs w:val="24"/>
              </w:rPr>
            </w:pPr>
            <w:r w:rsidRPr="004162D3">
              <w:rPr>
                <w:rStyle w:val="CharacterStyle1"/>
                <w:b/>
                <w:bCs/>
                <w:sz w:val="24"/>
                <w:szCs w:val="24"/>
              </w:rPr>
              <w:t>Барлыєы: 10 саєат</w:t>
            </w:r>
          </w:p>
          <w:p w:rsidR="004162D3" w:rsidRPr="004162D3" w:rsidRDefault="004162D3">
            <w:pPr>
              <w:pStyle w:val="BasicParagraph"/>
              <w:ind w:left="57"/>
            </w:pPr>
          </w:p>
        </w:tc>
      </w:tr>
      <w:tr w:rsidR="004162D3" w:rsidRPr="004162D3">
        <w:tblPrEx>
          <w:tblCellMar>
            <w:top w:w="0" w:type="dxa"/>
            <w:left w:w="0" w:type="dxa"/>
            <w:bottom w:w="0" w:type="dxa"/>
            <w:right w:w="0" w:type="dxa"/>
          </w:tblCellMar>
        </w:tblPrEx>
        <w:trPr>
          <w:trHeight w:val="291"/>
        </w:trPr>
        <w:tc>
          <w:tcPr>
            <w:tcW w:w="312"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NoParagraphStyle"/>
              <w:spacing w:line="240" w:lineRule="auto"/>
              <w:textAlignment w:val="auto"/>
              <w:rPr>
                <w:rFonts w:ascii="Arial" w:hAnsi="Arial" w:cs="Arial"/>
                <w:color w:val="auto"/>
                <w:lang w:val="ru-RU"/>
              </w:rPr>
            </w:pPr>
          </w:p>
        </w:tc>
        <w:tc>
          <w:tcPr>
            <w:tcW w:w="6372"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ind w:left="57"/>
              <w:jc w:val="center"/>
              <w:rPr>
                <w:rStyle w:val="CharacterStyle1"/>
                <w:b/>
                <w:bCs/>
                <w:sz w:val="24"/>
                <w:szCs w:val="24"/>
              </w:rPr>
            </w:pPr>
            <w:r w:rsidRPr="004162D3">
              <w:rPr>
                <w:rStyle w:val="CharacterStyle1"/>
                <w:b/>
                <w:bCs/>
                <w:sz w:val="24"/>
                <w:szCs w:val="24"/>
              </w:rPr>
              <w:t xml:space="preserve">№ 2 КРЕДИТ </w:t>
            </w:r>
          </w:p>
          <w:p w:rsidR="004162D3" w:rsidRPr="004162D3" w:rsidRDefault="004162D3">
            <w:pPr>
              <w:pStyle w:val="BasicParagraph"/>
              <w:ind w:left="57"/>
              <w:jc w:val="center"/>
            </w:pPr>
          </w:p>
        </w:tc>
      </w:tr>
      <w:tr w:rsidR="004162D3" w:rsidRPr="004162D3">
        <w:tblPrEx>
          <w:tblCellMar>
            <w:top w:w="0" w:type="dxa"/>
            <w:left w:w="0" w:type="dxa"/>
            <w:bottom w:w="0" w:type="dxa"/>
            <w:right w:w="0" w:type="dxa"/>
          </w:tblCellMar>
        </w:tblPrEx>
        <w:trPr>
          <w:trHeight w:val="60"/>
        </w:trPr>
        <w:tc>
          <w:tcPr>
            <w:tcW w:w="312"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jc w:val="center"/>
              <w:rPr>
                <w:rStyle w:val="CharacterStyle1"/>
                <w:b/>
                <w:bCs/>
                <w:sz w:val="24"/>
                <w:szCs w:val="24"/>
              </w:rPr>
            </w:pPr>
            <w:r w:rsidRPr="004162D3">
              <w:rPr>
                <w:rStyle w:val="CharacterStyle1"/>
                <w:b/>
                <w:bCs/>
                <w:sz w:val="24"/>
                <w:szCs w:val="24"/>
              </w:rPr>
              <w:t>1</w:t>
            </w:r>
          </w:p>
          <w:p w:rsidR="004162D3" w:rsidRPr="004162D3" w:rsidRDefault="004162D3">
            <w:pPr>
              <w:pStyle w:val="BasicParagraph"/>
              <w:jc w:val="center"/>
            </w:pPr>
          </w:p>
        </w:tc>
        <w:tc>
          <w:tcPr>
            <w:tcW w:w="6372"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ind w:left="57"/>
              <w:rPr>
                <w:rStyle w:val="CharacterStyle1"/>
                <w:sz w:val="24"/>
                <w:szCs w:val="24"/>
              </w:rPr>
            </w:pPr>
            <w:r w:rsidRPr="004162D3">
              <w:rPr>
                <w:rStyle w:val="CharacterStyle1"/>
                <w:sz w:val="24"/>
                <w:szCs w:val="24"/>
              </w:rPr>
              <w:t xml:space="preserve">Асқорыту аєзалары аурулары кезінде зерттеу јдістері: сўрастыру, тексеру, пальпация, перкуссия, аускультация. </w:t>
            </w:r>
          </w:p>
          <w:p w:rsidR="004162D3" w:rsidRPr="004162D3" w:rsidRDefault="004162D3">
            <w:pPr>
              <w:pStyle w:val="BasicParagraph"/>
              <w:ind w:left="57"/>
            </w:pPr>
          </w:p>
        </w:tc>
      </w:tr>
      <w:tr w:rsidR="004162D3" w:rsidRPr="004162D3">
        <w:tblPrEx>
          <w:tblCellMar>
            <w:top w:w="0" w:type="dxa"/>
            <w:left w:w="0" w:type="dxa"/>
            <w:bottom w:w="0" w:type="dxa"/>
            <w:right w:w="0" w:type="dxa"/>
          </w:tblCellMar>
        </w:tblPrEx>
        <w:trPr>
          <w:trHeight w:val="60"/>
        </w:trPr>
        <w:tc>
          <w:tcPr>
            <w:tcW w:w="312"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jc w:val="center"/>
              <w:rPr>
                <w:rStyle w:val="CharacterStyle1"/>
                <w:b/>
                <w:bCs/>
                <w:sz w:val="24"/>
                <w:szCs w:val="24"/>
              </w:rPr>
            </w:pPr>
            <w:r w:rsidRPr="004162D3">
              <w:rPr>
                <w:rStyle w:val="CharacterStyle1"/>
                <w:b/>
                <w:bCs/>
                <w:sz w:val="24"/>
                <w:szCs w:val="24"/>
              </w:rPr>
              <w:t>2</w:t>
            </w:r>
          </w:p>
          <w:p w:rsidR="004162D3" w:rsidRPr="004162D3" w:rsidRDefault="004162D3">
            <w:pPr>
              <w:pStyle w:val="BasicParagraph"/>
              <w:jc w:val="center"/>
            </w:pPr>
          </w:p>
        </w:tc>
        <w:tc>
          <w:tcPr>
            <w:tcW w:w="6372"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ind w:left="57"/>
              <w:rPr>
                <w:rStyle w:val="CharacterStyle1"/>
                <w:sz w:val="24"/>
                <w:szCs w:val="24"/>
              </w:rPr>
            </w:pPr>
            <w:r w:rsidRPr="004162D3">
              <w:rPr>
                <w:rStyle w:val="CharacterStyle1"/>
                <w:sz w:val="24"/>
                <w:szCs w:val="24"/>
              </w:rPr>
              <w:t xml:space="preserve">Асқорыту аєзалары аурулары кезіндегі синдромдар: асқазан жјне ішек диспепсиясы, асқазан-ішектік қан кету, сарєаю. </w:t>
            </w:r>
          </w:p>
          <w:p w:rsidR="004162D3" w:rsidRPr="004162D3" w:rsidRDefault="004162D3">
            <w:pPr>
              <w:pStyle w:val="BasicParagraph"/>
              <w:ind w:left="57"/>
            </w:pPr>
          </w:p>
        </w:tc>
      </w:tr>
      <w:tr w:rsidR="004162D3" w:rsidRPr="004162D3">
        <w:tblPrEx>
          <w:tblCellMar>
            <w:top w:w="0" w:type="dxa"/>
            <w:left w:w="0" w:type="dxa"/>
            <w:bottom w:w="0" w:type="dxa"/>
            <w:right w:w="0" w:type="dxa"/>
          </w:tblCellMar>
        </w:tblPrEx>
        <w:trPr>
          <w:trHeight w:val="60"/>
        </w:trPr>
        <w:tc>
          <w:tcPr>
            <w:tcW w:w="312"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jc w:val="center"/>
              <w:rPr>
                <w:rStyle w:val="CharacterStyle1"/>
                <w:b/>
                <w:bCs/>
                <w:sz w:val="24"/>
                <w:szCs w:val="24"/>
              </w:rPr>
            </w:pPr>
            <w:r w:rsidRPr="004162D3">
              <w:rPr>
                <w:rStyle w:val="CharacterStyle1"/>
                <w:b/>
                <w:bCs/>
                <w:sz w:val="24"/>
                <w:szCs w:val="24"/>
              </w:rPr>
              <w:t>3</w:t>
            </w:r>
          </w:p>
          <w:p w:rsidR="004162D3" w:rsidRPr="004162D3" w:rsidRDefault="004162D3">
            <w:pPr>
              <w:pStyle w:val="BasicParagraph"/>
              <w:jc w:val="center"/>
            </w:pPr>
          </w:p>
        </w:tc>
        <w:tc>
          <w:tcPr>
            <w:tcW w:w="6372"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ind w:left="57"/>
              <w:rPr>
                <w:rStyle w:val="CharacterStyle1"/>
                <w:sz w:val="24"/>
                <w:szCs w:val="24"/>
              </w:rPr>
            </w:pPr>
            <w:r w:rsidRPr="004162D3">
              <w:rPr>
                <w:rStyle w:val="CharacterStyle1"/>
                <w:sz w:val="24"/>
                <w:szCs w:val="24"/>
              </w:rPr>
              <w:t xml:space="preserve">Бїйрек жјне несеп шыєару жїйесі аурулары кезінде зерттеу јдістері: сўрастыру, тексеру, пальпация, перкуссия. </w:t>
            </w:r>
          </w:p>
          <w:p w:rsidR="004162D3" w:rsidRPr="004162D3" w:rsidRDefault="004162D3">
            <w:pPr>
              <w:pStyle w:val="BasicParagraph"/>
              <w:ind w:left="57"/>
            </w:pPr>
          </w:p>
        </w:tc>
      </w:tr>
      <w:tr w:rsidR="004162D3" w:rsidRPr="004162D3">
        <w:tblPrEx>
          <w:tblCellMar>
            <w:top w:w="0" w:type="dxa"/>
            <w:left w:w="0" w:type="dxa"/>
            <w:bottom w:w="0" w:type="dxa"/>
            <w:right w:w="0" w:type="dxa"/>
          </w:tblCellMar>
        </w:tblPrEx>
        <w:trPr>
          <w:trHeight w:val="60"/>
        </w:trPr>
        <w:tc>
          <w:tcPr>
            <w:tcW w:w="312"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jc w:val="center"/>
              <w:rPr>
                <w:rStyle w:val="CharacterStyle1"/>
                <w:b/>
                <w:bCs/>
                <w:sz w:val="24"/>
                <w:szCs w:val="24"/>
              </w:rPr>
            </w:pPr>
            <w:r w:rsidRPr="004162D3">
              <w:rPr>
                <w:rStyle w:val="CharacterStyle1"/>
                <w:b/>
                <w:bCs/>
                <w:sz w:val="24"/>
                <w:szCs w:val="24"/>
              </w:rPr>
              <w:t>4</w:t>
            </w:r>
          </w:p>
          <w:p w:rsidR="004162D3" w:rsidRPr="004162D3" w:rsidRDefault="004162D3">
            <w:pPr>
              <w:pStyle w:val="BasicParagraph"/>
              <w:jc w:val="center"/>
            </w:pPr>
          </w:p>
        </w:tc>
        <w:tc>
          <w:tcPr>
            <w:tcW w:w="6372"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ind w:left="57"/>
              <w:rPr>
                <w:rStyle w:val="CharacterStyle1"/>
                <w:sz w:val="24"/>
                <w:szCs w:val="24"/>
              </w:rPr>
            </w:pPr>
            <w:r w:rsidRPr="004162D3">
              <w:rPr>
                <w:rStyle w:val="CharacterStyle1"/>
                <w:sz w:val="24"/>
                <w:szCs w:val="24"/>
              </w:rPr>
              <w:t xml:space="preserve">Бїйрек жјне несеп шыєару жїйесі аурулары кезіндегі синдромдар: несептік, нефротикалық, бїйрек функциясы жеткіліксіздігі. </w:t>
            </w:r>
          </w:p>
          <w:p w:rsidR="004162D3" w:rsidRPr="004162D3" w:rsidRDefault="004162D3">
            <w:pPr>
              <w:pStyle w:val="BasicParagraph"/>
              <w:ind w:left="57"/>
            </w:pPr>
          </w:p>
        </w:tc>
      </w:tr>
      <w:tr w:rsidR="004162D3" w:rsidRPr="004162D3">
        <w:tblPrEx>
          <w:tblCellMar>
            <w:top w:w="0" w:type="dxa"/>
            <w:left w:w="0" w:type="dxa"/>
            <w:bottom w:w="0" w:type="dxa"/>
            <w:right w:w="0" w:type="dxa"/>
          </w:tblCellMar>
        </w:tblPrEx>
        <w:trPr>
          <w:trHeight w:val="60"/>
        </w:trPr>
        <w:tc>
          <w:tcPr>
            <w:tcW w:w="312"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jc w:val="center"/>
              <w:rPr>
                <w:rStyle w:val="CharacterStyle1"/>
                <w:b/>
                <w:bCs/>
                <w:sz w:val="24"/>
                <w:szCs w:val="24"/>
              </w:rPr>
            </w:pPr>
            <w:r w:rsidRPr="004162D3">
              <w:rPr>
                <w:rStyle w:val="CharacterStyle1"/>
                <w:b/>
                <w:bCs/>
                <w:sz w:val="24"/>
                <w:szCs w:val="24"/>
              </w:rPr>
              <w:t>5</w:t>
            </w:r>
          </w:p>
          <w:p w:rsidR="004162D3" w:rsidRPr="004162D3" w:rsidRDefault="004162D3">
            <w:pPr>
              <w:pStyle w:val="BasicParagraph"/>
              <w:jc w:val="center"/>
            </w:pPr>
          </w:p>
        </w:tc>
        <w:tc>
          <w:tcPr>
            <w:tcW w:w="6372"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ind w:left="57"/>
              <w:rPr>
                <w:rStyle w:val="CharacterStyle1"/>
                <w:sz w:val="24"/>
                <w:szCs w:val="24"/>
              </w:rPr>
            </w:pPr>
            <w:r w:rsidRPr="004162D3">
              <w:rPr>
                <w:rStyle w:val="CharacterStyle1"/>
                <w:sz w:val="24"/>
                <w:szCs w:val="24"/>
              </w:rPr>
              <w:t>Эндокриндік жїйе зақымдануыныѕ семиотикасы мен зерттеу јдістері.</w:t>
            </w:r>
          </w:p>
          <w:p w:rsidR="004162D3" w:rsidRPr="004162D3" w:rsidRDefault="004162D3">
            <w:pPr>
              <w:pStyle w:val="BasicParagraph"/>
              <w:ind w:left="57"/>
            </w:pPr>
          </w:p>
        </w:tc>
      </w:tr>
      <w:tr w:rsidR="004162D3" w:rsidRPr="004162D3">
        <w:tblPrEx>
          <w:tblCellMar>
            <w:top w:w="0" w:type="dxa"/>
            <w:left w:w="0" w:type="dxa"/>
            <w:bottom w:w="0" w:type="dxa"/>
            <w:right w:w="0" w:type="dxa"/>
          </w:tblCellMar>
        </w:tblPrEx>
        <w:trPr>
          <w:trHeight w:val="60"/>
        </w:trPr>
        <w:tc>
          <w:tcPr>
            <w:tcW w:w="312"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NoParagraphStyle"/>
              <w:spacing w:line="240" w:lineRule="auto"/>
              <w:textAlignment w:val="auto"/>
              <w:rPr>
                <w:rFonts w:ascii="Arial" w:hAnsi="Arial" w:cs="Arial"/>
                <w:color w:val="auto"/>
                <w:lang w:val="ru-RU"/>
              </w:rPr>
            </w:pPr>
          </w:p>
        </w:tc>
        <w:tc>
          <w:tcPr>
            <w:tcW w:w="6372"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ind w:left="57"/>
              <w:rPr>
                <w:rStyle w:val="CharacterStyle1"/>
                <w:b/>
                <w:bCs/>
                <w:sz w:val="24"/>
                <w:szCs w:val="24"/>
              </w:rPr>
            </w:pPr>
            <w:r w:rsidRPr="004162D3">
              <w:rPr>
                <w:rStyle w:val="CharacterStyle1"/>
                <w:b/>
                <w:bCs/>
                <w:sz w:val="24"/>
                <w:szCs w:val="24"/>
              </w:rPr>
              <w:t>Барлыєы: 10 саєат</w:t>
            </w:r>
          </w:p>
          <w:p w:rsidR="004162D3" w:rsidRPr="004162D3" w:rsidRDefault="004162D3">
            <w:pPr>
              <w:pStyle w:val="BasicParagraph"/>
              <w:ind w:left="57"/>
            </w:pPr>
          </w:p>
        </w:tc>
      </w:tr>
      <w:tr w:rsidR="004162D3" w:rsidRPr="004162D3">
        <w:tblPrEx>
          <w:tblCellMar>
            <w:top w:w="0" w:type="dxa"/>
            <w:left w:w="0" w:type="dxa"/>
            <w:bottom w:w="0" w:type="dxa"/>
            <w:right w:w="0" w:type="dxa"/>
          </w:tblCellMar>
        </w:tblPrEx>
        <w:trPr>
          <w:trHeight w:val="60"/>
        </w:trPr>
        <w:tc>
          <w:tcPr>
            <w:tcW w:w="312"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NoParagraphStyle"/>
              <w:spacing w:line="240" w:lineRule="auto"/>
              <w:textAlignment w:val="auto"/>
              <w:rPr>
                <w:rFonts w:ascii="Arial" w:hAnsi="Arial" w:cs="Arial"/>
                <w:color w:val="auto"/>
                <w:lang w:val="ru-RU"/>
              </w:rPr>
            </w:pPr>
          </w:p>
        </w:tc>
        <w:tc>
          <w:tcPr>
            <w:tcW w:w="6372"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ind w:left="57"/>
              <w:jc w:val="center"/>
              <w:rPr>
                <w:rStyle w:val="CharacterStyle1"/>
                <w:b/>
                <w:bCs/>
                <w:sz w:val="24"/>
                <w:szCs w:val="24"/>
              </w:rPr>
            </w:pPr>
            <w:r w:rsidRPr="004162D3">
              <w:rPr>
                <w:rStyle w:val="CharacterStyle1"/>
                <w:b/>
                <w:bCs/>
                <w:sz w:val="24"/>
                <w:szCs w:val="24"/>
              </w:rPr>
              <w:t xml:space="preserve">№ 3 КРЕДИТ </w:t>
            </w:r>
          </w:p>
          <w:p w:rsidR="004162D3" w:rsidRPr="004162D3" w:rsidRDefault="004162D3">
            <w:pPr>
              <w:pStyle w:val="BasicParagraph"/>
              <w:ind w:left="57"/>
              <w:jc w:val="center"/>
            </w:pPr>
          </w:p>
        </w:tc>
      </w:tr>
      <w:tr w:rsidR="004162D3" w:rsidRPr="004162D3">
        <w:tblPrEx>
          <w:tblCellMar>
            <w:top w:w="0" w:type="dxa"/>
            <w:left w:w="0" w:type="dxa"/>
            <w:bottom w:w="0" w:type="dxa"/>
            <w:right w:w="0" w:type="dxa"/>
          </w:tblCellMar>
        </w:tblPrEx>
        <w:trPr>
          <w:trHeight w:val="60"/>
        </w:trPr>
        <w:tc>
          <w:tcPr>
            <w:tcW w:w="312"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jc w:val="center"/>
              <w:rPr>
                <w:rStyle w:val="CharacterStyle1"/>
                <w:b/>
                <w:bCs/>
                <w:sz w:val="24"/>
                <w:szCs w:val="24"/>
              </w:rPr>
            </w:pPr>
            <w:r w:rsidRPr="004162D3">
              <w:rPr>
                <w:rStyle w:val="CharacterStyle1"/>
                <w:b/>
                <w:bCs/>
                <w:sz w:val="24"/>
                <w:szCs w:val="24"/>
              </w:rPr>
              <w:t>1</w:t>
            </w:r>
          </w:p>
          <w:p w:rsidR="004162D3" w:rsidRPr="004162D3" w:rsidRDefault="004162D3">
            <w:pPr>
              <w:pStyle w:val="BasicParagraph"/>
              <w:jc w:val="center"/>
            </w:pPr>
          </w:p>
        </w:tc>
        <w:tc>
          <w:tcPr>
            <w:tcW w:w="6372"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ind w:left="57"/>
              <w:rPr>
                <w:rStyle w:val="CharacterStyle1"/>
                <w:sz w:val="24"/>
                <w:szCs w:val="24"/>
              </w:rPr>
            </w:pPr>
            <w:r w:rsidRPr="004162D3">
              <w:rPr>
                <w:rStyle w:val="CharacterStyle1"/>
                <w:sz w:val="24"/>
                <w:szCs w:val="24"/>
              </w:rPr>
              <w:t>Жіті пневмониялар.</w:t>
            </w:r>
          </w:p>
          <w:p w:rsidR="004162D3" w:rsidRPr="004162D3" w:rsidRDefault="004162D3">
            <w:pPr>
              <w:pStyle w:val="BasicParagraph"/>
              <w:ind w:left="57"/>
            </w:pPr>
          </w:p>
        </w:tc>
      </w:tr>
      <w:tr w:rsidR="004162D3" w:rsidRPr="004162D3">
        <w:tblPrEx>
          <w:tblCellMar>
            <w:top w:w="0" w:type="dxa"/>
            <w:left w:w="0" w:type="dxa"/>
            <w:bottom w:w="0" w:type="dxa"/>
            <w:right w:w="0" w:type="dxa"/>
          </w:tblCellMar>
        </w:tblPrEx>
        <w:trPr>
          <w:trHeight w:val="318"/>
        </w:trPr>
        <w:tc>
          <w:tcPr>
            <w:tcW w:w="312"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jc w:val="center"/>
              <w:rPr>
                <w:rStyle w:val="CharacterStyle1"/>
                <w:b/>
                <w:bCs/>
                <w:sz w:val="24"/>
                <w:szCs w:val="24"/>
              </w:rPr>
            </w:pPr>
            <w:r w:rsidRPr="004162D3">
              <w:rPr>
                <w:rStyle w:val="CharacterStyle1"/>
                <w:b/>
                <w:bCs/>
                <w:sz w:val="24"/>
                <w:szCs w:val="24"/>
              </w:rPr>
              <w:t>2</w:t>
            </w:r>
          </w:p>
          <w:p w:rsidR="004162D3" w:rsidRPr="004162D3" w:rsidRDefault="004162D3">
            <w:pPr>
              <w:pStyle w:val="BasicParagraph"/>
              <w:jc w:val="center"/>
            </w:pPr>
          </w:p>
        </w:tc>
        <w:tc>
          <w:tcPr>
            <w:tcW w:w="6372"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ind w:left="57"/>
              <w:rPr>
                <w:rStyle w:val="CharacterStyle1"/>
                <w:sz w:val="24"/>
                <w:szCs w:val="24"/>
              </w:rPr>
            </w:pPr>
            <w:r w:rsidRPr="004162D3">
              <w:rPr>
                <w:rStyle w:val="CharacterStyle1"/>
                <w:sz w:val="24"/>
                <w:szCs w:val="24"/>
              </w:rPr>
              <w:lastRenderedPageBreak/>
              <w:t>ЖИА. Миокард инфарктісі, стенокардия.</w:t>
            </w:r>
          </w:p>
          <w:p w:rsidR="004162D3" w:rsidRPr="004162D3" w:rsidRDefault="004162D3">
            <w:pPr>
              <w:pStyle w:val="BasicParagraph"/>
              <w:ind w:left="57"/>
            </w:pPr>
          </w:p>
        </w:tc>
      </w:tr>
      <w:tr w:rsidR="004162D3" w:rsidRPr="004162D3">
        <w:tblPrEx>
          <w:tblCellMar>
            <w:top w:w="0" w:type="dxa"/>
            <w:left w:w="0" w:type="dxa"/>
            <w:bottom w:w="0" w:type="dxa"/>
            <w:right w:w="0" w:type="dxa"/>
          </w:tblCellMar>
        </w:tblPrEx>
        <w:trPr>
          <w:trHeight w:val="60"/>
        </w:trPr>
        <w:tc>
          <w:tcPr>
            <w:tcW w:w="312"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jc w:val="center"/>
              <w:rPr>
                <w:rStyle w:val="CharacterStyle1"/>
                <w:b/>
                <w:bCs/>
                <w:sz w:val="24"/>
                <w:szCs w:val="24"/>
              </w:rPr>
            </w:pPr>
            <w:r w:rsidRPr="004162D3">
              <w:rPr>
                <w:rStyle w:val="CharacterStyle1"/>
                <w:b/>
                <w:bCs/>
                <w:sz w:val="24"/>
                <w:szCs w:val="24"/>
              </w:rPr>
              <w:lastRenderedPageBreak/>
              <w:t>3</w:t>
            </w:r>
          </w:p>
          <w:p w:rsidR="004162D3" w:rsidRPr="004162D3" w:rsidRDefault="004162D3">
            <w:pPr>
              <w:pStyle w:val="BasicParagraph"/>
              <w:jc w:val="center"/>
            </w:pPr>
          </w:p>
        </w:tc>
        <w:tc>
          <w:tcPr>
            <w:tcW w:w="6372"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ind w:left="57"/>
              <w:rPr>
                <w:rStyle w:val="CharacterStyle1"/>
                <w:sz w:val="24"/>
                <w:szCs w:val="24"/>
              </w:rPr>
            </w:pPr>
            <w:r w:rsidRPr="004162D3">
              <w:rPr>
                <w:rStyle w:val="CharacterStyle1"/>
                <w:sz w:val="24"/>
                <w:szCs w:val="24"/>
              </w:rPr>
              <w:t>Артериялық гипертония.</w:t>
            </w:r>
          </w:p>
          <w:p w:rsidR="004162D3" w:rsidRPr="004162D3" w:rsidRDefault="004162D3">
            <w:pPr>
              <w:pStyle w:val="BasicParagraph"/>
              <w:ind w:left="57"/>
            </w:pPr>
          </w:p>
        </w:tc>
      </w:tr>
      <w:tr w:rsidR="004162D3" w:rsidRPr="004162D3">
        <w:tblPrEx>
          <w:tblCellMar>
            <w:top w:w="0" w:type="dxa"/>
            <w:left w:w="0" w:type="dxa"/>
            <w:bottom w:w="0" w:type="dxa"/>
            <w:right w:w="0" w:type="dxa"/>
          </w:tblCellMar>
        </w:tblPrEx>
        <w:trPr>
          <w:trHeight w:val="60"/>
        </w:trPr>
        <w:tc>
          <w:tcPr>
            <w:tcW w:w="312"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jc w:val="center"/>
              <w:rPr>
                <w:rStyle w:val="CharacterStyle1"/>
                <w:b/>
                <w:bCs/>
                <w:sz w:val="24"/>
                <w:szCs w:val="24"/>
              </w:rPr>
            </w:pPr>
            <w:r w:rsidRPr="004162D3">
              <w:rPr>
                <w:rStyle w:val="CharacterStyle1"/>
                <w:b/>
                <w:bCs/>
                <w:sz w:val="24"/>
                <w:szCs w:val="24"/>
              </w:rPr>
              <w:t>4</w:t>
            </w:r>
          </w:p>
          <w:p w:rsidR="004162D3" w:rsidRPr="004162D3" w:rsidRDefault="004162D3">
            <w:pPr>
              <w:pStyle w:val="BasicParagraph"/>
              <w:jc w:val="center"/>
            </w:pPr>
          </w:p>
        </w:tc>
        <w:tc>
          <w:tcPr>
            <w:tcW w:w="6372"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ind w:left="57"/>
              <w:rPr>
                <w:rStyle w:val="CharacterStyle1"/>
                <w:sz w:val="24"/>
                <w:szCs w:val="24"/>
              </w:rPr>
            </w:pPr>
            <w:r w:rsidRPr="004162D3">
              <w:rPr>
                <w:rStyle w:val="CharacterStyle1"/>
                <w:sz w:val="24"/>
                <w:szCs w:val="24"/>
              </w:rPr>
              <w:t>Асқазан мен ўлтабардыѕ ойықжара ауруы.</w:t>
            </w:r>
          </w:p>
          <w:p w:rsidR="004162D3" w:rsidRPr="004162D3" w:rsidRDefault="004162D3">
            <w:pPr>
              <w:pStyle w:val="BasicParagraph"/>
              <w:ind w:left="57"/>
            </w:pPr>
          </w:p>
        </w:tc>
      </w:tr>
      <w:tr w:rsidR="004162D3" w:rsidRPr="004162D3">
        <w:tblPrEx>
          <w:tblCellMar>
            <w:top w:w="0" w:type="dxa"/>
            <w:left w:w="0" w:type="dxa"/>
            <w:bottom w:w="0" w:type="dxa"/>
            <w:right w:w="0" w:type="dxa"/>
          </w:tblCellMar>
        </w:tblPrEx>
        <w:trPr>
          <w:trHeight w:val="60"/>
        </w:trPr>
        <w:tc>
          <w:tcPr>
            <w:tcW w:w="312"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jc w:val="center"/>
              <w:rPr>
                <w:rStyle w:val="CharacterStyle1"/>
                <w:b/>
                <w:bCs/>
                <w:sz w:val="24"/>
                <w:szCs w:val="24"/>
              </w:rPr>
            </w:pPr>
            <w:r w:rsidRPr="004162D3">
              <w:rPr>
                <w:rStyle w:val="CharacterStyle1"/>
                <w:b/>
                <w:bCs/>
                <w:sz w:val="24"/>
                <w:szCs w:val="24"/>
              </w:rPr>
              <w:t>5</w:t>
            </w:r>
          </w:p>
          <w:p w:rsidR="004162D3" w:rsidRPr="004162D3" w:rsidRDefault="004162D3">
            <w:pPr>
              <w:pStyle w:val="BasicParagraph"/>
              <w:jc w:val="center"/>
            </w:pPr>
          </w:p>
        </w:tc>
        <w:tc>
          <w:tcPr>
            <w:tcW w:w="6372"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ind w:left="57"/>
              <w:rPr>
                <w:rStyle w:val="CharacterStyle1"/>
                <w:sz w:val="24"/>
                <w:szCs w:val="24"/>
              </w:rPr>
            </w:pPr>
            <w:r w:rsidRPr="004162D3">
              <w:rPr>
                <w:rStyle w:val="CharacterStyle1"/>
                <w:sz w:val="24"/>
                <w:szCs w:val="24"/>
              </w:rPr>
              <w:t>Созылмалы холецистит. Созылмалы панкреатит.</w:t>
            </w:r>
          </w:p>
          <w:p w:rsidR="004162D3" w:rsidRPr="004162D3" w:rsidRDefault="004162D3">
            <w:pPr>
              <w:pStyle w:val="BasicParagraph"/>
              <w:ind w:left="57"/>
            </w:pPr>
          </w:p>
        </w:tc>
      </w:tr>
      <w:tr w:rsidR="004162D3" w:rsidRPr="004162D3">
        <w:tblPrEx>
          <w:tblCellMar>
            <w:top w:w="0" w:type="dxa"/>
            <w:left w:w="0" w:type="dxa"/>
            <w:bottom w:w="0" w:type="dxa"/>
            <w:right w:w="0" w:type="dxa"/>
          </w:tblCellMar>
        </w:tblPrEx>
        <w:trPr>
          <w:trHeight w:val="60"/>
        </w:trPr>
        <w:tc>
          <w:tcPr>
            <w:tcW w:w="312"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NoParagraphStyle"/>
              <w:spacing w:line="240" w:lineRule="auto"/>
              <w:textAlignment w:val="auto"/>
              <w:rPr>
                <w:rFonts w:ascii="Arial" w:hAnsi="Arial" w:cs="Arial"/>
                <w:color w:val="auto"/>
                <w:lang w:val="ru-RU"/>
              </w:rPr>
            </w:pPr>
          </w:p>
        </w:tc>
        <w:tc>
          <w:tcPr>
            <w:tcW w:w="6372"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ind w:left="57"/>
              <w:rPr>
                <w:rStyle w:val="CharacterStyle1"/>
                <w:b/>
                <w:bCs/>
                <w:sz w:val="24"/>
                <w:szCs w:val="24"/>
              </w:rPr>
            </w:pPr>
            <w:r w:rsidRPr="004162D3">
              <w:rPr>
                <w:rStyle w:val="CharacterStyle1"/>
                <w:b/>
                <w:bCs/>
                <w:sz w:val="24"/>
                <w:szCs w:val="24"/>
              </w:rPr>
              <w:t>Барлыєы: 10 саєат</w:t>
            </w:r>
          </w:p>
          <w:p w:rsidR="004162D3" w:rsidRPr="004162D3" w:rsidRDefault="004162D3">
            <w:pPr>
              <w:pStyle w:val="BasicParagraph"/>
              <w:ind w:left="57"/>
            </w:pPr>
          </w:p>
        </w:tc>
      </w:tr>
      <w:tr w:rsidR="004162D3" w:rsidRPr="004162D3">
        <w:tblPrEx>
          <w:tblCellMar>
            <w:top w:w="0" w:type="dxa"/>
            <w:left w:w="0" w:type="dxa"/>
            <w:bottom w:w="0" w:type="dxa"/>
            <w:right w:w="0" w:type="dxa"/>
          </w:tblCellMar>
        </w:tblPrEx>
        <w:trPr>
          <w:trHeight w:val="60"/>
        </w:trPr>
        <w:tc>
          <w:tcPr>
            <w:tcW w:w="312"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NoParagraphStyle"/>
              <w:spacing w:line="240" w:lineRule="auto"/>
              <w:textAlignment w:val="auto"/>
              <w:rPr>
                <w:rFonts w:ascii="Arial" w:hAnsi="Arial" w:cs="Arial"/>
                <w:color w:val="auto"/>
                <w:lang w:val="ru-RU"/>
              </w:rPr>
            </w:pPr>
          </w:p>
        </w:tc>
        <w:tc>
          <w:tcPr>
            <w:tcW w:w="6372"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ind w:left="57"/>
              <w:rPr>
                <w:rStyle w:val="CharacterStyle1"/>
                <w:b/>
                <w:bCs/>
                <w:sz w:val="24"/>
                <w:szCs w:val="24"/>
              </w:rPr>
            </w:pPr>
            <w:r w:rsidRPr="004162D3">
              <w:rPr>
                <w:rStyle w:val="CharacterStyle1"/>
                <w:b/>
                <w:bCs/>
                <w:sz w:val="24"/>
                <w:szCs w:val="24"/>
              </w:rPr>
              <w:t>Жалпы: 30 саєат</w:t>
            </w:r>
          </w:p>
          <w:p w:rsidR="004162D3" w:rsidRPr="004162D3" w:rsidRDefault="004162D3">
            <w:pPr>
              <w:pStyle w:val="BasicParagraph"/>
              <w:ind w:left="57"/>
            </w:pPr>
          </w:p>
        </w:tc>
      </w:tr>
    </w:tbl>
    <w:p w:rsidR="004162D3" w:rsidRPr="004162D3" w:rsidRDefault="004162D3" w:rsidP="004162D3">
      <w:pPr>
        <w:pStyle w:val="BasicParagraph"/>
        <w:ind w:firstLine="170"/>
        <w:jc w:val="both"/>
        <w:rPr>
          <w:rStyle w:val="CharacterStyle1"/>
          <w:rFonts w:ascii="Arial" w:hAnsi="Arial" w:cs="Arial"/>
          <w:sz w:val="24"/>
          <w:szCs w:val="24"/>
        </w:rPr>
      </w:pPr>
    </w:p>
    <w:p w:rsidR="004162D3" w:rsidRPr="004162D3" w:rsidRDefault="004162D3" w:rsidP="004162D3">
      <w:pPr>
        <w:pStyle w:val="BasicParagraph"/>
        <w:ind w:firstLine="170"/>
        <w:jc w:val="center"/>
        <w:rPr>
          <w:rStyle w:val="CharacterStyle1"/>
          <w:rFonts w:ascii="Arial" w:hAnsi="Arial" w:cs="Arial"/>
          <w:b/>
          <w:bCs/>
          <w:sz w:val="24"/>
          <w:szCs w:val="24"/>
        </w:rPr>
      </w:pPr>
      <w:r w:rsidRPr="004162D3">
        <w:rPr>
          <w:rStyle w:val="CharacterStyle1"/>
          <w:rFonts w:ascii="Arial" w:hAnsi="Arial" w:cs="Arial"/>
          <w:b/>
          <w:bCs/>
          <w:sz w:val="24"/>
          <w:szCs w:val="24"/>
        </w:rPr>
        <w:t xml:space="preserve"> </w:t>
      </w:r>
    </w:p>
    <w:p w:rsidR="004162D3" w:rsidRPr="004162D3" w:rsidRDefault="004162D3" w:rsidP="004162D3">
      <w:pPr>
        <w:pStyle w:val="BasicParagraph"/>
        <w:ind w:firstLine="170"/>
        <w:jc w:val="center"/>
        <w:rPr>
          <w:rStyle w:val="CharacterStyle1"/>
          <w:rFonts w:ascii="Arial" w:hAnsi="Arial" w:cs="Arial"/>
          <w:b/>
          <w:bCs/>
          <w:sz w:val="24"/>
          <w:szCs w:val="24"/>
        </w:rPr>
      </w:pPr>
      <w:r w:rsidRPr="004162D3">
        <w:rPr>
          <w:rStyle w:val="CharacterStyle1"/>
          <w:rFonts w:ascii="Arial" w:hAnsi="Arial" w:cs="Arial"/>
          <w:b/>
          <w:bCs/>
          <w:sz w:val="24"/>
          <w:szCs w:val="24"/>
        </w:rPr>
        <w:t>7.3 Оқытушыныѕ жетекшілігімен орындалатын студенттердіѕ ґзіндік жўмысы (ОСҐЖ) тақырыптарыныѕ їлгісі **</w:t>
      </w:r>
    </w:p>
    <w:p w:rsidR="004162D3" w:rsidRPr="004162D3" w:rsidRDefault="004162D3" w:rsidP="004162D3">
      <w:pPr>
        <w:pStyle w:val="BasicParagraph"/>
        <w:ind w:firstLine="170"/>
        <w:jc w:val="center"/>
        <w:rPr>
          <w:rStyle w:val="CharacterStyle1"/>
          <w:rFonts w:ascii="Arial" w:hAnsi="Arial" w:cs="Arial"/>
          <w:b/>
          <w:bCs/>
          <w:sz w:val="24"/>
          <w:szCs w:val="24"/>
        </w:rPr>
      </w:pPr>
    </w:p>
    <w:tbl>
      <w:tblPr>
        <w:tblW w:w="0" w:type="auto"/>
        <w:tblInd w:w="3" w:type="dxa"/>
        <w:tblLayout w:type="fixed"/>
        <w:tblCellMar>
          <w:left w:w="0" w:type="dxa"/>
          <w:right w:w="0" w:type="dxa"/>
        </w:tblCellMar>
        <w:tblLook w:val="0000"/>
      </w:tblPr>
      <w:tblGrid>
        <w:gridCol w:w="323"/>
        <w:gridCol w:w="6347"/>
      </w:tblGrid>
      <w:tr w:rsidR="004162D3" w:rsidRPr="004162D3">
        <w:tblPrEx>
          <w:tblCellMar>
            <w:top w:w="0" w:type="dxa"/>
            <w:left w:w="0" w:type="dxa"/>
            <w:bottom w:w="0" w:type="dxa"/>
            <w:right w:w="0" w:type="dxa"/>
          </w:tblCellMar>
        </w:tblPrEx>
        <w:trPr>
          <w:trHeight w:val="60"/>
        </w:trPr>
        <w:tc>
          <w:tcPr>
            <w:tcW w:w="323"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jc w:val="center"/>
              <w:rPr>
                <w:rStyle w:val="CharacterStyle1"/>
                <w:b/>
                <w:bCs/>
                <w:sz w:val="24"/>
                <w:szCs w:val="24"/>
              </w:rPr>
            </w:pPr>
            <w:r w:rsidRPr="004162D3">
              <w:rPr>
                <w:rStyle w:val="CharacterStyle1"/>
                <w:b/>
                <w:bCs/>
                <w:sz w:val="24"/>
                <w:szCs w:val="24"/>
              </w:rPr>
              <w:t>№</w:t>
            </w:r>
          </w:p>
          <w:p w:rsidR="004162D3" w:rsidRPr="004162D3" w:rsidRDefault="004162D3">
            <w:pPr>
              <w:pStyle w:val="BasicParagraph"/>
              <w:jc w:val="center"/>
            </w:pPr>
          </w:p>
        </w:tc>
        <w:tc>
          <w:tcPr>
            <w:tcW w:w="6347"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ind w:left="57"/>
              <w:jc w:val="center"/>
              <w:rPr>
                <w:rStyle w:val="CharacterStyle1"/>
                <w:b/>
                <w:bCs/>
                <w:sz w:val="24"/>
                <w:szCs w:val="24"/>
              </w:rPr>
            </w:pPr>
            <w:r w:rsidRPr="004162D3">
              <w:rPr>
                <w:rStyle w:val="CharacterStyle1"/>
                <w:b/>
                <w:bCs/>
                <w:sz w:val="24"/>
                <w:szCs w:val="24"/>
              </w:rPr>
              <w:t>Тақырыптары</w:t>
            </w:r>
          </w:p>
          <w:p w:rsidR="004162D3" w:rsidRPr="004162D3" w:rsidRDefault="004162D3">
            <w:pPr>
              <w:pStyle w:val="BasicParagraph"/>
              <w:ind w:left="57"/>
              <w:jc w:val="center"/>
            </w:pPr>
          </w:p>
        </w:tc>
      </w:tr>
      <w:tr w:rsidR="004162D3" w:rsidRPr="004162D3">
        <w:tblPrEx>
          <w:tblCellMar>
            <w:top w:w="0" w:type="dxa"/>
            <w:left w:w="0" w:type="dxa"/>
            <w:bottom w:w="0" w:type="dxa"/>
            <w:right w:w="0" w:type="dxa"/>
          </w:tblCellMar>
        </w:tblPrEx>
        <w:trPr>
          <w:trHeight w:val="291"/>
        </w:trPr>
        <w:tc>
          <w:tcPr>
            <w:tcW w:w="323"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NoParagraphStyle"/>
              <w:spacing w:line="240" w:lineRule="auto"/>
              <w:textAlignment w:val="auto"/>
              <w:rPr>
                <w:rFonts w:ascii="Arial" w:hAnsi="Arial" w:cs="Arial"/>
                <w:color w:val="auto"/>
                <w:lang w:val="ru-RU"/>
              </w:rPr>
            </w:pPr>
          </w:p>
        </w:tc>
        <w:tc>
          <w:tcPr>
            <w:tcW w:w="6347"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ind w:left="57"/>
              <w:jc w:val="center"/>
              <w:rPr>
                <w:rStyle w:val="CharacterStyle1"/>
                <w:b/>
                <w:bCs/>
                <w:sz w:val="24"/>
                <w:szCs w:val="24"/>
              </w:rPr>
            </w:pPr>
            <w:r w:rsidRPr="004162D3">
              <w:rPr>
                <w:rStyle w:val="CharacterStyle1"/>
                <w:b/>
                <w:bCs/>
                <w:sz w:val="24"/>
                <w:szCs w:val="24"/>
              </w:rPr>
              <w:t xml:space="preserve">№ 1 КРЕДИТ </w:t>
            </w:r>
          </w:p>
          <w:p w:rsidR="004162D3" w:rsidRPr="004162D3" w:rsidRDefault="004162D3">
            <w:pPr>
              <w:pStyle w:val="BasicParagraph"/>
              <w:ind w:left="57"/>
              <w:jc w:val="center"/>
            </w:pPr>
          </w:p>
        </w:tc>
      </w:tr>
      <w:tr w:rsidR="004162D3" w:rsidRPr="004162D3">
        <w:tblPrEx>
          <w:tblCellMar>
            <w:top w:w="0" w:type="dxa"/>
            <w:left w:w="0" w:type="dxa"/>
            <w:bottom w:w="0" w:type="dxa"/>
            <w:right w:w="0" w:type="dxa"/>
          </w:tblCellMar>
        </w:tblPrEx>
        <w:trPr>
          <w:trHeight w:val="60"/>
        </w:trPr>
        <w:tc>
          <w:tcPr>
            <w:tcW w:w="323"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jc w:val="center"/>
              <w:rPr>
                <w:rStyle w:val="CharacterStyle1"/>
                <w:b/>
                <w:bCs/>
                <w:sz w:val="24"/>
                <w:szCs w:val="24"/>
              </w:rPr>
            </w:pPr>
            <w:r w:rsidRPr="004162D3">
              <w:rPr>
                <w:rStyle w:val="CharacterStyle1"/>
                <w:b/>
                <w:bCs/>
                <w:sz w:val="24"/>
                <w:szCs w:val="24"/>
              </w:rPr>
              <w:t>1</w:t>
            </w:r>
          </w:p>
          <w:p w:rsidR="004162D3" w:rsidRPr="004162D3" w:rsidRDefault="004162D3">
            <w:pPr>
              <w:pStyle w:val="BasicParagraph"/>
              <w:jc w:val="center"/>
            </w:pPr>
          </w:p>
        </w:tc>
        <w:tc>
          <w:tcPr>
            <w:tcW w:w="6347"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ind w:left="57"/>
              <w:rPr>
                <w:rStyle w:val="CharacterStyle1"/>
                <w:sz w:val="24"/>
                <w:szCs w:val="24"/>
              </w:rPr>
            </w:pPr>
            <w:r w:rsidRPr="004162D3">
              <w:rPr>
                <w:rStyle w:val="CharacterStyle1"/>
                <w:sz w:val="24"/>
                <w:szCs w:val="24"/>
              </w:rPr>
              <w:t>Науқасты жалпы тексеру.</w:t>
            </w:r>
          </w:p>
          <w:p w:rsidR="004162D3" w:rsidRPr="004162D3" w:rsidRDefault="004162D3">
            <w:pPr>
              <w:pStyle w:val="BasicParagraph"/>
              <w:ind w:left="57"/>
            </w:pPr>
          </w:p>
        </w:tc>
      </w:tr>
      <w:tr w:rsidR="004162D3" w:rsidRPr="004162D3">
        <w:tblPrEx>
          <w:tblCellMar>
            <w:top w:w="0" w:type="dxa"/>
            <w:left w:w="0" w:type="dxa"/>
            <w:bottom w:w="0" w:type="dxa"/>
            <w:right w:w="0" w:type="dxa"/>
          </w:tblCellMar>
        </w:tblPrEx>
        <w:trPr>
          <w:trHeight w:val="60"/>
        </w:trPr>
        <w:tc>
          <w:tcPr>
            <w:tcW w:w="323"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jc w:val="center"/>
              <w:rPr>
                <w:rStyle w:val="CharacterStyle1"/>
                <w:b/>
                <w:bCs/>
                <w:sz w:val="24"/>
                <w:szCs w:val="24"/>
              </w:rPr>
            </w:pPr>
            <w:r w:rsidRPr="004162D3">
              <w:rPr>
                <w:rStyle w:val="CharacterStyle1"/>
                <w:b/>
                <w:bCs/>
                <w:sz w:val="24"/>
                <w:szCs w:val="24"/>
              </w:rPr>
              <w:t>2</w:t>
            </w:r>
          </w:p>
          <w:p w:rsidR="004162D3" w:rsidRPr="004162D3" w:rsidRDefault="004162D3">
            <w:pPr>
              <w:pStyle w:val="BasicParagraph"/>
              <w:jc w:val="center"/>
            </w:pPr>
          </w:p>
        </w:tc>
        <w:tc>
          <w:tcPr>
            <w:tcW w:w="6347"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ind w:left="57"/>
              <w:rPr>
                <w:rStyle w:val="CharacterStyle1"/>
                <w:sz w:val="24"/>
                <w:szCs w:val="24"/>
              </w:rPr>
            </w:pPr>
            <w:r w:rsidRPr="004162D3">
              <w:rPr>
                <w:rStyle w:val="CharacterStyle1"/>
                <w:sz w:val="24"/>
                <w:szCs w:val="24"/>
              </w:rPr>
              <w:t xml:space="preserve">Ґкпе аускультациясы: қосымша тыныстық шуылдар. </w:t>
            </w:r>
          </w:p>
          <w:p w:rsidR="004162D3" w:rsidRPr="004162D3" w:rsidRDefault="004162D3">
            <w:pPr>
              <w:pStyle w:val="BasicParagraph"/>
              <w:ind w:left="57"/>
            </w:pPr>
          </w:p>
        </w:tc>
      </w:tr>
      <w:tr w:rsidR="004162D3" w:rsidRPr="004162D3">
        <w:tblPrEx>
          <w:tblCellMar>
            <w:top w:w="0" w:type="dxa"/>
            <w:left w:w="0" w:type="dxa"/>
            <w:bottom w:w="0" w:type="dxa"/>
            <w:right w:w="0" w:type="dxa"/>
          </w:tblCellMar>
        </w:tblPrEx>
        <w:trPr>
          <w:trHeight w:val="60"/>
        </w:trPr>
        <w:tc>
          <w:tcPr>
            <w:tcW w:w="323"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jc w:val="center"/>
              <w:rPr>
                <w:rStyle w:val="CharacterStyle1"/>
                <w:b/>
                <w:bCs/>
                <w:sz w:val="24"/>
                <w:szCs w:val="24"/>
              </w:rPr>
            </w:pPr>
            <w:r w:rsidRPr="004162D3">
              <w:rPr>
                <w:rStyle w:val="CharacterStyle1"/>
                <w:b/>
                <w:bCs/>
                <w:sz w:val="24"/>
                <w:szCs w:val="24"/>
              </w:rPr>
              <w:t>3</w:t>
            </w:r>
          </w:p>
          <w:p w:rsidR="004162D3" w:rsidRPr="004162D3" w:rsidRDefault="004162D3">
            <w:pPr>
              <w:pStyle w:val="BasicParagraph"/>
              <w:jc w:val="center"/>
            </w:pPr>
          </w:p>
        </w:tc>
        <w:tc>
          <w:tcPr>
            <w:tcW w:w="6347"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ind w:left="57"/>
              <w:rPr>
                <w:rStyle w:val="CharacterStyle1"/>
                <w:sz w:val="24"/>
                <w:szCs w:val="24"/>
              </w:rPr>
            </w:pPr>
            <w:r w:rsidRPr="004162D3">
              <w:rPr>
                <w:rStyle w:val="CharacterStyle1"/>
                <w:sz w:val="24"/>
                <w:szCs w:val="24"/>
              </w:rPr>
              <w:t xml:space="preserve">Ґкпе аурулары кезінде рентгендік жјне эндоскопиялық тексеру јдісініѕ диагностикалық маѕызы. </w:t>
            </w:r>
          </w:p>
          <w:p w:rsidR="004162D3" w:rsidRPr="004162D3" w:rsidRDefault="004162D3">
            <w:pPr>
              <w:pStyle w:val="BasicParagraph"/>
              <w:ind w:left="57"/>
            </w:pPr>
          </w:p>
        </w:tc>
      </w:tr>
      <w:tr w:rsidR="004162D3" w:rsidRPr="004162D3">
        <w:tblPrEx>
          <w:tblCellMar>
            <w:top w:w="0" w:type="dxa"/>
            <w:left w:w="0" w:type="dxa"/>
            <w:bottom w:w="0" w:type="dxa"/>
            <w:right w:w="0" w:type="dxa"/>
          </w:tblCellMar>
        </w:tblPrEx>
        <w:trPr>
          <w:trHeight w:val="60"/>
        </w:trPr>
        <w:tc>
          <w:tcPr>
            <w:tcW w:w="323"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jc w:val="center"/>
              <w:rPr>
                <w:rStyle w:val="CharacterStyle1"/>
                <w:b/>
                <w:bCs/>
                <w:sz w:val="24"/>
                <w:szCs w:val="24"/>
              </w:rPr>
            </w:pPr>
            <w:r w:rsidRPr="004162D3">
              <w:rPr>
                <w:rStyle w:val="CharacterStyle1"/>
                <w:b/>
                <w:bCs/>
                <w:sz w:val="24"/>
                <w:szCs w:val="24"/>
              </w:rPr>
              <w:t>4</w:t>
            </w:r>
          </w:p>
          <w:p w:rsidR="004162D3" w:rsidRPr="004162D3" w:rsidRDefault="004162D3">
            <w:pPr>
              <w:pStyle w:val="BasicParagraph"/>
              <w:jc w:val="center"/>
            </w:pPr>
          </w:p>
        </w:tc>
        <w:tc>
          <w:tcPr>
            <w:tcW w:w="6347"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ind w:left="57"/>
              <w:rPr>
                <w:rStyle w:val="CharacterStyle1"/>
                <w:sz w:val="24"/>
                <w:szCs w:val="24"/>
              </w:rPr>
            </w:pPr>
            <w:r w:rsidRPr="004162D3">
              <w:rPr>
                <w:rStyle w:val="CharacterStyle1"/>
                <w:sz w:val="24"/>
                <w:szCs w:val="24"/>
              </w:rPr>
              <w:t>Жїрек перкуссиясы мен пальпациясыныѕ диагностикалық маѕызы. Пульсті тексеру, қан қысымы мен веналық қысымды анықтау.</w:t>
            </w:r>
          </w:p>
          <w:p w:rsidR="004162D3" w:rsidRPr="004162D3" w:rsidRDefault="004162D3">
            <w:pPr>
              <w:pStyle w:val="BasicParagraph"/>
              <w:ind w:left="57"/>
            </w:pPr>
          </w:p>
        </w:tc>
      </w:tr>
      <w:tr w:rsidR="004162D3" w:rsidRPr="004162D3">
        <w:tblPrEx>
          <w:tblCellMar>
            <w:top w:w="0" w:type="dxa"/>
            <w:left w:w="0" w:type="dxa"/>
            <w:bottom w:w="0" w:type="dxa"/>
            <w:right w:w="0" w:type="dxa"/>
          </w:tblCellMar>
        </w:tblPrEx>
        <w:trPr>
          <w:trHeight w:val="60"/>
        </w:trPr>
        <w:tc>
          <w:tcPr>
            <w:tcW w:w="323"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jc w:val="center"/>
              <w:rPr>
                <w:rStyle w:val="CharacterStyle1"/>
                <w:b/>
                <w:bCs/>
                <w:sz w:val="24"/>
                <w:szCs w:val="24"/>
              </w:rPr>
            </w:pPr>
            <w:r w:rsidRPr="004162D3">
              <w:rPr>
                <w:rStyle w:val="CharacterStyle1"/>
                <w:b/>
                <w:bCs/>
                <w:sz w:val="24"/>
                <w:szCs w:val="24"/>
              </w:rPr>
              <w:t>5</w:t>
            </w:r>
          </w:p>
          <w:p w:rsidR="004162D3" w:rsidRPr="004162D3" w:rsidRDefault="004162D3">
            <w:pPr>
              <w:pStyle w:val="BasicParagraph"/>
              <w:jc w:val="center"/>
            </w:pPr>
          </w:p>
        </w:tc>
        <w:tc>
          <w:tcPr>
            <w:tcW w:w="6347"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ind w:left="57"/>
              <w:rPr>
                <w:rStyle w:val="CharacterStyle1"/>
                <w:sz w:val="24"/>
                <w:szCs w:val="24"/>
              </w:rPr>
            </w:pPr>
            <w:r w:rsidRPr="004162D3">
              <w:rPr>
                <w:rStyle w:val="CharacterStyle1"/>
                <w:sz w:val="24"/>
                <w:szCs w:val="24"/>
              </w:rPr>
              <w:t xml:space="preserve">Жїрек аускультациясы: жїрек шуылы. </w:t>
            </w:r>
          </w:p>
          <w:p w:rsidR="004162D3" w:rsidRPr="004162D3" w:rsidRDefault="004162D3">
            <w:pPr>
              <w:pStyle w:val="BasicParagraph"/>
              <w:ind w:left="57"/>
            </w:pPr>
          </w:p>
        </w:tc>
      </w:tr>
      <w:tr w:rsidR="004162D3" w:rsidRPr="004162D3">
        <w:tblPrEx>
          <w:tblCellMar>
            <w:top w:w="0" w:type="dxa"/>
            <w:left w:w="0" w:type="dxa"/>
            <w:bottom w:w="0" w:type="dxa"/>
            <w:right w:w="0" w:type="dxa"/>
          </w:tblCellMar>
        </w:tblPrEx>
        <w:trPr>
          <w:trHeight w:val="60"/>
        </w:trPr>
        <w:tc>
          <w:tcPr>
            <w:tcW w:w="323"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NoParagraphStyle"/>
              <w:spacing w:line="240" w:lineRule="auto"/>
              <w:textAlignment w:val="auto"/>
              <w:rPr>
                <w:rFonts w:ascii="Arial" w:hAnsi="Arial" w:cs="Arial"/>
                <w:color w:val="auto"/>
                <w:lang w:val="ru-RU"/>
              </w:rPr>
            </w:pPr>
          </w:p>
        </w:tc>
        <w:tc>
          <w:tcPr>
            <w:tcW w:w="6347"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ind w:left="57"/>
              <w:rPr>
                <w:rStyle w:val="CharacterStyle1"/>
                <w:b/>
                <w:bCs/>
                <w:sz w:val="24"/>
                <w:szCs w:val="24"/>
              </w:rPr>
            </w:pPr>
            <w:r w:rsidRPr="004162D3">
              <w:rPr>
                <w:rStyle w:val="CharacterStyle1"/>
                <w:b/>
                <w:bCs/>
                <w:sz w:val="24"/>
                <w:szCs w:val="24"/>
              </w:rPr>
              <w:t>Аралық бақылау</w:t>
            </w:r>
          </w:p>
          <w:p w:rsidR="004162D3" w:rsidRPr="004162D3" w:rsidRDefault="004162D3">
            <w:pPr>
              <w:pStyle w:val="BasicParagraph"/>
              <w:ind w:left="57"/>
            </w:pPr>
          </w:p>
        </w:tc>
      </w:tr>
      <w:tr w:rsidR="004162D3" w:rsidRPr="004162D3">
        <w:tblPrEx>
          <w:tblCellMar>
            <w:top w:w="0" w:type="dxa"/>
            <w:left w:w="0" w:type="dxa"/>
            <w:bottom w:w="0" w:type="dxa"/>
            <w:right w:w="0" w:type="dxa"/>
          </w:tblCellMar>
        </w:tblPrEx>
        <w:trPr>
          <w:trHeight w:val="60"/>
        </w:trPr>
        <w:tc>
          <w:tcPr>
            <w:tcW w:w="323"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NoParagraphStyle"/>
              <w:spacing w:line="240" w:lineRule="auto"/>
              <w:textAlignment w:val="auto"/>
              <w:rPr>
                <w:rFonts w:ascii="Arial" w:hAnsi="Arial" w:cs="Arial"/>
                <w:color w:val="auto"/>
                <w:lang w:val="ru-RU"/>
              </w:rPr>
            </w:pPr>
          </w:p>
        </w:tc>
        <w:tc>
          <w:tcPr>
            <w:tcW w:w="6347"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ind w:left="57"/>
              <w:rPr>
                <w:rStyle w:val="CharacterStyle1"/>
                <w:b/>
                <w:bCs/>
                <w:sz w:val="24"/>
                <w:szCs w:val="24"/>
              </w:rPr>
            </w:pPr>
            <w:r w:rsidRPr="004162D3">
              <w:rPr>
                <w:rStyle w:val="CharacterStyle1"/>
                <w:b/>
                <w:bCs/>
                <w:sz w:val="24"/>
                <w:szCs w:val="24"/>
              </w:rPr>
              <w:t>Барлыєы: 15 саєат</w:t>
            </w:r>
          </w:p>
          <w:p w:rsidR="004162D3" w:rsidRPr="004162D3" w:rsidRDefault="004162D3">
            <w:pPr>
              <w:pStyle w:val="BasicParagraph"/>
              <w:ind w:left="57"/>
            </w:pPr>
          </w:p>
        </w:tc>
      </w:tr>
      <w:tr w:rsidR="004162D3" w:rsidRPr="004162D3">
        <w:tblPrEx>
          <w:tblCellMar>
            <w:top w:w="0" w:type="dxa"/>
            <w:left w:w="0" w:type="dxa"/>
            <w:bottom w:w="0" w:type="dxa"/>
            <w:right w:w="0" w:type="dxa"/>
          </w:tblCellMar>
        </w:tblPrEx>
        <w:trPr>
          <w:trHeight w:val="60"/>
        </w:trPr>
        <w:tc>
          <w:tcPr>
            <w:tcW w:w="323"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NoParagraphStyle"/>
              <w:spacing w:line="240" w:lineRule="auto"/>
              <w:textAlignment w:val="auto"/>
              <w:rPr>
                <w:rFonts w:ascii="Arial" w:hAnsi="Arial" w:cs="Arial"/>
                <w:color w:val="auto"/>
                <w:lang w:val="ru-RU"/>
              </w:rPr>
            </w:pPr>
          </w:p>
        </w:tc>
        <w:tc>
          <w:tcPr>
            <w:tcW w:w="6347"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ind w:left="57"/>
              <w:jc w:val="center"/>
              <w:rPr>
                <w:rStyle w:val="CharacterStyle1"/>
                <w:b/>
                <w:bCs/>
                <w:sz w:val="24"/>
                <w:szCs w:val="24"/>
              </w:rPr>
            </w:pPr>
            <w:r w:rsidRPr="004162D3">
              <w:rPr>
                <w:rStyle w:val="CharacterStyle1"/>
                <w:b/>
                <w:bCs/>
                <w:sz w:val="24"/>
                <w:szCs w:val="24"/>
              </w:rPr>
              <w:t>№ 2 КРЕДИТ</w:t>
            </w:r>
          </w:p>
          <w:p w:rsidR="004162D3" w:rsidRPr="004162D3" w:rsidRDefault="004162D3">
            <w:pPr>
              <w:pStyle w:val="BasicParagraph"/>
              <w:ind w:left="57"/>
              <w:jc w:val="center"/>
            </w:pPr>
          </w:p>
        </w:tc>
      </w:tr>
      <w:tr w:rsidR="004162D3" w:rsidRPr="004162D3">
        <w:tblPrEx>
          <w:tblCellMar>
            <w:top w:w="0" w:type="dxa"/>
            <w:left w:w="0" w:type="dxa"/>
            <w:bottom w:w="0" w:type="dxa"/>
            <w:right w:w="0" w:type="dxa"/>
          </w:tblCellMar>
        </w:tblPrEx>
        <w:trPr>
          <w:trHeight w:val="60"/>
        </w:trPr>
        <w:tc>
          <w:tcPr>
            <w:tcW w:w="323"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jc w:val="center"/>
              <w:rPr>
                <w:rStyle w:val="CharacterStyle1"/>
                <w:b/>
                <w:bCs/>
                <w:sz w:val="24"/>
                <w:szCs w:val="24"/>
              </w:rPr>
            </w:pPr>
            <w:r w:rsidRPr="004162D3">
              <w:rPr>
                <w:rStyle w:val="CharacterStyle1"/>
                <w:b/>
                <w:bCs/>
                <w:sz w:val="24"/>
                <w:szCs w:val="24"/>
              </w:rPr>
              <w:t>1</w:t>
            </w:r>
          </w:p>
          <w:p w:rsidR="004162D3" w:rsidRPr="004162D3" w:rsidRDefault="004162D3">
            <w:pPr>
              <w:pStyle w:val="BasicParagraph"/>
              <w:jc w:val="center"/>
            </w:pPr>
          </w:p>
        </w:tc>
        <w:tc>
          <w:tcPr>
            <w:tcW w:w="6347"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ind w:left="57"/>
              <w:rPr>
                <w:rStyle w:val="CharacterStyle1"/>
                <w:sz w:val="24"/>
                <w:szCs w:val="24"/>
              </w:rPr>
            </w:pPr>
            <w:r w:rsidRPr="004162D3">
              <w:rPr>
                <w:rStyle w:val="CharacterStyle1"/>
                <w:sz w:val="24"/>
                <w:szCs w:val="24"/>
              </w:rPr>
              <w:t xml:space="preserve">Ішті пальпациялау, ішке тереѕ пальпация жасаудыѕ диагностикалық маѕызы. </w:t>
            </w:r>
          </w:p>
          <w:p w:rsidR="004162D3" w:rsidRPr="004162D3" w:rsidRDefault="004162D3">
            <w:pPr>
              <w:pStyle w:val="BasicParagraph"/>
              <w:ind w:left="57"/>
            </w:pPr>
          </w:p>
        </w:tc>
      </w:tr>
      <w:tr w:rsidR="004162D3" w:rsidRPr="004162D3">
        <w:tblPrEx>
          <w:tblCellMar>
            <w:top w:w="0" w:type="dxa"/>
            <w:left w:w="0" w:type="dxa"/>
            <w:bottom w:w="0" w:type="dxa"/>
            <w:right w:w="0" w:type="dxa"/>
          </w:tblCellMar>
        </w:tblPrEx>
        <w:trPr>
          <w:trHeight w:val="60"/>
        </w:trPr>
        <w:tc>
          <w:tcPr>
            <w:tcW w:w="323"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jc w:val="center"/>
              <w:rPr>
                <w:rStyle w:val="CharacterStyle1"/>
                <w:b/>
                <w:bCs/>
                <w:sz w:val="24"/>
                <w:szCs w:val="24"/>
                <w:lang w:val="en-US"/>
              </w:rPr>
            </w:pPr>
            <w:r w:rsidRPr="004162D3">
              <w:rPr>
                <w:rStyle w:val="CharacterStyle1"/>
                <w:b/>
                <w:bCs/>
                <w:sz w:val="24"/>
                <w:szCs w:val="24"/>
                <w:lang w:val="en-US"/>
              </w:rPr>
              <w:t>2</w:t>
            </w:r>
          </w:p>
          <w:p w:rsidR="004162D3" w:rsidRPr="004162D3" w:rsidRDefault="004162D3">
            <w:pPr>
              <w:pStyle w:val="BasicParagraph"/>
              <w:jc w:val="center"/>
            </w:pPr>
          </w:p>
        </w:tc>
        <w:tc>
          <w:tcPr>
            <w:tcW w:w="6347"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ind w:left="57"/>
              <w:rPr>
                <w:rStyle w:val="CharacterStyle1"/>
                <w:sz w:val="24"/>
                <w:szCs w:val="24"/>
              </w:rPr>
            </w:pPr>
            <w:r w:rsidRPr="004162D3">
              <w:rPr>
                <w:rStyle w:val="CharacterStyle1"/>
                <w:sz w:val="24"/>
                <w:szCs w:val="24"/>
              </w:rPr>
              <w:t xml:space="preserve">АІЖ тексерудіѕ аспаптық јдісі жјне оныѕ маѕызы: ФГДС, колоноскопия, морфологиялық тексеру, ішперде қуысы аєзаларын УДЗ. </w:t>
            </w:r>
          </w:p>
          <w:p w:rsidR="004162D3" w:rsidRPr="004162D3" w:rsidRDefault="004162D3">
            <w:pPr>
              <w:pStyle w:val="BasicParagraph"/>
              <w:ind w:left="57"/>
            </w:pPr>
          </w:p>
        </w:tc>
      </w:tr>
      <w:tr w:rsidR="004162D3" w:rsidRPr="004162D3">
        <w:tblPrEx>
          <w:tblCellMar>
            <w:top w:w="0" w:type="dxa"/>
            <w:left w:w="0" w:type="dxa"/>
            <w:bottom w:w="0" w:type="dxa"/>
            <w:right w:w="0" w:type="dxa"/>
          </w:tblCellMar>
        </w:tblPrEx>
        <w:trPr>
          <w:trHeight w:val="60"/>
        </w:trPr>
        <w:tc>
          <w:tcPr>
            <w:tcW w:w="323"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jc w:val="center"/>
              <w:rPr>
                <w:rStyle w:val="CharacterStyle1"/>
                <w:b/>
                <w:bCs/>
                <w:sz w:val="24"/>
                <w:szCs w:val="24"/>
                <w:lang w:val="en-US"/>
              </w:rPr>
            </w:pPr>
            <w:r w:rsidRPr="004162D3">
              <w:rPr>
                <w:rStyle w:val="CharacterStyle1"/>
                <w:b/>
                <w:bCs/>
                <w:sz w:val="24"/>
                <w:szCs w:val="24"/>
                <w:lang w:val="en-US"/>
              </w:rPr>
              <w:t>3</w:t>
            </w:r>
          </w:p>
          <w:p w:rsidR="004162D3" w:rsidRPr="004162D3" w:rsidRDefault="004162D3">
            <w:pPr>
              <w:pStyle w:val="BasicParagraph"/>
              <w:jc w:val="center"/>
            </w:pPr>
          </w:p>
        </w:tc>
        <w:tc>
          <w:tcPr>
            <w:tcW w:w="6347"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ind w:left="57"/>
              <w:rPr>
                <w:rStyle w:val="CharacterStyle1"/>
                <w:sz w:val="24"/>
                <w:szCs w:val="24"/>
              </w:rPr>
            </w:pPr>
            <w:r w:rsidRPr="004162D3">
              <w:rPr>
                <w:rStyle w:val="CharacterStyle1"/>
                <w:sz w:val="24"/>
                <w:szCs w:val="24"/>
              </w:rPr>
              <w:t xml:space="preserve">Несеп шыєару жїйесін тексерудіѕ аспаптық јдісі жјне олардыѕ маѕызы: УДЗ, рентгенологиялық јдістер (урография, цистография), компъютерлік томография, биоптатты морфологиялық тексеру. </w:t>
            </w:r>
          </w:p>
          <w:p w:rsidR="004162D3" w:rsidRPr="004162D3" w:rsidRDefault="004162D3">
            <w:pPr>
              <w:pStyle w:val="BasicParagraph"/>
              <w:ind w:left="57"/>
            </w:pPr>
          </w:p>
        </w:tc>
      </w:tr>
      <w:tr w:rsidR="004162D3" w:rsidRPr="004162D3">
        <w:tblPrEx>
          <w:tblCellMar>
            <w:top w:w="0" w:type="dxa"/>
            <w:left w:w="0" w:type="dxa"/>
            <w:bottom w:w="0" w:type="dxa"/>
            <w:right w:w="0" w:type="dxa"/>
          </w:tblCellMar>
        </w:tblPrEx>
        <w:trPr>
          <w:trHeight w:val="60"/>
        </w:trPr>
        <w:tc>
          <w:tcPr>
            <w:tcW w:w="323"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jc w:val="center"/>
              <w:rPr>
                <w:rStyle w:val="CharacterStyle1"/>
                <w:b/>
                <w:bCs/>
                <w:sz w:val="24"/>
                <w:szCs w:val="24"/>
                <w:lang w:val="en-US"/>
              </w:rPr>
            </w:pPr>
            <w:r w:rsidRPr="004162D3">
              <w:rPr>
                <w:rStyle w:val="CharacterStyle1"/>
                <w:b/>
                <w:bCs/>
                <w:sz w:val="24"/>
                <w:szCs w:val="24"/>
                <w:lang w:val="en-US"/>
              </w:rPr>
              <w:t>4</w:t>
            </w:r>
          </w:p>
          <w:p w:rsidR="004162D3" w:rsidRPr="004162D3" w:rsidRDefault="004162D3">
            <w:pPr>
              <w:pStyle w:val="BasicParagraph"/>
              <w:jc w:val="center"/>
            </w:pPr>
          </w:p>
        </w:tc>
        <w:tc>
          <w:tcPr>
            <w:tcW w:w="6347"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ind w:left="57"/>
              <w:rPr>
                <w:rStyle w:val="CharacterStyle1"/>
                <w:sz w:val="24"/>
                <w:szCs w:val="24"/>
              </w:rPr>
            </w:pPr>
            <w:r w:rsidRPr="004162D3">
              <w:rPr>
                <w:rStyle w:val="CharacterStyle1"/>
                <w:sz w:val="24"/>
                <w:szCs w:val="24"/>
              </w:rPr>
              <w:t xml:space="preserve">Бїйрек функциясыныѕ созылмалы жеткіліксіздігініѕ клиникалық-лабораториялық синдромы. </w:t>
            </w:r>
          </w:p>
          <w:p w:rsidR="004162D3" w:rsidRPr="004162D3" w:rsidRDefault="004162D3">
            <w:pPr>
              <w:pStyle w:val="BasicParagraph"/>
              <w:ind w:left="57"/>
            </w:pPr>
          </w:p>
        </w:tc>
      </w:tr>
      <w:tr w:rsidR="004162D3" w:rsidRPr="004162D3">
        <w:tblPrEx>
          <w:tblCellMar>
            <w:top w:w="0" w:type="dxa"/>
            <w:left w:w="0" w:type="dxa"/>
            <w:bottom w:w="0" w:type="dxa"/>
            <w:right w:w="0" w:type="dxa"/>
          </w:tblCellMar>
        </w:tblPrEx>
        <w:trPr>
          <w:trHeight w:val="60"/>
        </w:trPr>
        <w:tc>
          <w:tcPr>
            <w:tcW w:w="323"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jc w:val="center"/>
              <w:rPr>
                <w:rStyle w:val="CharacterStyle1"/>
                <w:b/>
                <w:bCs/>
                <w:sz w:val="24"/>
                <w:szCs w:val="24"/>
                <w:lang w:val="en-US"/>
              </w:rPr>
            </w:pPr>
            <w:r w:rsidRPr="004162D3">
              <w:rPr>
                <w:rStyle w:val="CharacterStyle1"/>
                <w:b/>
                <w:bCs/>
                <w:sz w:val="24"/>
                <w:szCs w:val="24"/>
                <w:lang w:val="en-US"/>
              </w:rPr>
              <w:t>5</w:t>
            </w:r>
          </w:p>
          <w:p w:rsidR="004162D3" w:rsidRPr="004162D3" w:rsidRDefault="004162D3">
            <w:pPr>
              <w:pStyle w:val="BasicParagraph"/>
              <w:jc w:val="center"/>
            </w:pPr>
          </w:p>
        </w:tc>
        <w:tc>
          <w:tcPr>
            <w:tcW w:w="6347"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ind w:left="57"/>
              <w:rPr>
                <w:rStyle w:val="CharacterStyle1"/>
                <w:sz w:val="24"/>
                <w:szCs w:val="24"/>
              </w:rPr>
            </w:pPr>
            <w:r w:rsidRPr="004162D3">
              <w:rPr>
                <w:rStyle w:val="CharacterStyle1"/>
                <w:sz w:val="24"/>
                <w:szCs w:val="24"/>
              </w:rPr>
              <w:t xml:space="preserve">Эндокриндік жїйені зерттеудіѕ лабораториялық-аспаптық јдістері жјне оныѕ маѕызы (УДЗ, гормондық баєыттар, т.б.). </w:t>
            </w:r>
          </w:p>
          <w:p w:rsidR="004162D3" w:rsidRPr="004162D3" w:rsidRDefault="004162D3">
            <w:pPr>
              <w:pStyle w:val="BasicParagraph"/>
              <w:ind w:left="57"/>
            </w:pPr>
          </w:p>
        </w:tc>
      </w:tr>
      <w:tr w:rsidR="004162D3" w:rsidRPr="004162D3">
        <w:tblPrEx>
          <w:tblCellMar>
            <w:top w:w="0" w:type="dxa"/>
            <w:left w:w="0" w:type="dxa"/>
            <w:bottom w:w="0" w:type="dxa"/>
            <w:right w:w="0" w:type="dxa"/>
          </w:tblCellMar>
        </w:tblPrEx>
        <w:trPr>
          <w:trHeight w:val="60"/>
        </w:trPr>
        <w:tc>
          <w:tcPr>
            <w:tcW w:w="323"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NoParagraphStyle"/>
              <w:spacing w:line="240" w:lineRule="auto"/>
              <w:textAlignment w:val="auto"/>
              <w:rPr>
                <w:rFonts w:ascii="Arial" w:hAnsi="Arial" w:cs="Arial"/>
                <w:color w:val="auto"/>
                <w:lang w:val="ru-RU"/>
              </w:rPr>
            </w:pPr>
          </w:p>
        </w:tc>
        <w:tc>
          <w:tcPr>
            <w:tcW w:w="6347"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ind w:left="57"/>
              <w:rPr>
                <w:rStyle w:val="CharacterStyle1"/>
                <w:b/>
                <w:bCs/>
                <w:sz w:val="24"/>
                <w:szCs w:val="24"/>
              </w:rPr>
            </w:pPr>
            <w:r w:rsidRPr="004162D3">
              <w:rPr>
                <w:rStyle w:val="CharacterStyle1"/>
                <w:b/>
                <w:bCs/>
                <w:sz w:val="24"/>
                <w:szCs w:val="24"/>
              </w:rPr>
              <w:t>Аралық бақылау</w:t>
            </w:r>
          </w:p>
          <w:p w:rsidR="004162D3" w:rsidRPr="004162D3" w:rsidRDefault="004162D3">
            <w:pPr>
              <w:pStyle w:val="BasicParagraph"/>
              <w:ind w:left="57"/>
            </w:pPr>
          </w:p>
        </w:tc>
      </w:tr>
      <w:tr w:rsidR="004162D3" w:rsidRPr="004162D3">
        <w:tblPrEx>
          <w:tblCellMar>
            <w:top w:w="0" w:type="dxa"/>
            <w:left w:w="0" w:type="dxa"/>
            <w:bottom w:w="0" w:type="dxa"/>
            <w:right w:w="0" w:type="dxa"/>
          </w:tblCellMar>
        </w:tblPrEx>
        <w:trPr>
          <w:trHeight w:val="60"/>
        </w:trPr>
        <w:tc>
          <w:tcPr>
            <w:tcW w:w="323"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NoParagraphStyle"/>
              <w:spacing w:line="240" w:lineRule="auto"/>
              <w:textAlignment w:val="auto"/>
              <w:rPr>
                <w:rFonts w:ascii="Arial" w:hAnsi="Arial" w:cs="Arial"/>
                <w:color w:val="auto"/>
                <w:lang w:val="ru-RU"/>
              </w:rPr>
            </w:pPr>
          </w:p>
        </w:tc>
        <w:tc>
          <w:tcPr>
            <w:tcW w:w="6347"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ind w:left="57"/>
              <w:rPr>
                <w:rStyle w:val="CharacterStyle1"/>
                <w:b/>
                <w:bCs/>
                <w:sz w:val="24"/>
                <w:szCs w:val="24"/>
              </w:rPr>
            </w:pPr>
            <w:r w:rsidRPr="004162D3">
              <w:rPr>
                <w:rStyle w:val="CharacterStyle1"/>
                <w:b/>
                <w:bCs/>
                <w:sz w:val="24"/>
                <w:szCs w:val="24"/>
              </w:rPr>
              <w:t>Барлыєы: 15 саєат</w:t>
            </w:r>
          </w:p>
          <w:p w:rsidR="004162D3" w:rsidRPr="004162D3" w:rsidRDefault="004162D3">
            <w:pPr>
              <w:pStyle w:val="BasicParagraph"/>
              <w:ind w:left="57"/>
            </w:pPr>
          </w:p>
        </w:tc>
      </w:tr>
      <w:tr w:rsidR="004162D3" w:rsidRPr="004162D3">
        <w:tblPrEx>
          <w:tblCellMar>
            <w:top w:w="0" w:type="dxa"/>
            <w:left w:w="0" w:type="dxa"/>
            <w:bottom w:w="0" w:type="dxa"/>
            <w:right w:w="0" w:type="dxa"/>
          </w:tblCellMar>
        </w:tblPrEx>
        <w:trPr>
          <w:trHeight w:val="60"/>
        </w:trPr>
        <w:tc>
          <w:tcPr>
            <w:tcW w:w="323"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NoParagraphStyle"/>
              <w:spacing w:line="240" w:lineRule="auto"/>
              <w:textAlignment w:val="auto"/>
              <w:rPr>
                <w:rFonts w:ascii="Arial" w:hAnsi="Arial" w:cs="Arial"/>
                <w:color w:val="auto"/>
                <w:lang w:val="ru-RU"/>
              </w:rPr>
            </w:pPr>
          </w:p>
        </w:tc>
        <w:tc>
          <w:tcPr>
            <w:tcW w:w="6347"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ind w:left="57"/>
              <w:jc w:val="center"/>
              <w:rPr>
                <w:rStyle w:val="CharacterStyle1"/>
                <w:b/>
                <w:bCs/>
                <w:sz w:val="24"/>
                <w:szCs w:val="24"/>
              </w:rPr>
            </w:pPr>
            <w:r w:rsidRPr="004162D3">
              <w:rPr>
                <w:rStyle w:val="CharacterStyle1"/>
                <w:b/>
                <w:bCs/>
                <w:sz w:val="24"/>
                <w:szCs w:val="24"/>
              </w:rPr>
              <w:t xml:space="preserve">№ 3 КРЕДИТ </w:t>
            </w:r>
          </w:p>
          <w:p w:rsidR="004162D3" w:rsidRPr="004162D3" w:rsidRDefault="004162D3">
            <w:pPr>
              <w:pStyle w:val="BasicParagraph"/>
              <w:ind w:left="57"/>
              <w:jc w:val="center"/>
            </w:pPr>
          </w:p>
        </w:tc>
      </w:tr>
      <w:tr w:rsidR="004162D3" w:rsidRPr="004162D3">
        <w:tblPrEx>
          <w:tblCellMar>
            <w:top w:w="0" w:type="dxa"/>
            <w:left w:w="0" w:type="dxa"/>
            <w:bottom w:w="0" w:type="dxa"/>
            <w:right w:w="0" w:type="dxa"/>
          </w:tblCellMar>
        </w:tblPrEx>
        <w:trPr>
          <w:trHeight w:val="60"/>
        </w:trPr>
        <w:tc>
          <w:tcPr>
            <w:tcW w:w="323"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jc w:val="center"/>
              <w:rPr>
                <w:rStyle w:val="CharacterStyle1"/>
                <w:b/>
                <w:bCs/>
                <w:sz w:val="24"/>
                <w:szCs w:val="24"/>
                <w:lang w:val="en-US"/>
              </w:rPr>
            </w:pPr>
            <w:r w:rsidRPr="004162D3">
              <w:rPr>
                <w:rStyle w:val="CharacterStyle1"/>
                <w:b/>
                <w:bCs/>
                <w:sz w:val="24"/>
                <w:szCs w:val="24"/>
                <w:lang w:val="en-US"/>
              </w:rPr>
              <w:t>1</w:t>
            </w:r>
          </w:p>
          <w:p w:rsidR="004162D3" w:rsidRPr="004162D3" w:rsidRDefault="004162D3">
            <w:pPr>
              <w:pStyle w:val="BasicParagraph"/>
              <w:jc w:val="center"/>
            </w:pPr>
          </w:p>
        </w:tc>
        <w:tc>
          <w:tcPr>
            <w:tcW w:w="6347"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ind w:left="57"/>
              <w:rPr>
                <w:rStyle w:val="CharacterStyle1"/>
                <w:sz w:val="24"/>
                <w:szCs w:val="24"/>
              </w:rPr>
            </w:pPr>
            <w:r w:rsidRPr="004162D3">
              <w:rPr>
                <w:rStyle w:val="CharacterStyle1"/>
                <w:sz w:val="24"/>
                <w:szCs w:val="24"/>
              </w:rPr>
              <w:t xml:space="preserve">Бронх демікпесі. Ўстама кезіндегі шўєыл жјрдем. </w:t>
            </w:r>
          </w:p>
          <w:p w:rsidR="004162D3" w:rsidRPr="004162D3" w:rsidRDefault="004162D3">
            <w:pPr>
              <w:pStyle w:val="BasicParagraph"/>
              <w:ind w:left="57"/>
            </w:pPr>
          </w:p>
        </w:tc>
      </w:tr>
      <w:tr w:rsidR="004162D3" w:rsidRPr="004162D3">
        <w:tblPrEx>
          <w:tblCellMar>
            <w:top w:w="0" w:type="dxa"/>
            <w:left w:w="0" w:type="dxa"/>
            <w:bottom w:w="0" w:type="dxa"/>
            <w:right w:w="0" w:type="dxa"/>
          </w:tblCellMar>
        </w:tblPrEx>
        <w:trPr>
          <w:trHeight w:val="60"/>
        </w:trPr>
        <w:tc>
          <w:tcPr>
            <w:tcW w:w="323"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jc w:val="center"/>
              <w:rPr>
                <w:rStyle w:val="CharacterStyle1"/>
                <w:b/>
                <w:bCs/>
                <w:sz w:val="24"/>
                <w:szCs w:val="24"/>
                <w:lang w:val="en-US"/>
              </w:rPr>
            </w:pPr>
            <w:r w:rsidRPr="004162D3">
              <w:rPr>
                <w:rStyle w:val="CharacterStyle1"/>
                <w:b/>
                <w:bCs/>
                <w:sz w:val="24"/>
                <w:szCs w:val="24"/>
                <w:lang w:val="en-US"/>
              </w:rPr>
              <w:t>2</w:t>
            </w:r>
          </w:p>
          <w:p w:rsidR="004162D3" w:rsidRPr="004162D3" w:rsidRDefault="004162D3">
            <w:pPr>
              <w:pStyle w:val="BasicParagraph"/>
              <w:jc w:val="center"/>
            </w:pPr>
          </w:p>
        </w:tc>
        <w:tc>
          <w:tcPr>
            <w:tcW w:w="6347"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ind w:left="57"/>
              <w:rPr>
                <w:rStyle w:val="CharacterStyle1"/>
                <w:sz w:val="24"/>
                <w:szCs w:val="24"/>
              </w:rPr>
            </w:pPr>
            <w:r w:rsidRPr="004162D3">
              <w:rPr>
                <w:rStyle w:val="CharacterStyle1"/>
                <w:sz w:val="24"/>
                <w:szCs w:val="24"/>
              </w:rPr>
              <w:t xml:space="preserve">Жіті ревматизмдік қызба. Жїректіѕ созылмалы ревматизмдік ауруы. </w:t>
            </w:r>
          </w:p>
          <w:p w:rsidR="004162D3" w:rsidRPr="004162D3" w:rsidRDefault="004162D3">
            <w:pPr>
              <w:pStyle w:val="BasicParagraph"/>
              <w:ind w:left="57"/>
            </w:pPr>
          </w:p>
        </w:tc>
      </w:tr>
      <w:tr w:rsidR="004162D3" w:rsidRPr="004162D3">
        <w:tblPrEx>
          <w:tblCellMar>
            <w:top w:w="0" w:type="dxa"/>
            <w:left w:w="0" w:type="dxa"/>
            <w:bottom w:w="0" w:type="dxa"/>
            <w:right w:w="0" w:type="dxa"/>
          </w:tblCellMar>
        </w:tblPrEx>
        <w:trPr>
          <w:trHeight w:val="60"/>
        </w:trPr>
        <w:tc>
          <w:tcPr>
            <w:tcW w:w="323"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jc w:val="center"/>
              <w:rPr>
                <w:rStyle w:val="CharacterStyle1"/>
                <w:b/>
                <w:bCs/>
                <w:sz w:val="24"/>
                <w:szCs w:val="24"/>
                <w:lang w:val="en-US"/>
              </w:rPr>
            </w:pPr>
            <w:r w:rsidRPr="004162D3">
              <w:rPr>
                <w:rStyle w:val="CharacterStyle1"/>
                <w:b/>
                <w:bCs/>
                <w:sz w:val="24"/>
                <w:szCs w:val="24"/>
                <w:lang w:val="en-US"/>
              </w:rPr>
              <w:t>3</w:t>
            </w:r>
          </w:p>
          <w:p w:rsidR="004162D3" w:rsidRPr="004162D3" w:rsidRDefault="004162D3">
            <w:pPr>
              <w:pStyle w:val="BasicParagraph"/>
              <w:jc w:val="center"/>
            </w:pPr>
          </w:p>
        </w:tc>
        <w:tc>
          <w:tcPr>
            <w:tcW w:w="6347"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ind w:left="57"/>
              <w:rPr>
                <w:rStyle w:val="CharacterStyle1"/>
                <w:sz w:val="24"/>
                <w:szCs w:val="24"/>
              </w:rPr>
            </w:pPr>
            <w:r w:rsidRPr="004162D3">
              <w:rPr>
                <w:rStyle w:val="CharacterStyle1"/>
                <w:sz w:val="24"/>
                <w:szCs w:val="24"/>
              </w:rPr>
              <w:t xml:space="preserve">Жїрек функциясы жеткіліксіздігі: жіті жјне созылмалы. Шўєыл жјрдем. </w:t>
            </w:r>
          </w:p>
          <w:p w:rsidR="004162D3" w:rsidRPr="004162D3" w:rsidRDefault="004162D3">
            <w:pPr>
              <w:pStyle w:val="BasicParagraph"/>
              <w:ind w:left="57"/>
            </w:pPr>
          </w:p>
        </w:tc>
      </w:tr>
      <w:tr w:rsidR="004162D3" w:rsidRPr="004162D3">
        <w:tblPrEx>
          <w:tblCellMar>
            <w:top w:w="0" w:type="dxa"/>
            <w:left w:w="0" w:type="dxa"/>
            <w:bottom w:w="0" w:type="dxa"/>
            <w:right w:w="0" w:type="dxa"/>
          </w:tblCellMar>
        </w:tblPrEx>
        <w:trPr>
          <w:trHeight w:val="60"/>
        </w:trPr>
        <w:tc>
          <w:tcPr>
            <w:tcW w:w="323"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jc w:val="center"/>
              <w:rPr>
                <w:rStyle w:val="CharacterStyle1"/>
                <w:b/>
                <w:bCs/>
                <w:sz w:val="24"/>
                <w:szCs w:val="24"/>
                <w:lang w:val="en-US"/>
              </w:rPr>
            </w:pPr>
            <w:r w:rsidRPr="004162D3">
              <w:rPr>
                <w:rStyle w:val="CharacterStyle1"/>
                <w:b/>
                <w:bCs/>
                <w:sz w:val="24"/>
                <w:szCs w:val="24"/>
                <w:lang w:val="en-US"/>
              </w:rPr>
              <w:lastRenderedPageBreak/>
              <w:t>4</w:t>
            </w:r>
          </w:p>
          <w:p w:rsidR="004162D3" w:rsidRPr="004162D3" w:rsidRDefault="004162D3">
            <w:pPr>
              <w:pStyle w:val="BasicParagraph"/>
              <w:jc w:val="center"/>
            </w:pPr>
          </w:p>
        </w:tc>
        <w:tc>
          <w:tcPr>
            <w:tcW w:w="6347"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ind w:left="57"/>
              <w:rPr>
                <w:rStyle w:val="CharacterStyle1"/>
                <w:sz w:val="24"/>
                <w:szCs w:val="24"/>
              </w:rPr>
            </w:pPr>
            <w:r w:rsidRPr="004162D3">
              <w:rPr>
                <w:rStyle w:val="CharacterStyle1"/>
                <w:sz w:val="24"/>
                <w:szCs w:val="24"/>
              </w:rPr>
              <w:t>Созылмалы гепатит жјне бауыр циррозы.</w:t>
            </w:r>
          </w:p>
          <w:p w:rsidR="004162D3" w:rsidRPr="004162D3" w:rsidRDefault="004162D3">
            <w:pPr>
              <w:pStyle w:val="BasicParagraph"/>
              <w:ind w:left="57"/>
            </w:pPr>
          </w:p>
        </w:tc>
      </w:tr>
      <w:tr w:rsidR="004162D3" w:rsidRPr="004162D3">
        <w:tblPrEx>
          <w:tblCellMar>
            <w:top w:w="0" w:type="dxa"/>
            <w:left w:w="0" w:type="dxa"/>
            <w:bottom w:w="0" w:type="dxa"/>
            <w:right w:w="0" w:type="dxa"/>
          </w:tblCellMar>
        </w:tblPrEx>
        <w:trPr>
          <w:trHeight w:val="60"/>
        </w:trPr>
        <w:tc>
          <w:tcPr>
            <w:tcW w:w="323"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jc w:val="center"/>
              <w:rPr>
                <w:rStyle w:val="CharacterStyle1"/>
                <w:b/>
                <w:bCs/>
                <w:sz w:val="24"/>
                <w:szCs w:val="24"/>
                <w:lang w:val="en-US"/>
              </w:rPr>
            </w:pPr>
            <w:r w:rsidRPr="004162D3">
              <w:rPr>
                <w:rStyle w:val="CharacterStyle1"/>
                <w:b/>
                <w:bCs/>
                <w:sz w:val="24"/>
                <w:szCs w:val="24"/>
                <w:lang w:val="en-US"/>
              </w:rPr>
              <w:t>5</w:t>
            </w:r>
          </w:p>
          <w:p w:rsidR="004162D3" w:rsidRPr="004162D3" w:rsidRDefault="004162D3">
            <w:pPr>
              <w:pStyle w:val="BasicParagraph"/>
              <w:jc w:val="center"/>
            </w:pPr>
          </w:p>
        </w:tc>
        <w:tc>
          <w:tcPr>
            <w:tcW w:w="6347"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ind w:left="57"/>
              <w:rPr>
                <w:rStyle w:val="CharacterStyle1"/>
                <w:sz w:val="24"/>
                <w:szCs w:val="24"/>
              </w:rPr>
            </w:pPr>
            <w:r w:rsidRPr="004162D3">
              <w:rPr>
                <w:rStyle w:val="CharacterStyle1"/>
                <w:sz w:val="24"/>
                <w:szCs w:val="24"/>
              </w:rPr>
              <w:t>Қантты диабет.</w:t>
            </w:r>
          </w:p>
          <w:p w:rsidR="004162D3" w:rsidRPr="004162D3" w:rsidRDefault="004162D3">
            <w:pPr>
              <w:pStyle w:val="BasicParagraph"/>
              <w:ind w:left="57"/>
            </w:pPr>
          </w:p>
        </w:tc>
      </w:tr>
      <w:tr w:rsidR="004162D3" w:rsidRPr="004162D3">
        <w:tblPrEx>
          <w:tblCellMar>
            <w:top w:w="0" w:type="dxa"/>
            <w:left w:w="0" w:type="dxa"/>
            <w:bottom w:w="0" w:type="dxa"/>
            <w:right w:w="0" w:type="dxa"/>
          </w:tblCellMar>
        </w:tblPrEx>
        <w:trPr>
          <w:trHeight w:val="60"/>
        </w:trPr>
        <w:tc>
          <w:tcPr>
            <w:tcW w:w="323"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NoParagraphStyle"/>
              <w:spacing w:line="240" w:lineRule="auto"/>
              <w:textAlignment w:val="auto"/>
              <w:rPr>
                <w:rFonts w:ascii="Arial" w:hAnsi="Arial" w:cs="Arial"/>
                <w:color w:val="auto"/>
                <w:lang w:val="ru-RU"/>
              </w:rPr>
            </w:pPr>
          </w:p>
        </w:tc>
        <w:tc>
          <w:tcPr>
            <w:tcW w:w="6347"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ind w:left="57"/>
              <w:rPr>
                <w:rStyle w:val="CharacterStyle1"/>
                <w:b/>
                <w:bCs/>
                <w:sz w:val="24"/>
                <w:szCs w:val="24"/>
              </w:rPr>
            </w:pPr>
            <w:r w:rsidRPr="004162D3">
              <w:rPr>
                <w:rStyle w:val="CharacterStyle1"/>
                <w:b/>
                <w:bCs/>
                <w:sz w:val="24"/>
                <w:szCs w:val="24"/>
              </w:rPr>
              <w:t>Аралық бақылау</w:t>
            </w:r>
          </w:p>
          <w:p w:rsidR="004162D3" w:rsidRPr="004162D3" w:rsidRDefault="004162D3">
            <w:pPr>
              <w:pStyle w:val="BasicParagraph"/>
              <w:ind w:left="57"/>
            </w:pPr>
          </w:p>
        </w:tc>
      </w:tr>
      <w:tr w:rsidR="004162D3" w:rsidRPr="004162D3">
        <w:tblPrEx>
          <w:tblCellMar>
            <w:top w:w="0" w:type="dxa"/>
            <w:left w:w="0" w:type="dxa"/>
            <w:bottom w:w="0" w:type="dxa"/>
            <w:right w:w="0" w:type="dxa"/>
          </w:tblCellMar>
        </w:tblPrEx>
        <w:trPr>
          <w:trHeight w:val="60"/>
        </w:trPr>
        <w:tc>
          <w:tcPr>
            <w:tcW w:w="323"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NoParagraphStyle"/>
              <w:spacing w:line="240" w:lineRule="auto"/>
              <w:textAlignment w:val="auto"/>
              <w:rPr>
                <w:rFonts w:ascii="Arial" w:hAnsi="Arial" w:cs="Arial"/>
                <w:color w:val="auto"/>
                <w:lang w:val="ru-RU"/>
              </w:rPr>
            </w:pPr>
          </w:p>
        </w:tc>
        <w:tc>
          <w:tcPr>
            <w:tcW w:w="6347"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ind w:left="57"/>
              <w:rPr>
                <w:rStyle w:val="CharacterStyle1"/>
                <w:b/>
                <w:bCs/>
                <w:sz w:val="24"/>
                <w:szCs w:val="24"/>
              </w:rPr>
            </w:pPr>
            <w:r w:rsidRPr="004162D3">
              <w:rPr>
                <w:rStyle w:val="CharacterStyle1"/>
                <w:b/>
                <w:bCs/>
                <w:sz w:val="24"/>
                <w:szCs w:val="24"/>
              </w:rPr>
              <w:t>Барлыєы: 15 саєат</w:t>
            </w:r>
          </w:p>
          <w:p w:rsidR="004162D3" w:rsidRPr="004162D3" w:rsidRDefault="004162D3">
            <w:pPr>
              <w:pStyle w:val="BasicParagraph"/>
              <w:ind w:left="57"/>
            </w:pPr>
          </w:p>
        </w:tc>
      </w:tr>
      <w:tr w:rsidR="004162D3" w:rsidRPr="004162D3">
        <w:tblPrEx>
          <w:tblCellMar>
            <w:top w:w="0" w:type="dxa"/>
            <w:left w:w="0" w:type="dxa"/>
            <w:bottom w:w="0" w:type="dxa"/>
            <w:right w:w="0" w:type="dxa"/>
          </w:tblCellMar>
        </w:tblPrEx>
        <w:trPr>
          <w:trHeight w:val="60"/>
        </w:trPr>
        <w:tc>
          <w:tcPr>
            <w:tcW w:w="323"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NoParagraphStyle"/>
              <w:spacing w:line="240" w:lineRule="auto"/>
              <w:textAlignment w:val="auto"/>
              <w:rPr>
                <w:rFonts w:ascii="Arial" w:hAnsi="Arial" w:cs="Arial"/>
                <w:color w:val="auto"/>
                <w:lang w:val="ru-RU"/>
              </w:rPr>
            </w:pPr>
          </w:p>
        </w:tc>
        <w:tc>
          <w:tcPr>
            <w:tcW w:w="6347"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ind w:left="57"/>
              <w:rPr>
                <w:rStyle w:val="CharacterStyle1"/>
                <w:b/>
                <w:bCs/>
                <w:sz w:val="24"/>
                <w:szCs w:val="24"/>
              </w:rPr>
            </w:pPr>
            <w:r w:rsidRPr="004162D3">
              <w:rPr>
                <w:rStyle w:val="CharacterStyle1"/>
                <w:b/>
                <w:bCs/>
                <w:sz w:val="24"/>
                <w:szCs w:val="24"/>
              </w:rPr>
              <w:t>Қорытынды консультация</w:t>
            </w:r>
          </w:p>
          <w:p w:rsidR="004162D3" w:rsidRPr="004162D3" w:rsidRDefault="004162D3">
            <w:pPr>
              <w:pStyle w:val="BasicParagraph"/>
              <w:ind w:left="57"/>
            </w:pPr>
          </w:p>
        </w:tc>
      </w:tr>
      <w:tr w:rsidR="004162D3" w:rsidRPr="004162D3">
        <w:tblPrEx>
          <w:tblCellMar>
            <w:top w:w="0" w:type="dxa"/>
            <w:left w:w="0" w:type="dxa"/>
            <w:bottom w:w="0" w:type="dxa"/>
            <w:right w:w="0" w:type="dxa"/>
          </w:tblCellMar>
        </w:tblPrEx>
        <w:trPr>
          <w:trHeight w:val="60"/>
        </w:trPr>
        <w:tc>
          <w:tcPr>
            <w:tcW w:w="323"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NoParagraphStyle"/>
              <w:spacing w:line="240" w:lineRule="auto"/>
              <w:textAlignment w:val="auto"/>
              <w:rPr>
                <w:rFonts w:ascii="Arial" w:hAnsi="Arial" w:cs="Arial"/>
                <w:color w:val="auto"/>
                <w:lang w:val="ru-RU"/>
              </w:rPr>
            </w:pPr>
          </w:p>
        </w:tc>
        <w:tc>
          <w:tcPr>
            <w:tcW w:w="6347"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ind w:left="57"/>
              <w:rPr>
                <w:rStyle w:val="CharacterStyle1"/>
                <w:b/>
                <w:bCs/>
                <w:sz w:val="24"/>
                <w:szCs w:val="24"/>
              </w:rPr>
            </w:pPr>
            <w:r w:rsidRPr="004162D3">
              <w:rPr>
                <w:rStyle w:val="CharacterStyle1"/>
                <w:b/>
                <w:bCs/>
                <w:sz w:val="24"/>
                <w:szCs w:val="24"/>
              </w:rPr>
              <w:t xml:space="preserve">Жалпы: 45 саєат </w:t>
            </w:r>
          </w:p>
          <w:p w:rsidR="004162D3" w:rsidRPr="004162D3" w:rsidRDefault="004162D3">
            <w:pPr>
              <w:pStyle w:val="BasicParagraph"/>
              <w:ind w:left="57"/>
            </w:pPr>
          </w:p>
        </w:tc>
      </w:tr>
    </w:tbl>
    <w:p w:rsidR="004162D3" w:rsidRPr="004162D3" w:rsidRDefault="004162D3" w:rsidP="004162D3">
      <w:pPr>
        <w:pStyle w:val="BasicParagraph"/>
        <w:ind w:firstLine="170"/>
        <w:jc w:val="both"/>
        <w:rPr>
          <w:rStyle w:val="CharacterStyle1"/>
          <w:rFonts w:ascii="Arial" w:hAnsi="Arial" w:cs="Arial"/>
          <w:sz w:val="24"/>
          <w:szCs w:val="24"/>
        </w:rPr>
      </w:pPr>
    </w:p>
    <w:p w:rsidR="004162D3" w:rsidRPr="004162D3" w:rsidRDefault="004162D3" w:rsidP="004162D3">
      <w:pPr>
        <w:pStyle w:val="BasicParagraph"/>
        <w:ind w:firstLine="170"/>
        <w:jc w:val="both"/>
        <w:rPr>
          <w:rStyle w:val="CharacterStyle1"/>
          <w:rFonts w:ascii="Arial" w:hAnsi="Arial" w:cs="Arial"/>
          <w:sz w:val="24"/>
          <w:szCs w:val="24"/>
        </w:rPr>
      </w:pPr>
    </w:p>
    <w:p w:rsidR="004162D3" w:rsidRPr="004162D3" w:rsidRDefault="004162D3" w:rsidP="004162D3">
      <w:pPr>
        <w:pStyle w:val="BasicParagraph"/>
        <w:ind w:firstLine="170"/>
        <w:jc w:val="center"/>
        <w:rPr>
          <w:rStyle w:val="CharacterStyle1"/>
          <w:rFonts w:ascii="Arial" w:hAnsi="Arial" w:cs="Arial"/>
          <w:b/>
          <w:bCs/>
          <w:sz w:val="24"/>
          <w:szCs w:val="24"/>
        </w:rPr>
      </w:pPr>
      <w:r w:rsidRPr="004162D3">
        <w:rPr>
          <w:rStyle w:val="CharacterStyle1"/>
          <w:rFonts w:ascii="Arial" w:hAnsi="Arial" w:cs="Arial"/>
          <w:b/>
          <w:bCs/>
          <w:sz w:val="24"/>
          <w:szCs w:val="24"/>
        </w:rPr>
        <w:t>7.4 Студенттердіѕ ґзіндік жўмысы (СҐЖ) тақырыптарыныѕ їлгісі**</w:t>
      </w:r>
    </w:p>
    <w:p w:rsidR="004162D3" w:rsidRPr="004162D3" w:rsidRDefault="004162D3" w:rsidP="004162D3">
      <w:pPr>
        <w:pStyle w:val="BasicParagraph"/>
        <w:ind w:firstLine="170"/>
        <w:jc w:val="both"/>
        <w:rPr>
          <w:rStyle w:val="CharacterStyle1"/>
          <w:rFonts w:ascii="Arial" w:hAnsi="Arial" w:cs="Arial"/>
          <w:sz w:val="24"/>
          <w:szCs w:val="24"/>
        </w:rPr>
      </w:pPr>
    </w:p>
    <w:tbl>
      <w:tblPr>
        <w:tblW w:w="0" w:type="auto"/>
        <w:tblInd w:w="3" w:type="dxa"/>
        <w:tblLayout w:type="fixed"/>
        <w:tblCellMar>
          <w:left w:w="0" w:type="dxa"/>
          <w:right w:w="0" w:type="dxa"/>
        </w:tblCellMar>
        <w:tblLook w:val="0000"/>
      </w:tblPr>
      <w:tblGrid>
        <w:gridCol w:w="331"/>
        <w:gridCol w:w="6339"/>
      </w:tblGrid>
      <w:tr w:rsidR="004162D3" w:rsidRPr="004162D3">
        <w:tblPrEx>
          <w:tblCellMar>
            <w:top w:w="0" w:type="dxa"/>
            <w:left w:w="0" w:type="dxa"/>
            <w:bottom w:w="0" w:type="dxa"/>
            <w:right w:w="0" w:type="dxa"/>
          </w:tblCellMar>
        </w:tblPrEx>
        <w:trPr>
          <w:trHeight w:val="60"/>
        </w:trPr>
        <w:tc>
          <w:tcPr>
            <w:tcW w:w="331"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jc w:val="center"/>
              <w:rPr>
                <w:rStyle w:val="CharacterStyle1"/>
                <w:b/>
                <w:bCs/>
                <w:sz w:val="24"/>
                <w:szCs w:val="24"/>
              </w:rPr>
            </w:pPr>
            <w:r w:rsidRPr="004162D3">
              <w:rPr>
                <w:rStyle w:val="CharacterStyle1"/>
                <w:b/>
                <w:bCs/>
                <w:sz w:val="24"/>
                <w:szCs w:val="24"/>
              </w:rPr>
              <w:t>№</w:t>
            </w:r>
          </w:p>
          <w:p w:rsidR="004162D3" w:rsidRPr="004162D3" w:rsidRDefault="004162D3">
            <w:pPr>
              <w:pStyle w:val="BasicParagraph"/>
              <w:jc w:val="center"/>
            </w:pPr>
          </w:p>
        </w:tc>
        <w:tc>
          <w:tcPr>
            <w:tcW w:w="6339"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ind w:left="57"/>
              <w:jc w:val="center"/>
              <w:rPr>
                <w:rStyle w:val="CharacterStyle1"/>
                <w:b/>
                <w:bCs/>
                <w:sz w:val="24"/>
                <w:szCs w:val="24"/>
              </w:rPr>
            </w:pPr>
            <w:r w:rsidRPr="004162D3">
              <w:rPr>
                <w:rStyle w:val="CharacterStyle1"/>
                <w:b/>
                <w:bCs/>
                <w:sz w:val="24"/>
                <w:szCs w:val="24"/>
              </w:rPr>
              <w:t>Тақырыптары</w:t>
            </w:r>
          </w:p>
          <w:p w:rsidR="004162D3" w:rsidRPr="004162D3" w:rsidRDefault="004162D3">
            <w:pPr>
              <w:pStyle w:val="BasicParagraph"/>
              <w:ind w:left="57"/>
              <w:jc w:val="center"/>
            </w:pPr>
          </w:p>
        </w:tc>
      </w:tr>
      <w:tr w:rsidR="004162D3" w:rsidRPr="004162D3">
        <w:tblPrEx>
          <w:tblCellMar>
            <w:top w:w="0" w:type="dxa"/>
            <w:left w:w="0" w:type="dxa"/>
            <w:bottom w:w="0" w:type="dxa"/>
            <w:right w:w="0" w:type="dxa"/>
          </w:tblCellMar>
        </w:tblPrEx>
        <w:trPr>
          <w:trHeight w:val="60"/>
        </w:trPr>
        <w:tc>
          <w:tcPr>
            <w:tcW w:w="331"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NoParagraphStyle"/>
              <w:spacing w:line="240" w:lineRule="auto"/>
              <w:textAlignment w:val="auto"/>
              <w:rPr>
                <w:rFonts w:ascii="Arial" w:hAnsi="Arial" w:cs="Arial"/>
                <w:color w:val="auto"/>
                <w:lang w:val="ru-RU"/>
              </w:rPr>
            </w:pPr>
          </w:p>
        </w:tc>
        <w:tc>
          <w:tcPr>
            <w:tcW w:w="6339"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ind w:left="57"/>
              <w:jc w:val="center"/>
              <w:rPr>
                <w:rStyle w:val="CharacterStyle1"/>
                <w:b/>
                <w:bCs/>
                <w:sz w:val="24"/>
                <w:szCs w:val="24"/>
              </w:rPr>
            </w:pPr>
            <w:r w:rsidRPr="004162D3">
              <w:rPr>
                <w:rStyle w:val="CharacterStyle1"/>
                <w:b/>
                <w:bCs/>
                <w:sz w:val="24"/>
                <w:szCs w:val="24"/>
              </w:rPr>
              <w:t xml:space="preserve">№1 КРЕДИТ </w:t>
            </w:r>
          </w:p>
          <w:p w:rsidR="004162D3" w:rsidRPr="004162D3" w:rsidRDefault="004162D3">
            <w:pPr>
              <w:pStyle w:val="BasicParagraph"/>
              <w:ind w:left="57"/>
              <w:jc w:val="center"/>
            </w:pPr>
          </w:p>
        </w:tc>
      </w:tr>
      <w:tr w:rsidR="004162D3" w:rsidRPr="004162D3">
        <w:tblPrEx>
          <w:tblCellMar>
            <w:top w:w="0" w:type="dxa"/>
            <w:left w:w="0" w:type="dxa"/>
            <w:bottom w:w="0" w:type="dxa"/>
            <w:right w:w="0" w:type="dxa"/>
          </w:tblCellMar>
        </w:tblPrEx>
        <w:trPr>
          <w:trHeight w:val="60"/>
        </w:trPr>
        <w:tc>
          <w:tcPr>
            <w:tcW w:w="331"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jc w:val="center"/>
              <w:rPr>
                <w:rStyle w:val="CharacterStyle1"/>
                <w:b/>
                <w:bCs/>
                <w:sz w:val="24"/>
                <w:szCs w:val="24"/>
              </w:rPr>
            </w:pPr>
            <w:r w:rsidRPr="004162D3">
              <w:rPr>
                <w:rStyle w:val="CharacterStyle1"/>
                <w:b/>
                <w:bCs/>
                <w:sz w:val="24"/>
                <w:szCs w:val="24"/>
              </w:rPr>
              <w:t>1</w:t>
            </w:r>
          </w:p>
          <w:p w:rsidR="004162D3" w:rsidRPr="004162D3" w:rsidRDefault="004162D3">
            <w:pPr>
              <w:pStyle w:val="BasicParagraph"/>
              <w:jc w:val="center"/>
            </w:pPr>
          </w:p>
        </w:tc>
        <w:tc>
          <w:tcPr>
            <w:tcW w:w="6339"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ind w:left="57"/>
              <w:rPr>
                <w:rStyle w:val="CharacterStyle1"/>
                <w:sz w:val="24"/>
                <w:szCs w:val="24"/>
              </w:rPr>
            </w:pPr>
            <w:r w:rsidRPr="004162D3">
              <w:rPr>
                <w:rStyle w:val="CharacterStyle1"/>
                <w:sz w:val="24"/>
                <w:szCs w:val="24"/>
              </w:rPr>
              <w:t>Сїйек-буын жїйесін баєалау.</w:t>
            </w:r>
          </w:p>
          <w:p w:rsidR="004162D3" w:rsidRPr="004162D3" w:rsidRDefault="004162D3">
            <w:pPr>
              <w:pStyle w:val="BasicParagraph"/>
              <w:ind w:left="57"/>
            </w:pPr>
          </w:p>
        </w:tc>
      </w:tr>
      <w:tr w:rsidR="004162D3" w:rsidRPr="004162D3">
        <w:tblPrEx>
          <w:tblCellMar>
            <w:top w:w="0" w:type="dxa"/>
            <w:left w:w="0" w:type="dxa"/>
            <w:bottom w:w="0" w:type="dxa"/>
            <w:right w:w="0" w:type="dxa"/>
          </w:tblCellMar>
        </w:tblPrEx>
        <w:trPr>
          <w:trHeight w:val="60"/>
        </w:trPr>
        <w:tc>
          <w:tcPr>
            <w:tcW w:w="331"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jc w:val="center"/>
              <w:rPr>
                <w:rStyle w:val="CharacterStyle1"/>
                <w:b/>
                <w:bCs/>
                <w:sz w:val="24"/>
                <w:szCs w:val="24"/>
              </w:rPr>
            </w:pPr>
            <w:r w:rsidRPr="004162D3">
              <w:rPr>
                <w:rStyle w:val="CharacterStyle1"/>
                <w:b/>
                <w:bCs/>
                <w:sz w:val="24"/>
                <w:szCs w:val="24"/>
              </w:rPr>
              <w:t>2</w:t>
            </w:r>
          </w:p>
          <w:p w:rsidR="004162D3" w:rsidRPr="004162D3" w:rsidRDefault="004162D3">
            <w:pPr>
              <w:pStyle w:val="BasicParagraph"/>
              <w:jc w:val="center"/>
            </w:pPr>
          </w:p>
        </w:tc>
        <w:tc>
          <w:tcPr>
            <w:tcW w:w="6339"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ind w:left="57"/>
              <w:rPr>
                <w:rStyle w:val="CharacterStyle1"/>
                <w:sz w:val="24"/>
                <w:szCs w:val="24"/>
              </w:rPr>
            </w:pPr>
            <w:r w:rsidRPr="004162D3">
              <w:rPr>
                <w:rStyle w:val="CharacterStyle1"/>
                <w:sz w:val="24"/>
                <w:szCs w:val="24"/>
              </w:rPr>
              <w:t xml:space="preserve">Сыртқы тыныс алу функциясын зерттеудіѕ аспаптық јдістері. Пикфлоуметрияныѕ маѕызы. </w:t>
            </w:r>
          </w:p>
          <w:p w:rsidR="004162D3" w:rsidRPr="004162D3" w:rsidRDefault="004162D3">
            <w:pPr>
              <w:pStyle w:val="BasicParagraph"/>
              <w:ind w:left="57"/>
            </w:pPr>
          </w:p>
        </w:tc>
      </w:tr>
      <w:tr w:rsidR="004162D3" w:rsidRPr="004162D3">
        <w:tblPrEx>
          <w:tblCellMar>
            <w:top w:w="0" w:type="dxa"/>
            <w:left w:w="0" w:type="dxa"/>
            <w:bottom w:w="0" w:type="dxa"/>
            <w:right w:w="0" w:type="dxa"/>
          </w:tblCellMar>
        </w:tblPrEx>
        <w:trPr>
          <w:trHeight w:val="60"/>
        </w:trPr>
        <w:tc>
          <w:tcPr>
            <w:tcW w:w="331"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jc w:val="center"/>
              <w:rPr>
                <w:rStyle w:val="CharacterStyle1"/>
                <w:b/>
                <w:bCs/>
                <w:sz w:val="24"/>
                <w:szCs w:val="24"/>
              </w:rPr>
            </w:pPr>
            <w:r w:rsidRPr="004162D3">
              <w:rPr>
                <w:rStyle w:val="CharacterStyle1"/>
                <w:b/>
                <w:bCs/>
                <w:sz w:val="24"/>
                <w:szCs w:val="24"/>
              </w:rPr>
              <w:t>3</w:t>
            </w:r>
          </w:p>
          <w:p w:rsidR="004162D3" w:rsidRPr="004162D3" w:rsidRDefault="004162D3">
            <w:pPr>
              <w:pStyle w:val="BasicParagraph"/>
              <w:jc w:val="center"/>
            </w:pPr>
          </w:p>
        </w:tc>
        <w:tc>
          <w:tcPr>
            <w:tcW w:w="6339"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ind w:left="57"/>
              <w:rPr>
                <w:rStyle w:val="CharacterStyle1"/>
                <w:sz w:val="24"/>
                <w:szCs w:val="24"/>
              </w:rPr>
            </w:pPr>
            <w:r w:rsidRPr="004162D3">
              <w:rPr>
                <w:rStyle w:val="CharacterStyle1"/>
                <w:sz w:val="24"/>
                <w:szCs w:val="24"/>
              </w:rPr>
              <w:t>Электрокардиограмма. Диагностикалық маѕызы.</w:t>
            </w:r>
          </w:p>
          <w:p w:rsidR="004162D3" w:rsidRPr="004162D3" w:rsidRDefault="004162D3">
            <w:pPr>
              <w:pStyle w:val="BasicParagraph"/>
              <w:ind w:left="57"/>
            </w:pPr>
          </w:p>
        </w:tc>
      </w:tr>
      <w:tr w:rsidR="004162D3" w:rsidRPr="004162D3">
        <w:tblPrEx>
          <w:tblCellMar>
            <w:top w:w="0" w:type="dxa"/>
            <w:left w:w="0" w:type="dxa"/>
            <w:bottom w:w="0" w:type="dxa"/>
            <w:right w:w="0" w:type="dxa"/>
          </w:tblCellMar>
        </w:tblPrEx>
        <w:trPr>
          <w:trHeight w:val="60"/>
        </w:trPr>
        <w:tc>
          <w:tcPr>
            <w:tcW w:w="331"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jc w:val="center"/>
              <w:rPr>
                <w:rStyle w:val="CharacterStyle1"/>
                <w:b/>
                <w:bCs/>
                <w:sz w:val="24"/>
                <w:szCs w:val="24"/>
              </w:rPr>
            </w:pPr>
            <w:r w:rsidRPr="004162D3">
              <w:rPr>
                <w:rStyle w:val="CharacterStyle1"/>
                <w:b/>
                <w:bCs/>
                <w:sz w:val="24"/>
                <w:szCs w:val="24"/>
              </w:rPr>
              <w:t>4</w:t>
            </w:r>
          </w:p>
          <w:p w:rsidR="004162D3" w:rsidRPr="004162D3" w:rsidRDefault="004162D3">
            <w:pPr>
              <w:pStyle w:val="BasicParagraph"/>
              <w:jc w:val="center"/>
            </w:pPr>
          </w:p>
        </w:tc>
        <w:tc>
          <w:tcPr>
            <w:tcW w:w="6339"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ind w:left="57"/>
              <w:rPr>
                <w:rStyle w:val="CharacterStyle1"/>
                <w:sz w:val="24"/>
                <w:szCs w:val="24"/>
              </w:rPr>
            </w:pPr>
            <w:r w:rsidRPr="004162D3">
              <w:rPr>
                <w:rStyle w:val="CharacterStyle1"/>
                <w:sz w:val="24"/>
                <w:szCs w:val="24"/>
              </w:rPr>
              <w:t>Эхокардиография. Диагностикалық маѕызы.</w:t>
            </w:r>
          </w:p>
          <w:p w:rsidR="004162D3" w:rsidRPr="004162D3" w:rsidRDefault="004162D3">
            <w:pPr>
              <w:pStyle w:val="BasicParagraph"/>
              <w:ind w:left="57"/>
            </w:pPr>
          </w:p>
        </w:tc>
      </w:tr>
      <w:tr w:rsidR="004162D3" w:rsidRPr="004162D3">
        <w:tblPrEx>
          <w:tblCellMar>
            <w:top w:w="0" w:type="dxa"/>
            <w:left w:w="0" w:type="dxa"/>
            <w:bottom w:w="0" w:type="dxa"/>
            <w:right w:w="0" w:type="dxa"/>
          </w:tblCellMar>
        </w:tblPrEx>
        <w:trPr>
          <w:trHeight w:val="60"/>
        </w:trPr>
        <w:tc>
          <w:tcPr>
            <w:tcW w:w="331"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jc w:val="center"/>
              <w:rPr>
                <w:rStyle w:val="CharacterStyle1"/>
                <w:b/>
                <w:bCs/>
                <w:sz w:val="24"/>
                <w:szCs w:val="24"/>
              </w:rPr>
            </w:pPr>
            <w:r w:rsidRPr="004162D3">
              <w:rPr>
                <w:rStyle w:val="CharacterStyle1"/>
                <w:b/>
                <w:bCs/>
                <w:sz w:val="24"/>
                <w:szCs w:val="24"/>
              </w:rPr>
              <w:t>5</w:t>
            </w:r>
          </w:p>
          <w:p w:rsidR="004162D3" w:rsidRPr="004162D3" w:rsidRDefault="004162D3">
            <w:pPr>
              <w:pStyle w:val="BasicParagraph"/>
              <w:jc w:val="center"/>
            </w:pPr>
          </w:p>
        </w:tc>
        <w:tc>
          <w:tcPr>
            <w:tcW w:w="6339"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ind w:left="57"/>
              <w:rPr>
                <w:rStyle w:val="CharacterStyle1"/>
                <w:sz w:val="24"/>
                <w:szCs w:val="24"/>
              </w:rPr>
            </w:pPr>
            <w:r w:rsidRPr="004162D3">
              <w:rPr>
                <w:rStyle w:val="CharacterStyle1"/>
                <w:sz w:val="24"/>
                <w:szCs w:val="24"/>
              </w:rPr>
              <w:t xml:space="preserve">Жїрек аурулары кезінде функциялық-жїктеме сынамасы туралы тїсінік. </w:t>
            </w:r>
          </w:p>
          <w:p w:rsidR="004162D3" w:rsidRPr="004162D3" w:rsidRDefault="004162D3">
            <w:pPr>
              <w:pStyle w:val="BasicParagraph"/>
              <w:ind w:left="57"/>
            </w:pPr>
          </w:p>
        </w:tc>
      </w:tr>
      <w:tr w:rsidR="004162D3" w:rsidRPr="004162D3">
        <w:tblPrEx>
          <w:tblCellMar>
            <w:top w:w="0" w:type="dxa"/>
            <w:left w:w="0" w:type="dxa"/>
            <w:bottom w:w="0" w:type="dxa"/>
            <w:right w:w="0" w:type="dxa"/>
          </w:tblCellMar>
        </w:tblPrEx>
        <w:trPr>
          <w:trHeight w:val="60"/>
        </w:trPr>
        <w:tc>
          <w:tcPr>
            <w:tcW w:w="331"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NoParagraphStyle"/>
              <w:spacing w:line="240" w:lineRule="auto"/>
              <w:textAlignment w:val="auto"/>
              <w:rPr>
                <w:rFonts w:ascii="Arial" w:hAnsi="Arial" w:cs="Arial"/>
                <w:color w:val="auto"/>
                <w:lang w:val="ru-RU"/>
              </w:rPr>
            </w:pPr>
          </w:p>
        </w:tc>
        <w:tc>
          <w:tcPr>
            <w:tcW w:w="6339"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ind w:left="57"/>
              <w:rPr>
                <w:rStyle w:val="CharacterStyle1"/>
                <w:b/>
                <w:bCs/>
                <w:sz w:val="24"/>
                <w:szCs w:val="24"/>
              </w:rPr>
            </w:pPr>
            <w:r w:rsidRPr="004162D3">
              <w:rPr>
                <w:rStyle w:val="CharacterStyle1"/>
                <w:b/>
                <w:bCs/>
                <w:sz w:val="24"/>
                <w:szCs w:val="24"/>
              </w:rPr>
              <w:t>Барлыєы: 15 саєат</w:t>
            </w:r>
          </w:p>
          <w:p w:rsidR="004162D3" w:rsidRPr="004162D3" w:rsidRDefault="004162D3">
            <w:pPr>
              <w:pStyle w:val="BasicParagraph"/>
              <w:ind w:left="57"/>
            </w:pPr>
          </w:p>
        </w:tc>
      </w:tr>
      <w:tr w:rsidR="004162D3" w:rsidRPr="004162D3">
        <w:tblPrEx>
          <w:tblCellMar>
            <w:top w:w="0" w:type="dxa"/>
            <w:left w:w="0" w:type="dxa"/>
            <w:bottom w:w="0" w:type="dxa"/>
            <w:right w:w="0" w:type="dxa"/>
          </w:tblCellMar>
        </w:tblPrEx>
        <w:trPr>
          <w:trHeight w:val="60"/>
        </w:trPr>
        <w:tc>
          <w:tcPr>
            <w:tcW w:w="331"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NoParagraphStyle"/>
              <w:spacing w:line="240" w:lineRule="auto"/>
              <w:textAlignment w:val="auto"/>
              <w:rPr>
                <w:rFonts w:ascii="Arial" w:hAnsi="Arial" w:cs="Arial"/>
                <w:color w:val="auto"/>
                <w:lang w:val="ru-RU"/>
              </w:rPr>
            </w:pPr>
          </w:p>
        </w:tc>
        <w:tc>
          <w:tcPr>
            <w:tcW w:w="6339"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ind w:left="57"/>
              <w:jc w:val="center"/>
              <w:rPr>
                <w:rStyle w:val="CharacterStyle1"/>
                <w:b/>
                <w:bCs/>
                <w:sz w:val="24"/>
                <w:szCs w:val="24"/>
              </w:rPr>
            </w:pPr>
            <w:r w:rsidRPr="004162D3">
              <w:rPr>
                <w:rStyle w:val="CharacterStyle1"/>
                <w:b/>
                <w:bCs/>
                <w:sz w:val="24"/>
                <w:szCs w:val="24"/>
              </w:rPr>
              <w:t xml:space="preserve">№ 2 КРЕДИТ </w:t>
            </w:r>
          </w:p>
          <w:p w:rsidR="004162D3" w:rsidRPr="004162D3" w:rsidRDefault="004162D3">
            <w:pPr>
              <w:pStyle w:val="BasicParagraph"/>
              <w:ind w:left="57"/>
              <w:jc w:val="center"/>
            </w:pPr>
          </w:p>
        </w:tc>
      </w:tr>
      <w:tr w:rsidR="004162D3" w:rsidRPr="004162D3">
        <w:tblPrEx>
          <w:tblCellMar>
            <w:top w:w="0" w:type="dxa"/>
            <w:left w:w="0" w:type="dxa"/>
            <w:bottom w:w="0" w:type="dxa"/>
            <w:right w:w="0" w:type="dxa"/>
          </w:tblCellMar>
        </w:tblPrEx>
        <w:trPr>
          <w:trHeight w:val="60"/>
        </w:trPr>
        <w:tc>
          <w:tcPr>
            <w:tcW w:w="331"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jc w:val="center"/>
              <w:rPr>
                <w:rStyle w:val="CharacterStyle1"/>
                <w:b/>
                <w:bCs/>
                <w:sz w:val="24"/>
                <w:szCs w:val="24"/>
              </w:rPr>
            </w:pPr>
            <w:r w:rsidRPr="004162D3">
              <w:rPr>
                <w:rStyle w:val="CharacterStyle1"/>
                <w:b/>
                <w:bCs/>
                <w:sz w:val="24"/>
                <w:szCs w:val="24"/>
              </w:rPr>
              <w:lastRenderedPageBreak/>
              <w:t>1</w:t>
            </w:r>
          </w:p>
          <w:p w:rsidR="004162D3" w:rsidRPr="004162D3" w:rsidRDefault="004162D3">
            <w:pPr>
              <w:pStyle w:val="BasicParagraph"/>
              <w:jc w:val="center"/>
            </w:pPr>
          </w:p>
        </w:tc>
        <w:tc>
          <w:tcPr>
            <w:tcW w:w="6339"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ind w:left="57"/>
              <w:rPr>
                <w:rStyle w:val="CharacterStyle1"/>
                <w:sz w:val="24"/>
                <w:szCs w:val="24"/>
              </w:rPr>
            </w:pPr>
            <w:r w:rsidRPr="004162D3">
              <w:rPr>
                <w:rStyle w:val="CharacterStyle1"/>
                <w:sz w:val="24"/>
                <w:szCs w:val="24"/>
              </w:rPr>
              <w:t>Helicobacter pylori –ді анықтаудыѕ лабораториялық-аспаптық јдістері.</w:t>
            </w:r>
          </w:p>
          <w:p w:rsidR="004162D3" w:rsidRPr="004162D3" w:rsidRDefault="004162D3">
            <w:pPr>
              <w:pStyle w:val="BasicParagraph"/>
              <w:ind w:left="57"/>
            </w:pPr>
          </w:p>
        </w:tc>
      </w:tr>
      <w:tr w:rsidR="004162D3" w:rsidRPr="004162D3">
        <w:tblPrEx>
          <w:tblCellMar>
            <w:top w:w="0" w:type="dxa"/>
            <w:left w:w="0" w:type="dxa"/>
            <w:bottom w:w="0" w:type="dxa"/>
            <w:right w:w="0" w:type="dxa"/>
          </w:tblCellMar>
        </w:tblPrEx>
        <w:trPr>
          <w:trHeight w:val="60"/>
        </w:trPr>
        <w:tc>
          <w:tcPr>
            <w:tcW w:w="331"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jc w:val="center"/>
              <w:rPr>
                <w:rStyle w:val="CharacterStyle1"/>
                <w:b/>
                <w:bCs/>
                <w:sz w:val="24"/>
                <w:szCs w:val="24"/>
              </w:rPr>
            </w:pPr>
            <w:r w:rsidRPr="004162D3">
              <w:rPr>
                <w:rStyle w:val="CharacterStyle1"/>
                <w:b/>
                <w:bCs/>
                <w:sz w:val="24"/>
                <w:szCs w:val="24"/>
              </w:rPr>
              <w:t>2</w:t>
            </w:r>
          </w:p>
          <w:p w:rsidR="004162D3" w:rsidRPr="004162D3" w:rsidRDefault="004162D3">
            <w:pPr>
              <w:pStyle w:val="BasicParagraph"/>
              <w:jc w:val="center"/>
            </w:pPr>
          </w:p>
        </w:tc>
        <w:tc>
          <w:tcPr>
            <w:tcW w:w="6339"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ind w:left="57"/>
              <w:rPr>
                <w:rStyle w:val="CharacterStyle1"/>
                <w:sz w:val="24"/>
                <w:szCs w:val="24"/>
              </w:rPr>
            </w:pPr>
            <w:r w:rsidRPr="004162D3">
              <w:rPr>
                <w:rStyle w:val="CharacterStyle1"/>
                <w:sz w:val="24"/>
                <w:szCs w:val="24"/>
              </w:rPr>
              <w:t xml:space="preserve">Бауыр функциясын зерттеудіѕ лабораториялық јдісі. </w:t>
            </w:r>
          </w:p>
          <w:p w:rsidR="004162D3" w:rsidRPr="004162D3" w:rsidRDefault="004162D3">
            <w:pPr>
              <w:pStyle w:val="BasicParagraph"/>
              <w:ind w:left="57"/>
            </w:pPr>
          </w:p>
        </w:tc>
      </w:tr>
      <w:tr w:rsidR="004162D3" w:rsidRPr="004162D3">
        <w:tblPrEx>
          <w:tblCellMar>
            <w:top w:w="0" w:type="dxa"/>
            <w:left w:w="0" w:type="dxa"/>
            <w:bottom w:w="0" w:type="dxa"/>
            <w:right w:w="0" w:type="dxa"/>
          </w:tblCellMar>
        </w:tblPrEx>
        <w:trPr>
          <w:trHeight w:val="60"/>
        </w:trPr>
        <w:tc>
          <w:tcPr>
            <w:tcW w:w="331"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jc w:val="center"/>
              <w:rPr>
                <w:rStyle w:val="CharacterStyle1"/>
                <w:b/>
                <w:bCs/>
                <w:sz w:val="24"/>
                <w:szCs w:val="24"/>
              </w:rPr>
            </w:pPr>
            <w:r w:rsidRPr="004162D3">
              <w:rPr>
                <w:rStyle w:val="CharacterStyle1"/>
                <w:b/>
                <w:bCs/>
                <w:sz w:val="24"/>
                <w:szCs w:val="24"/>
              </w:rPr>
              <w:t>3</w:t>
            </w:r>
          </w:p>
          <w:p w:rsidR="004162D3" w:rsidRPr="004162D3" w:rsidRDefault="004162D3">
            <w:pPr>
              <w:pStyle w:val="BasicParagraph"/>
              <w:jc w:val="center"/>
            </w:pPr>
          </w:p>
        </w:tc>
        <w:tc>
          <w:tcPr>
            <w:tcW w:w="6339"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ind w:left="57"/>
              <w:rPr>
                <w:rStyle w:val="CharacterStyle1"/>
                <w:sz w:val="24"/>
                <w:szCs w:val="24"/>
              </w:rPr>
            </w:pPr>
            <w:r w:rsidRPr="004162D3">
              <w:rPr>
                <w:rStyle w:val="CharacterStyle1"/>
                <w:sz w:val="24"/>
                <w:szCs w:val="24"/>
              </w:rPr>
              <w:t>Бїйрек функциясын зерттеудіѕ лабораториялық јдісі.</w:t>
            </w:r>
          </w:p>
          <w:p w:rsidR="004162D3" w:rsidRPr="004162D3" w:rsidRDefault="004162D3">
            <w:pPr>
              <w:pStyle w:val="BasicParagraph"/>
              <w:ind w:left="57"/>
            </w:pPr>
          </w:p>
        </w:tc>
      </w:tr>
      <w:tr w:rsidR="004162D3" w:rsidRPr="004162D3">
        <w:tblPrEx>
          <w:tblCellMar>
            <w:top w:w="0" w:type="dxa"/>
            <w:left w:w="0" w:type="dxa"/>
            <w:bottom w:w="0" w:type="dxa"/>
            <w:right w:w="0" w:type="dxa"/>
          </w:tblCellMar>
        </w:tblPrEx>
        <w:trPr>
          <w:trHeight w:val="60"/>
        </w:trPr>
        <w:tc>
          <w:tcPr>
            <w:tcW w:w="331"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jc w:val="center"/>
              <w:rPr>
                <w:rStyle w:val="CharacterStyle1"/>
                <w:b/>
                <w:bCs/>
                <w:sz w:val="24"/>
                <w:szCs w:val="24"/>
              </w:rPr>
            </w:pPr>
            <w:r w:rsidRPr="004162D3">
              <w:rPr>
                <w:rStyle w:val="CharacterStyle1"/>
                <w:b/>
                <w:bCs/>
                <w:sz w:val="24"/>
                <w:szCs w:val="24"/>
              </w:rPr>
              <w:t>4</w:t>
            </w:r>
          </w:p>
          <w:p w:rsidR="004162D3" w:rsidRPr="004162D3" w:rsidRDefault="004162D3">
            <w:pPr>
              <w:pStyle w:val="BasicParagraph"/>
              <w:jc w:val="center"/>
            </w:pPr>
          </w:p>
        </w:tc>
        <w:tc>
          <w:tcPr>
            <w:tcW w:w="6339"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ind w:left="57"/>
              <w:rPr>
                <w:rStyle w:val="CharacterStyle1"/>
                <w:sz w:val="24"/>
                <w:szCs w:val="24"/>
              </w:rPr>
            </w:pPr>
            <w:r w:rsidRPr="004162D3">
              <w:rPr>
                <w:rStyle w:val="CharacterStyle1"/>
                <w:sz w:val="24"/>
                <w:szCs w:val="24"/>
              </w:rPr>
              <w:t xml:space="preserve">Кґкбауыр перкуссиясы мен пальпациялаудыѕ диагностикалық маѕызы. </w:t>
            </w:r>
          </w:p>
          <w:p w:rsidR="004162D3" w:rsidRPr="004162D3" w:rsidRDefault="004162D3">
            <w:pPr>
              <w:pStyle w:val="BasicParagraph"/>
              <w:ind w:left="57"/>
            </w:pPr>
          </w:p>
        </w:tc>
      </w:tr>
      <w:tr w:rsidR="004162D3" w:rsidRPr="004162D3">
        <w:tblPrEx>
          <w:tblCellMar>
            <w:top w:w="0" w:type="dxa"/>
            <w:left w:w="0" w:type="dxa"/>
            <w:bottom w:w="0" w:type="dxa"/>
            <w:right w:w="0" w:type="dxa"/>
          </w:tblCellMar>
        </w:tblPrEx>
        <w:trPr>
          <w:trHeight w:val="60"/>
        </w:trPr>
        <w:tc>
          <w:tcPr>
            <w:tcW w:w="331"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jc w:val="center"/>
              <w:rPr>
                <w:rStyle w:val="CharacterStyle1"/>
                <w:b/>
                <w:bCs/>
                <w:sz w:val="24"/>
                <w:szCs w:val="24"/>
              </w:rPr>
            </w:pPr>
            <w:r w:rsidRPr="004162D3">
              <w:rPr>
                <w:rStyle w:val="CharacterStyle1"/>
                <w:b/>
                <w:bCs/>
                <w:sz w:val="24"/>
                <w:szCs w:val="24"/>
              </w:rPr>
              <w:t>5</w:t>
            </w:r>
          </w:p>
          <w:p w:rsidR="004162D3" w:rsidRPr="004162D3" w:rsidRDefault="004162D3">
            <w:pPr>
              <w:pStyle w:val="BasicParagraph"/>
              <w:jc w:val="center"/>
            </w:pPr>
          </w:p>
        </w:tc>
        <w:tc>
          <w:tcPr>
            <w:tcW w:w="6339"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ind w:left="57"/>
              <w:rPr>
                <w:rStyle w:val="CharacterStyle1"/>
                <w:sz w:val="24"/>
                <w:szCs w:val="24"/>
              </w:rPr>
            </w:pPr>
            <w:r w:rsidRPr="004162D3">
              <w:rPr>
                <w:rStyle w:val="CharacterStyle1"/>
                <w:sz w:val="24"/>
                <w:szCs w:val="24"/>
              </w:rPr>
              <w:t>Қалқаншабездіѕ гиперфункция жјне гипофункция синдромы.</w:t>
            </w:r>
          </w:p>
          <w:p w:rsidR="004162D3" w:rsidRPr="004162D3" w:rsidRDefault="004162D3">
            <w:pPr>
              <w:pStyle w:val="BasicParagraph"/>
              <w:ind w:left="57"/>
            </w:pPr>
          </w:p>
        </w:tc>
      </w:tr>
      <w:tr w:rsidR="004162D3" w:rsidRPr="004162D3">
        <w:tblPrEx>
          <w:tblCellMar>
            <w:top w:w="0" w:type="dxa"/>
            <w:left w:w="0" w:type="dxa"/>
            <w:bottom w:w="0" w:type="dxa"/>
            <w:right w:w="0" w:type="dxa"/>
          </w:tblCellMar>
        </w:tblPrEx>
        <w:trPr>
          <w:trHeight w:val="60"/>
        </w:trPr>
        <w:tc>
          <w:tcPr>
            <w:tcW w:w="331"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NoParagraphStyle"/>
              <w:spacing w:line="240" w:lineRule="auto"/>
              <w:textAlignment w:val="auto"/>
              <w:rPr>
                <w:rFonts w:ascii="Arial" w:hAnsi="Arial" w:cs="Arial"/>
                <w:color w:val="auto"/>
                <w:lang w:val="ru-RU"/>
              </w:rPr>
            </w:pPr>
          </w:p>
        </w:tc>
        <w:tc>
          <w:tcPr>
            <w:tcW w:w="6339"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ind w:left="57"/>
              <w:rPr>
                <w:rStyle w:val="CharacterStyle1"/>
                <w:b/>
                <w:bCs/>
                <w:sz w:val="24"/>
                <w:szCs w:val="24"/>
              </w:rPr>
            </w:pPr>
            <w:r w:rsidRPr="004162D3">
              <w:rPr>
                <w:rStyle w:val="CharacterStyle1"/>
                <w:b/>
                <w:bCs/>
                <w:sz w:val="24"/>
                <w:szCs w:val="24"/>
              </w:rPr>
              <w:t>Барлыєы: 15 саєат</w:t>
            </w:r>
          </w:p>
          <w:p w:rsidR="004162D3" w:rsidRPr="004162D3" w:rsidRDefault="004162D3">
            <w:pPr>
              <w:pStyle w:val="BasicParagraph"/>
              <w:ind w:left="57"/>
            </w:pPr>
          </w:p>
        </w:tc>
      </w:tr>
      <w:tr w:rsidR="004162D3" w:rsidRPr="004162D3">
        <w:tblPrEx>
          <w:tblCellMar>
            <w:top w:w="0" w:type="dxa"/>
            <w:left w:w="0" w:type="dxa"/>
            <w:bottom w:w="0" w:type="dxa"/>
            <w:right w:w="0" w:type="dxa"/>
          </w:tblCellMar>
        </w:tblPrEx>
        <w:trPr>
          <w:trHeight w:val="60"/>
        </w:trPr>
        <w:tc>
          <w:tcPr>
            <w:tcW w:w="331"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NoParagraphStyle"/>
              <w:spacing w:line="240" w:lineRule="auto"/>
              <w:textAlignment w:val="auto"/>
              <w:rPr>
                <w:rFonts w:ascii="Arial" w:hAnsi="Arial" w:cs="Arial"/>
                <w:color w:val="auto"/>
                <w:lang w:val="ru-RU"/>
              </w:rPr>
            </w:pPr>
          </w:p>
        </w:tc>
        <w:tc>
          <w:tcPr>
            <w:tcW w:w="6339"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ind w:left="57"/>
              <w:jc w:val="center"/>
              <w:rPr>
                <w:rStyle w:val="CharacterStyle1"/>
                <w:b/>
                <w:bCs/>
                <w:sz w:val="24"/>
                <w:szCs w:val="24"/>
              </w:rPr>
            </w:pPr>
            <w:r w:rsidRPr="004162D3">
              <w:rPr>
                <w:rStyle w:val="CharacterStyle1"/>
                <w:b/>
                <w:bCs/>
                <w:sz w:val="24"/>
                <w:szCs w:val="24"/>
              </w:rPr>
              <w:t>КРЕДИТ № 3</w:t>
            </w:r>
          </w:p>
          <w:p w:rsidR="004162D3" w:rsidRPr="004162D3" w:rsidRDefault="004162D3">
            <w:pPr>
              <w:pStyle w:val="BasicParagraph"/>
              <w:ind w:left="57"/>
              <w:jc w:val="center"/>
            </w:pPr>
          </w:p>
        </w:tc>
      </w:tr>
      <w:tr w:rsidR="004162D3" w:rsidRPr="004162D3">
        <w:tblPrEx>
          <w:tblCellMar>
            <w:top w:w="0" w:type="dxa"/>
            <w:left w:w="0" w:type="dxa"/>
            <w:bottom w:w="0" w:type="dxa"/>
            <w:right w:w="0" w:type="dxa"/>
          </w:tblCellMar>
        </w:tblPrEx>
        <w:trPr>
          <w:trHeight w:val="60"/>
        </w:trPr>
        <w:tc>
          <w:tcPr>
            <w:tcW w:w="331"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jc w:val="center"/>
              <w:rPr>
                <w:rStyle w:val="CharacterStyle1"/>
                <w:b/>
                <w:bCs/>
                <w:sz w:val="24"/>
                <w:szCs w:val="24"/>
              </w:rPr>
            </w:pPr>
            <w:r w:rsidRPr="004162D3">
              <w:rPr>
                <w:rStyle w:val="CharacterStyle1"/>
                <w:b/>
                <w:bCs/>
                <w:sz w:val="24"/>
                <w:szCs w:val="24"/>
              </w:rPr>
              <w:t>1</w:t>
            </w:r>
          </w:p>
          <w:p w:rsidR="004162D3" w:rsidRPr="004162D3" w:rsidRDefault="004162D3">
            <w:pPr>
              <w:pStyle w:val="BasicParagraph"/>
              <w:jc w:val="center"/>
            </w:pPr>
          </w:p>
        </w:tc>
        <w:tc>
          <w:tcPr>
            <w:tcW w:w="6339"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ind w:left="57"/>
              <w:rPr>
                <w:rStyle w:val="CharacterStyle1"/>
                <w:sz w:val="24"/>
                <w:szCs w:val="24"/>
              </w:rPr>
            </w:pPr>
            <w:r w:rsidRPr="004162D3">
              <w:rPr>
                <w:rStyle w:val="CharacterStyle1"/>
                <w:sz w:val="24"/>
                <w:szCs w:val="24"/>
              </w:rPr>
              <w:t xml:space="preserve">Гастроэзофагальді рефлюксты ауру. </w:t>
            </w:r>
          </w:p>
          <w:p w:rsidR="004162D3" w:rsidRPr="004162D3" w:rsidRDefault="004162D3">
            <w:pPr>
              <w:pStyle w:val="BasicParagraph"/>
              <w:ind w:left="57"/>
            </w:pPr>
          </w:p>
        </w:tc>
      </w:tr>
      <w:tr w:rsidR="004162D3" w:rsidRPr="004162D3">
        <w:tblPrEx>
          <w:tblCellMar>
            <w:top w:w="0" w:type="dxa"/>
            <w:left w:w="0" w:type="dxa"/>
            <w:bottom w:w="0" w:type="dxa"/>
            <w:right w:w="0" w:type="dxa"/>
          </w:tblCellMar>
        </w:tblPrEx>
        <w:trPr>
          <w:trHeight w:val="60"/>
        </w:trPr>
        <w:tc>
          <w:tcPr>
            <w:tcW w:w="331"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jc w:val="center"/>
              <w:rPr>
                <w:rStyle w:val="CharacterStyle1"/>
                <w:b/>
                <w:bCs/>
                <w:sz w:val="24"/>
                <w:szCs w:val="24"/>
              </w:rPr>
            </w:pPr>
            <w:r w:rsidRPr="004162D3">
              <w:rPr>
                <w:rStyle w:val="CharacterStyle1"/>
                <w:b/>
                <w:bCs/>
                <w:sz w:val="24"/>
                <w:szCs w:val="24"/>
              </w:rPr>
              <w:t>2</w:t>
            </w:r>
          </w:p>
          <w:p w:rsidR="004162D3" w:rsidRPr="004162D3" w:rsidRDefault="004162D3">
            <w:pPr>
              <w:pStyle w:val="BasicParagraph"/>
              <w:jc w:val="center"/>
            </w:pPr>
          </w:p>
        </w:tc>
        <w:tc>
          <w:tcPr>
            <w:tcW w:w="6339"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ind w:left="57"/>
              <w:rPr>
                <w:rStyle w:val="CharacterStyle1"/>
                <w:sz w:val="24"/>
                <w:szCs w:val="24"/>
              </w:rPr>
            </w:pPr>
            <w:r w:rsidRPr="004162D3">
              <w:rPr>
                <w:rStyle w:val="CharacterStyle1"/>
                <w:sz w:val="24"/>
                <w:szCs w:val="24"/>
              </w:rPr>
              <w:t>Жіті лейкоз.</w:t>
            </w:r>
          </w:p>
          <w:p w:rsidR="004162D3" w:rsidRPr="004162D3" w:rsidRDefault="004162D3">
            <w:pPr>
              <w:pStyle w:val="BasicParagraph"/>
              <w:ind w:left="57"/>
            </w:pPr>
          </w:p>
        </w:tc>
      </w:tr>
      <w:tr w:rsidR="004162D3" w:rsidRPr="004162D3">
        <w:tblPrEx>
          <w:tblCellMar>
            <w:top w:w="0" w:type="dxa"/>
            <w:left w:w="0" w:type="dxa"/>
            <w:bottom w:w="0" w:type="dxa"/>
            <w:right w:w="0" w:type="dxa"/>
          </w:tblCellMar>
        </w:tblPrEx>
        <w:trPr>
          <w:trHeight w:val="60"/>
        </w:trPr>
        <w:tc>
          <w:tcPr>
            <w:tcW w:w="331"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jc w:val="center"/>
              <w:rPr>
                <w:rStyle w:val="CharacterStyle1"/>
                <w:b/>
                <w:bCs/>
                <w:sz w:val="24"/>
                <w:szCs w:val="24"/>
              </w:rPr>
            </w:pPr>
            <w:r w:rsidRPr="004162D3">
              <w:rPr>
                <w:rStyle w:val="CharacterStyle1"/>
                <w:b/>
                <w:bCs/>
                <w:sz w:val="24"/>
                <w:szCs w:val="24"/>
              </w:rPr>
              <w:t>3</w:t>
            </w:r>
          </w:p>
          <w:p w:rsidR="004162D3" w:rsidRPr="004162D3" w:rsidRDefault="004162D3">
            <w:pPr>
              <w:pStyle w:val="BasicParagraph"/>
              <w:jc w:val="center"/>
            </w:pPr>
          </w:p>
        </w:tc>
        <w:tc>
          <w:tcPr>
            <w:tcW w:w="6339"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ind w:left="57"/>
              <w:rPr>
                <w:rStyle w:val="CharacterStyle1"/>
                <w:sz w:val="24"/>
                <w:szCs w:val="24"/>
              </w:rPr>
            </w:pPr>
            <w:r w:rsidRPr="004162D3">
              <w:rPr>
                <w:rStyle w:val="CharacterStyle1"/>
                <w:sz w:val="24"/>
                <w:szCs w:val="24"/>
              </w:rPr>
              <w:t>Теміртапшылықты анемия.</w:t>
            </w:r>
          </w:p>
          <w:p w:rsidR="004162D3" w:rsidRPr="004162D3" w:rsidRDefault="004162D3">
            <w:pPr>
              <w:pStyle w:val="BasicParagraph"/>
              <w:ind w:left="57"/>
            </w:pPr>
          </w:p>
        </w:tc>
      </w:tr>
      <w:tr w:rsidR="004162D3" w:rsidRPr="004162D3">
        <w:tblPrEx>
          <w:tblCellMar>
            <w:top w:w="0" w:type="dxa"/>
            <w:left w:w="0" w:type="dxa"/>
            <w:bottom w:w="0" w:type="dxa"/>
            <w:right w:w="0" w:type="dxa"/>
          </w:tblCellMar>
        </w:tblPrEx>
        <w:trPr>
          <w:trHeight w:val="60"/>
        </w:trPr>
        <w:tc>
          <w:tcPr>
            <w:tcW w:w="331"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jc w:val="center"/>
              <w:rPr>
                <w:rStyle w:val="CharacterStyle1"/>
                <w:b/>
                <w:bCs/>
                <w:sz w:val="24"/>
                <w:szCs w:val="24"/>
              </w:rPr>
            </w:pPr>
            <w:r w:rsidRPr="004162D3">
              <w:rPr>
                <w:rStyle w:val="CharacterStyle1"/>
                <w:b/>
                <w:bCs/>
                <w:sz w:val="24"/>
                <w:szCs w:val="24"/>
              </w:rPr>
              <w:t>4</w:t>
            </w:r>
          </w:p>
          <w:p w:rsidR="004162D3" w:rsidRPr="004162D3" w:rsidRDefault="004162D3">
            <w:pPr>
              <w:pStyle w:val="BasicParagraph"/>
              <w:jc w:val="center"/>
            </w:pPr>
          </w:p>
        </w:tc>
        <w:tc>
          <w:tcPr>
            <w:tcW w:w="6339"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ind w:left="57"/>
              <w:rPr>
                <w:rStyle w:val="CharacterStyle1"/>
                <w:sz w:val="24"/>
                <w:szCs w:val="24"/>
              </w:rPr>
            </w:pPr>
            <w:r w:rsidRPr="004162D3">
              <w:rPr>
                <w:rStyle w:val="CharacterStyle1"/>
                <w:sz w:val="24"/>
                <w:szCs w:val="24"/>
              </w:rPr>
              <w:t xml:space="preserve">Гломерулонефриттер. </w:t>
            </w:r>
          </w:p>
          <w:p w:rsidR="004162D3" w:rsidRPr="004162D3" w:rsidRDefault="004162D3">
            <w:pPr>
              <w:pStyle w:val="BasicParagraph"/>
              <w:ind w:left="57"/>
            </w:pPr>
          </w:p>
        </w:tc>
      </w:tr>
      <w:tr w:rsidR="004162D3" w:rsidRPr="004162D3">
        <w:tblPrEx>
          <w:tblCellMar>
            <w:top w:w="0" w:type="dxa"/>
            <w:left w:w="0" w:type="dxa"/>
            <w:bottom w:w="0" w:type="dxa"/>
            <w:right w:w="0" w:type="dxa"/>
          </w:tblCellMar>
        </w:tblPrEx>
        <w:trPr>
          <w:trHeight w:val="60"/>
        </w:trPr>
        <w:tc>
          <w:tcPr>
            <w:tcW w:w="331"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jc w:val="center"/>
              <w:rPr>
                <w:rStyle w:val="CharacterStyle1"/>
                <w:b/>
                <w:bCs/>
                <w:sz w:val="24"/>
                <w:szCs w:val="24"/>
              </w:rPr>
            </w:pPr>
            <w:r w:rsidRPr="004162D3">
              <w:rPr>
                <w:rStyle w:val="CharacterStyle1"/>
                <w:b/>
                <w:bCs/>
                <w:sz w:val="24"/>
                <w:szCs w:val="24"/>
              </w:rPr>
              <w:t>5</w:t>
            </w:r>
          </w:p>
          <w:p w:rsidR="004162D3" w:rsidRPr="004162D3" w:rsidRDefault="004162D3">
            <w:pPr>
              <w:pStyle w:val="BasicParagraph"/>
              <w:jc w:val="center"/>
            </w:pPr>
          </w:p>
        </w:tc>
        <w:tc>
          <w:tcPr>
            <w:tcW w:w="6339"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ind w:left="57"/>
              <w:rPr>
                <w:rStyle w:val="CharacterStyle1"/>
                <w:sz w:val="24"/>
                <w:szCs w:val="24"/>
              </w:rPr>
            </w:pPr>
            <w:r w:rsidRPr="004162D3">
              <w:rPr>
                <w:rStyle w:val="CharacterStyle1"/>
                <w:sz w:val="24"/>
                <w:szCs w:val="24"/>
              </w:rPr>
              <w:t>Ревматизмді артрит. Остеоартроз.</w:t>
            </w:r>
          </w:p>
          <w:p w:rsidR="004162D3" w:rsidRPr="004162D3" w:rsidRDefault="004162D3">
            <w:pPr>
              <w:pStyle w:val="BasicParagraph"/>
              <w:ind w:left="57"/>
            </w:pPr>
          </w:p>
        </w:tc>
      </w:tr>
      <w:tr w:rsidR="004162D3" w:rsidRPr="004162D3">
        <w:tblPrEx>
          <w:tblCellMar>
            <w:top w:w="0" w:type="dxa"/>
            <w:left w:w="0" w:type="dxa"/>
            <w:bottom w:w="0" w:type="dxa"/>
            <w:right w:w="0" w:type="dxa"/>
          </w:tblCellMar>
        </w:tblPrEx>
        <w:trPr>
          <w:trHeight w:val="60"/>
        </w:trPr>
        <w:tc>
          <w:tcPr>
            <w:tcW w:w="331"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NoParagraphStyle"/>
              <w:spacing w:line="240" w:lineRule="auto"/>
              <w:textAlignment w:val="auto"/>
              <w:rPr>
                <w:rFonts w:ascii="Arial" w:hAnsi="Arial" w:cs="Arial"/>
                <w:color w:val="auto"/>
                <w:lang w:val="ru-RU"/>
              </w:rPr>
            </w:pPr>
          </w:p>
        </w:tc>
        <w:tc>
          <w:tcPr>
            <w:tcW w:w="6339"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ind w:left="57"/>
              <w:rPr>
                <w:rStyle w:val="CharacterStyle1"/>
                <w:b/>
                <w:bCs/>
                <w:sz w:val="24"/>
                <w:szCs w:val="24"/>
              </w:rPr>
            </w:pPr>
            <w:r w:rsidRPr="004162D3">
              <w:rPr>
                <w:rStyle w:val="CharacterStyle1"/>
                <w:b/>
                <w:bCs/>
                <w:sz w:val="24"/>
                <w:szCs w:val="24"/>
              </w:rPr>
              <w:t>Барлыєы: 15 саєат</w:t>
            </w:r>
          </w:p>
          <w:p w:rsidR="004162D3" w:rsidRPr="004162D3" w:rsidRDefault="004162D3">
            <w:pPr>
              <w:pStyle w:val="BasicParagraph"/>
              <w:ind w:left="57"/>
            </w:pPr>
          </w:p>
        </w:tc>
      </w:tr>
    </w:tbl>
    <w:p w:rsidR="004162D3" w:rsidRPr="004162D3" w:rsidRDefault="004162D3" w:rsidP="004162D3">
      <w:pPr>
        <w:pStyle w:val="BasicParagraph"/>
        <w:ind w:firstLine="170"/>
        <w:jc w:val="both"/>
        <w:rPr>
          <w:rStyle w:val="CharacterStyle1"/>
          <w:rFonts w:ascii="Arial" w:hAnsi="Arial" w:cs="Arial"/>
          <w:sz w:val="24"/>
          <w:szCs w:val="24"/>
        </w:rPr>
      </w:pPr>
    </w:p>
    <w:p w:rsidR="004162D3" w:rsidRPr="004162D3" w:rsidRDefault="004162D3" w:rsidP="004162D3">
      <w:pPr>
        <w:pStyle w:val="BasicParagraph"/>
        <w:ind w:firstLine="170"/>
        <w:jc w:val="both"/>
        <w:rPr>
          <w:rStyle w:val="CharacterStyle1"/>
          <w:rFonts w:ascii="Arial" w:hAnsi="Arial" w:cs="Arial"/>
          <w:sz w:val="24"/>
          <w:szCs w:val="24"/>
        </w:rPr>
      </w:pPr>
    </w:p>
    <w:p w:rsidR="004162D3" w:rsidRPr="004162D3" w:rsidRDefault="004162D3" w:rsidP="004162D3">
      <w:pPr>
        <w:pStyle w:val="BasicParagraph"/>
        <w:ind w:firstLine="170"/>
        <w:jc w:val="both"/>
        <w:rPr>
          <w:rStyle w:val="CharacterStyle1"/>
          <w:rFonts w:ascii="Arial" w:hAnsi="Arial" w:cs="Arial"/>
          <w:sz w:val="24"/>
          <w:szCs w:val="24"/>
        </w:rPr>
      </w:pPr>
    </w:p>
    <w:p w:rsidR="004162D3" w:rsidRPr="004162D3" w:rsidRDefault="004162D3" w:rsidP="004162D3">
      <w:pPr>
        <w:pStyle w:val="BasicParagraph"/>
        <w:ind w:firstLine="170"/>
        <w:jc w:val="both"/>
        <w:rPr>
          <w:rStyle w:val="CharacterStyle1"/>
          <w:rFonts w:ascii="Arial" w:hAnsi="Arial" w:cs="Arial"/>
          <w:sz w:val="24"/>
          <w:szCs w:val="24"/>
        </w:rPr>
      </w:pPr>
    </w:p>
    <w:p w:rsidR="004162D3" w:rsidRPr="004162D3" w:rsidRDefault="004162D3" w:rsidP="004162D3">
      <w:pPr>
        <w:pStyle w:val="BasicParagraph"/>
        <w:ind w:firstLine="170"/>
        <w:jc w:val="both"/>
        <w:rPr>
          <w:rStyle w:val="CharacterStyle1"/>
          <w:rFonts w:ascii="Arial" w:hAnsi="Arial" w:cs="Arial"/>
          <w:sz w:val="24"/>
          <w:szCs w:val="24"/>
        </w:rPr>
      </w:pPr>
    </w:p>
    <w:p w:rsidR="004162D3" w:rsidRPr="004162D3" w:rsidRDefault="004162D3" w:rsidP="004162D3">
      <w:pPr>
        <w:pStyle w:val="BasicParagraph"/>
        <w:ind w:firstLine="170"/>
        <w:jc w:val="both"/>
        <w:rPr>
          <w:rStyle w:val="CharacterStyle1"/>
          <w:rFonts w:ascii="Arial" w:hAnsi="Arial" w:cs="Arial"/>
          <w:sz w:val="24"/>
          <w:szCs w:val="24"/>
        </w:rPr>
      </w:pPr>
    </w:p>
    <w:p w:rsidR="004162D3" w:rsidRPr="004162D3" w:rsidRDefault="004162D3" w:rsidP="004162D3">
      <w:pPr>
        <w:pStyle w:val="BasicParagraph"/>
        <w:ind w:firstLine="170"/>
        <w:jc w:val="both"/>
        <w:rPr>
          <w:rStyle w:val="CharacterStyle1"/>
          <w:rFonts w:ascii="Arial" w:hAnsi="Arial" w:cs="Arial"/>
          <w:sz w:val="24"/>
          <w:szCs w:val="24"/>
        </w:rPr>
      </w:pPr>
    </w:p>
    <w:p w:rsidR="004162D3" w:rsidRPr="004162D3" w:rsidRDefault="004162D3" w:rsidP="004162D3">
      <w:pPr>
        <w:pStyle w:val="BasicParagraph"/>
        <w:ind w:firstLine="170"/>
        <w:jc w:val="both"/>
        <w:rPr>
          <w:rStyle w:val="CharacterStyle1"/>
          <w:rFonts w:ascii="Arial" w:hAnsi="Arial" w:cs="Arial"/>
          <w:sz w:val="24"/>
          <w:szCs w:val="24"/>
        </w:rPr>
      </w:pPr>
    </w:p>
    <w:p w:rsidR="004162D3" w:rsidRPr="004162D3" w:rsidRDefault="004162D3" w:rsidP="004162D3">
      <w:pPr>
        <w:pStyle w:val="BasicParagraph"/>
        <w:ind w:firstLine="170"/>
        <w:jc w:val="both"/>
        <w:rPr>
          <w:rStyle w:val="CharacterStyle1"/>
          <w:rFonts w:ascii="Arial" w:hAnsi="Arial" w:cs="Arial"/>
          <w:sz w:val="24"/>
          <w:szCs w:val="24"/>
        </w:rPr>
      </w:pPr>
    </w:p>
    <w:p w:rsidR="004162D3" w:rsidRPr="004162D3" w:rsidRDefault="004162D3" w:rsidP="004162D3">
      <w:pPr>
        <w:pStyle w:val="BasicParagraph"/>
        <w:ind w:firstLine="170"/>
        <w:jc w:val="both"/>
        <w:rPr>
          <w:rStyle w:val="CharacterStyle1"/>
          <w:rFonts w:ascii="Arial" w:hAnsi="Arial" w:cs="Arial"/>
          <w:sz w:val="24"/>
          <w:szCs w:val="24"/>
        </w:rPr>
      </w:pPr>
      <w:r w:rsidRPr="004162D3">
        <w:rPr>
          <w:rStyle w:val="CharacterStyle1"/>
          <w:rFonts w:ascii="Arial" w:hAnsi="Arial" w:cs="Arial"/>
          <w:b/>
          <w:bCs/>
          <w:i/>
          <w:iCs/>
          <w:sz w:val="24"/>
          <w:szCs w:val="24"/>
        </w:rPr>
        <w:t>Ескерту</w:t>
      </w:r>
      <w:r w:rsidRPr="004162D3">
        <w:rPr>
          <w:rStyle w:val="CharacterStyle1"/>
          <w:rFonts w:ascii="Arial" w:hAnsi="Arial" w:cs="Arial"/>
          <w:sz w:val="24"/>
          <w:szCs w:val="24"/>
        </w:rPr>
        <w:t>:</w:t>
      </w:r>
    </w:p>
    <w:p w:rsidR="004162D3" w:rsidRPr="004162D3" w:rsidRDefault="004162D3" w:rsidP="004162D3">
      <w:pPr>
        <w:pStyle w:val="BasicParagraph"/>
        <w:ind w:firstLine="170"/>
        <w:jc w:val="both"/>
        <w:rPr>
          <w:rStyle w:val="CharacterStyle1"/>
          <w:rFonts w:ascii="Arial" w:hAnsi="Arial" w:cs="Arial"/>
          <w:sz w:val="24"/>
          <w:szCs w:val="24"/>
        </w:rPr>
      </w:pPr>
      <w:r w:rsidRPr="004162D3">
        <w:rPr>
          <w:rStyle w:val="CharacterStyle1"/>
          <w:rFonts w:ascii="Arial" w:hAnsi="Arial" w:cs="Arial"/>
          <w:sz w:val="24"/>
          <w:szCs w:val="24"/>
        </w:rPr>
        <w:t>* - ЖОО дјріс, практикалық сабақ, ОСҐЖ, СҐЖ тақырыптарыныѕ 40%-ын ґзгерте алады.</w:t>
      </w:r>
    </w:p>
    <w:p w:rsidR="004162D3" w:rsidRPr="004162D3" w:rsidRDefault="004162D3" w:rsidP="004162D3">
      <w:pPr>
        <w:pStyle w:val="BasicParagraph"/>
        <w:ind w:firstLine="170"/>
        <w:jc w:val="both"/>
        <w:rPr>
          <w:rStyle w:val="CharacterStyle1"/>
          <w:rFonts w:ascii="Arial" w:hAnsi="Arial" w:cs="Arial"/>
          <w:sz w:val="24"/>
          <w:szCs w:val="24"/>
        </w:rPr>
      </w:pPr>
      <w:r w:rsidRPr="004162D3">
        <w:rPr>
          <w:rStyle w:val="CharacterStyle1"/>
          <w:rFonts w:ascii="Arial" w:hAnsi="Arial" w:cs="Arial"/>
          <w:sz w:val="24"/>
          <w:szCs w:val="24"/>
        </w:rPr>
        <w:t>**- оқу сабақтарыныѕ барлық тақырыптарыныѕ тізімдері мен тјртібі зерделеу барысында келісіліп отырылуы тиіс.</w:t>
      </w:r>
    </w:p>
    <w:p w:rsidR="004162D3" w:rsidRPr="004162D3" w:rsidRDefault="004162D3" w:rsidP="004162D3">
      <w:pPr>
        <w:pStyle w:val="BasicParagraph"/>
        <w:ind w:firstLine="170"/>
        <w:jc w:val="center"/>
        <w:rPr>
          <w:rStyle w:val="CharacterStyle1"/>
          <w:rFonts w:ascii="Arial" w:hAnsi="Arial" w:cs="Arial"/>
          <w:b/>
          <w:bCs/>
          <w:sz w:val="24"/>
          <w:szCs w:val="24"/>
        </w:rPr>
      </w:pPr>
      <w:r w:rsidRPr="004162D3">
        <w:rPr>
          <w:rStyle w:val="CharacterStyle1"/>
          <w:rFonts w:ascii="Arial" w:hAnsi="Arial" w:cs="Arial"/>
          <w:b/>
          <w:bCs/>
          <w:sz w:val="24"/>
          <w:szCs w:val="24"/>
        </w:rPr>
        <w:t>8 ЎСЫНЫЛАТЫН ЈДЕБИЕТТЕРДІЅ ТІЗІМІ*</w:t>
      </w:r>
    </w:p>
    <w:p w:rsidR="004162D3" w:rsidRPr="004162D3" w:rsidRDefault="004162D3" w:rsidP="004162D3">
      <w:pPr>
        <w:pStyle w:val="BasicParagraph"/>
        <w:ind w:firstLine="170"/>
        <w:jc w:val="center"/>
        <w:rPr>
          <w:rStyle w:val="CharacterStyle1"/>
          <w:rFonts w:ascii="Arial" w:hAnsi="Arial" w:cs="Arial"/>
          <w:b/>
          <w:bCs/>
          <w:sz w:val="24"/>
          <w:szCs w:val="24"/>
        </w:rPr>
      </w:pPr>
    </w:p>
    <w:p w:rsidR="004162D3" w:rsidRPr="004162D3" w:rsidRDefault="004162D3" w:rsidP="004162D3">
      <w:pPr>
        <w:pStyle w:val="BasicParagraph"/>
        <w:ind w:firstLine="170"/>
        <w:jc w:val="center"/>
        <w:rPr>
          <w:rStyle w:val="CharacterStyle1"/>
          <w:rFonts w:ascii="Arial" w:hAnsi="Arial" w:cs="Arial"/>
          <w:b/>
          <w:bCs/>
          <w:sz w:val="24"/>
          <w:szCs w:val="24"/>
        </w:rPr>
      </w:pPr>
      <w:r w:rsidRPr="004162D3">
        <w:rPr>
          <w:rStyle w:val="CharacterStyle1"/>
          <w:rFonts w:ascii="Arial" w:hAnsi="Arial" w:cs="Arial"/>
          <w:b/>
          <w:bCs/>
          <w:sz w:val="24"/>
          <w:szCs w:val="24"/>
        </w:rPr>
        <w:t>Орыс тіліндегі</w:t>
      </w:r>
    </w:p>
    <w:p w:rsidR="004162D3" w:rsidRPr="004162D3" w:rsidRDefault="004162D3" w:rsidP="004162D3">
      <w:pPr>
        <w:pStyle w:val="BasicParagraph"/>
        <w:ind w:firstLine="170"/>
        <w:jc w:val="both"/>
        <w:rPr>
          <w:rStyle w:val="CharacterStyle1"/>
          <w:rFonts w:ascii="Arial" w:hAnsi="Arial" w:cs="Arial"/>
          <w:b/>
          <w:bCs/>
          <w:sz w:val="24"/>
          <w:szCs w:val="24"/>
        </w:rPr>
      </w:pPr>
    </w:p>
    <w:p w:rsidR="004162D3" w:rsidRPr="004162D3" w:rsidRDefault="004162D3" w:rsidP="004162D3">
      <w:pPr>
        <w:pStyle w:val="BasicParagraph"/>
        <w:ind w:firstLine="170"/>
        <w:jc w:val="both"/>
        <w:rPr>
          <w:rStyle w:val="CharacterStyle1"/>
          <w:rFonts w:ascii="Arial" w:hAnsi="Arial" w:cs="Arial"/>
          <w:b/>
          <w:bCs/>
          <w:sz w:val="24"/>
          <w:szCs w:val="24"/>
        </w:rPr>
      </w:pPr>
      <w:r w:rsidRPr="004162D3">
        <w:rPr>
          <w:rStyle w:val="CharacterStyle1"/>
          <w:rFonts w:ascii="Arial" w:hAnsi="Arial" w:cs="Arial"/>
          <w:b/>
          <w:bCs/>
          <w:sz w:val="24"/>
          <w:szCs w:val="24"/>
        </w:rPr>
        <w:t xml:space="preserve">негізгі: </w:t>
      </w:r>
    </w:p>
    <w:p w:rsidR="004162D3" w:rsidRPr="004162D3" w:rsidRDefault="004162D3" w:rsidP="004162D3">
      <w:pPr>
        <w:pStyle w:val="BasicParagraph"/>
        <w:ind w:left="530" w:hanging="360"/>
        <w:jc w:val="both"/>
        <w:rPr>
          <w:rStyle w:val="CharacterStyle1"/>
          <w:rFonts w:ascii="Arial" w:hAnsi="Arial" w:cs="Arial"/>
          <w:sz w:val="24"/>
          <w:szCs w:val="24"/>
        </w:rPr>
      </w:pPr>
      <w:r w:rsidRPr="004162D3">
        <w:rPr>
          <w:rStyle w:val="CharacterStyle1"/>
          <w:rFonts w:ascii="Arial" w:hAnsi="Arial" w:cs="Arial"/>
          <w:sz w:val="24"/>
          <w:szCs w:val="24"/>
        </w:rPr>
        <w:t>1.</w:t>
      </w:r>
      <w:r w:rsidRPr="004162D3">
        <w:rPr>
          <w:rStyle w:val="CharacterStyle1"/>
          <w:rFonts w:ascii="Arial" w:hAnsi="Arial" w:cs="Arial"/>
          <w:sz w:val="24"/>
          <w:szCs w:val="24"/>
        </w:rPr>
        <w:tab/>
      </w:r>
      <w:r w:rsidRPr="004162D3">
        <w:rPr>
          <w:rStyle w:val="CharacterStyle1"/>
          <w:rFonts w:ascii="Arial" w:hAnsi="Arial" w:cs="Arial"/>
          <w:spacing w:val="-4"/>
          <w:sz w:val="24"/>
          <w:szCs w:val="24"/>
        </w:rPr>
        <w:t xml:space="preserve">Мухин Н.А. Пропедевтика внутренних болезней:  Учебник для вузов /Н.А. Мухин, В.С. Моисеев.-М.:ГЭОТАР-МЕД, 2004. </w:t>
      </w:r>
    </w:p>
    <w:p w:rsidR="004162D3" w:rsidRPr="004162D3" w:rsidRDefault="004162D3" w:rsidP="004162D3">
      <w:pPr>
        <w:pStyle w:val="BasicParagraph"/>
        <w:ind w:left="530" w:hanging="360"/>
        <w:jc w:val="both"/>
        <w:rPr>
          <w:rStyle w:val="CharacterStyle1"/>
          <w:rFonts w:ascii="Arial" w:hAnsi="Arial" w:cs="Arial"/>
          <w:sz w:val="24"/>
          <w:szCs w:val="24"/>
        </w:rPr>
      </w:pPr>
      <w:r w:rsidRPr="004162D3">
        <w:rPr>
          <w:rStyle w:val="CharacterStyle1"/>
          <w:rFonts w:ascii="Arial" w:hAnsi="Arial" w:cs="Arial"/>
          <w:sz w:val="24"/>
          <w:szCs w:val="24"/>
        </w:rPr>
        <w:t>2.</w:t>
      </w:r>
      <w:r w:rsidRPr="004162D3">
        <w:rPr>
          <w:rStyle w:val="CharacterStyle1"/>
          <w:rFonts w:ascii="Arial" w:hAnsi="Arial" w:cs="Arial"/>
          <w:sz w:val="24"/>
          <w:szCs w:val="24"/>
        </w:rPr>
        <w:tab/>
        <w:t>Внутренние болезни. В 2 т.:Учебник для вузов /Под ред. А.И. Мартынова, Н.А. Мухина, В.С. Моисеева, А.С. Галявича. - М.:ГЭОТАР- МЕД.,Т. 2.-2002.</w:t>
      </w:r>
    </w:p>
    <w:p w:rsidR="004162D3" w:rsidRPr="004162D3" w:rsidRDefault="004162D3" w:rsidP="004162D3">
      <w:pPr>
        <w:pStyle w:val="BasicParagraph"/>
        <w:ind w:left="530" w:hanging="360"/>
        <w:jc w:val="both"/>
        <w:rPr>
          <w:rStyle w:val="CharacterStyle1"/>
          <w:rFonts w:ascii="Arial" w:hAnsi="Arial" w:cs="Arial"/>
          <w:sz w:val="24"/>
          <w:szCs w:val="24"/>
        </w:rPr>
      </w:pPr>
      <w:r w:rsidRPr="004162D3">
        <w:rPr>
          <w:rStyle w:val="CharacterStyle1"/>
          <w:rFonts w:ascii="Arial" w:hAnsi="Arial" w:cs="Arial"/>
          <w:sz w:val="24"/>
          <w:szCs w:val="24"/>
        </w:rPr>
        <w:t>3.</w:t>
      </w:r>
      <w:r w:rsidRPr="004162D3">
        <w:rPr>
          <w:rStyle w:val="CharacterStyle1"/>
          <w:rFonts w:ascii="Arial" w:hAnsi="Arial" w:cs="Arial"/>
          <w:sz w:val="24"/>
          <w:szCs w:val="24"/>
        </w:rPr>
        <w:tab/>
        <w:t>Внутренние болезни: Учебник в 2-х т./ Под ред. А.И. Мартынова, Н.А. Мухина, В.С. Моисеева.-М.:ГЭОТАР- МЕД., .-2004.</w:t>
      </w:r>
    </w:p>
    <w:p w:rsidR="004162D3" w:rsidRPr="004162D3" w:rsidRDefault="004162D3" w:rsidP="004162D3">
      <w:pPr>
        <w:pStyle w:val="BasicParagraph"/>
        <w:ind w:left="530" w:hanging="360"/>
        <w:jc w:val="both"/>
        <w:rPr>
          <w:rStyle w:val="CharacterStyle1"/>
          <w:rFonts w:ascii="Arial" w:hAnsi="Arial" w:cs="Arial"/>
          <w:sz w:val="24"/>
          <w:szCs w:val="24"/>
        </w:rPr>
      </w:pPr>
      <w:r w:rsidRPr="004162D3">
        <w:rPr>
          <w:rStyle w:val="CharacterStyle1"/>
          <w:rFonts w:ascii="Arial" w:hAnsi="Arial" w:cs="Arial"/>
          <w:sz w:val="24"/>
          <w:szCs w:val="24"/>
        </w:rPr>
        <w:t>4.</w:t>
      </w:r>
      <w:r w:rsidRPr="004162D3">
        <w:rPr>
          <w:rStyle w:val="CharacterStyle1"/>
          <w:rFonts w:ascii="Arial" w:hAnsi="Arial" w:cs="Arial"/>
          <w:sz w:val="24"/>
          <w:szCs w:val="24"/>
        </w:rPr>
        <w:tab/>
        <w:t xml:space="preserve">А.Л. Гребенев. Пропедевтика внутренних болезней.- М.: Медицина.-2002. </w:t>
      </w:r>
    </w:p>
    <w:p w:rsidR="004162D3" w:rsidRPr="004162D3" w:rsidRDefault="004162D3" w:rsidP="004162D3">
      <w:pPr>
        <w:pStyle w:val="BasicParagraph"/>
        <w:ind w:firstLine="170"/>
        <w:jc w:val="both"/>
        <w:rPr>
          <w:rStyle w:val="CharacterStyle1"/>
          <w:rFonts w:ascii="Arial" w:hAnsi="Arial" w:cs="Arial"/>
          <w:sz w:val="24"/>
          <w:szCs w:val="24"/>
        </w:rPr>
      </w:pPr>
      <w:r w:rsidRPr="004162D3">
        <w:rPr>
          <w:rStyle w:val="CharacterStyle1"/>
          <w:rFonts w:ascii="Arial" w:hAnsi="Arial" w:cs="Arial"/>
          <w:sz w:val="24"/>
          <w:szCs w:val="24"/>
        </w:rPr>
        <w:t xml:space="preserve"> </w:t>
      </w:r>
    </w:p>
    <w:p w:rsidR="004162D3" w:rsidRPr="004162D3" w:rsidRDefault="004162D3" w:rsidP="004162D3">
      <w:pPr>
        <w:pStyle w:val="BasicParagraph"/>
        <w:ind w:firstLine="170"/>
        <w:jc w:val="both"/>
        <w:rPr>
          <w:rStyle w:val="CharacterStyle1"/>
          <w:rFonts w:ascii="Arial" w:hAnsi="Arial" w:cs="Arial"/>
          <w:sz w:val="24"/>
          <w:szCs w:val="24"/>
        </w:rPr>
      </w:pPr>
      <w:r w:rsidRPr="004162D3">
        <w:rPr>
          <w:rStyle w:val="CharacterStyle1"/>
          <w:rFonts w:ascii="Arial" w:hAnsi="Arial" w:cs="Arial"/>
          <w:b/>
          <w:bCs/>
          <w:sz w:val="24"/>
          <w:szCs w:val="24"/>
        </w:rPr>
        <w:t xml:space="preserve">қосымша: </w:t>
      </w:r>
    </w:p>
    <w:p w:rsidR="004162D3" w:rsidRPr="004162D3" w:rsidRDefault="004162D3" w:rsidP="004162D3">
      <w:pPr>
        <w:pStyle w:val="BasicParagraph"/>
        <w:ind w:firstLine="170"/>
        <w:jc w:val="both"/>
        <w:rPr>
          <w:rStyle w:val="CharacterStyle1"/>
          <w:rFonts w:ascii="Arial" w:hAnsi="Arial" w:cs="Arial"/>
          <w:sz w:val="24"/>
          <w:szCs w:val="24"/>
        </w:rPr>
      </w:pPr>
      <w:r w:rsidRPr="004162D3">
        <w:rPr>
          <w:rStyle w:val="CharacterStyle1"/>
          <w:rFonts w:ascii="Arial" w:hAnsi="Arial" w:cs="Arial"/>
          <w:sz w:val="24"/>
          <w:szCs w:val="24"/>
        </w:rPr>
        <w:t xml:space="preserve"> </w:t>
      </w:r>
    </w:p>
    <w:p w:rsidR="004162D3" w:rsidRPr="004162D3" w:rsidRDefault="004162D3" w:rsidP="004162D3">
      <w:pPr>
        <w:pStyle w:val="BasicParagraph"/>
        <w:ind w:left="530" w:hanging="360"/>
        <w:jc w:val="both"/>
        <w:rPr>
          <w:rStyle w:val="CharacterStyle1"/>
          <w:rFonts w:ascii="Arial" w:hAnsi="Arial" w:cs="Arial"/>
          <w:sz w:val="24"/>
          <w:szCs w:val="24"/>
        </w:rPr>
      </w:pPr>
      <w:r w:rsidRPr="004162D3">
        <w:rPr>
          <w:rStyle w:val="CharacterStyle1"/>
          <w:rFonts w:ascii="Arial" w:hAnsi="Arial" w:cs="Arial"/>
          <w:sz w:val="24"/>
          <w:szCs w:val="24"/>
        </w:rPr>
        <w:t>1.</w:t>
      </w:r>
      <w:r w:rsidRPr="004162D3">
        <w:rPr>
          <w:rStyle w:val="CharacterStyle1"/>
          <w:rFonts w:ascii="Arial" w:hAnsi="Arial" w:cs="Arial"/>
          <w:sz w:val="24"/>
          <w:szCs w:val="24"/>
        </w:rPr>
        <w:tab/>
        <w:t xml:space="preserve">Палеев Н.П. Болезни органов дыхания. - М. : Медицина, 2000. </w:t>
      </w:r>
    </w:p>
    <w:p w:rsidR="004162D3" w:rsidRPr="004162D3" w:rsidRDefault="004162D3" w:rsidP="004162D3">
      <w:pPr>
        <w:pStyle w:val="BasicParagraph"/>
        <w:ind w:left="530" w:hanging="360"/>
        <w:jc w:val="both"/>
        <w:rPr>
          <w:rStyle w:val="CharacterStyle1"/>
          <w:rFonts w:ascii="Arial" w:hAnsi="Arial" w:cs="Arial"/>
          <w:sz w:val="24"/>
          <w:szCs w:val="24"/>
        </w:rPr>
      </w:pPr>
      <w:r w:rsidRPr="004162D3">
        <w:rPr>
          <w:rStyle w:val="CharacterStyle1"/>
          <w:rFonts w:ascii="Arial" w:hAnsi="Arial" w:cs="Arial"/>
          <w:sz w:val="24"/>
          <w:szCs w:val="24"/>
        </w:rPr>
        <w:t>2.</w:t>
      </w:r>
      <w:r w:rsidRPr="004162D3">
        <w:rPr>
          <w:rStyle w:val="CharacterStyle1"/>
          <w:rFonts w:ascii="Arial" w:hAnsi="Arial" w:cs="Arial"/>
          <w:sz w:val="24"/>
          <w:szCs w:val="24"/>
        </w:rPr>
        <w:tab/>
        <w:t>Григорьев П.Я., Яковенко Э.П. Клиническая гастроэнтерология. - М., 2001.</w:t>
      </w:r>
    </w:p>
    <w:p w:rsidR="004162D3" w:rsidRPr="004162D3" w:rsidRDefault="004162D3" w:rsidP="004162D3">
      <w:pPr>
        <w:pStyle w:val="BasicParagraph"/>
        <w:ind w:left="530" w:hanging="360"/>
        <w:jc w:val="both"/>
        <w:rPr>
          <w:rStyle w:val="CharacterStyle1"/>
          <w:rFonts w:ascii="Arial" w:hAnsi="Arial" w:cs="Arial"/>
          <w:sz w:val="24"/>
          <w:szCs w:val="24"/>
        </w:rPr>
      </w:pPr>
      <w:r w:rsidRPr="004162D3">
        <w:rPr>
          <w:rStyle w:val="CharacterStyle1"/>
          <w:rFonts w:ascii="Arial" w:hAnsi="Arial" w:cs="Arial"/>
          <w:sz w:val="24"/>
          <w:szCs w:val="24"/>
        </w:rPr>
        <w:t>3.</w:t>
      </w:r>
      <w:r w:rsidRPr="004162D3">
        <w:rPr>
          <w:rStyle w:val="CharacterStyle1"/>
          <w:rFonts w:ascii="Arial" w:hAnsi="Arial" w:cs="Arial"/>
          <w:sz w:val="24"/>
          <w:szCs w:val="24"/>
        </w:rPr>
        <w:tab/>
        <w:t>Окороков А.Н. Диагностика болезней внут</w:t>
      </w:r>
      <w:r w:rsidRPr="004162D3">
        <w:rPr>
          <w:rStyle w:val="CharacterStyle1"/>
          <w:rFonts w:ascii="Arial" w:hAnsi="Arial" w:cs="Arial"/>
          <w:sz w:val="24"/>
          <w:szCs w:val="24"/>
        </w:rPr>
        <w:softHyphen/>
        <w:t xml:space="preserve">ренних органов: </w:t>
      </w:r>
    </w:p>
    <w:p w:rsidR="004162D3" w:rsidRPr="004162D3" w:rsidRDefault="004162D3" w:rsidP="004162D3">
      <w:pPr>
        <w:pStyle w:val="BasicParagraph"/>
        <w:ind w:left="530" w:hanging="360"/>
        <w:jc w:val="both"/>
        <w:rPr>
          <w:rStyle w:val="CharacterStyle1"/>
          <w:rFonts w:ascii="Arial" w:hAnsi="Arial" w:cs="Arial"/>
          <w:sz w:val="24"/>
          <w:szCs w:val="24"/>
        </w:rPr>
      </w:pPr>
      <w:r w:rsidRPr="004162D3">
        <w:rPr>
          <w:rStyle w:val="CharacterStyle1"/>
          <w:rFonts w:ascii="Arial" w:hAnsi="Arial" w:cs="Arial"/>
          <w:sz w:val="24"/>
          <w:szCs w:val="24"/>
        </w:rPr>
        <w:t>4.</w:t>
      </w:r>
      <w:r w:rsidRPr="004162D3">
        <w:rPr>
          <w:rStyle w:val="CharacterStyle1"/>
          <w:rFonts w:ascii="Arial" w:hAnsi="Arial" w:cs="Arial"/>
          <w:sz w:val="24"/>
          <w:szCs w:val="24"/>
        </w:rPr>
        <w:tab/>
        <w:t>Руководство/А.Н. Окороков.-М.:Мед. лит. Т. 3:Диаг</w:t>
      </w:r>
      <w:r w:rsidRPr="004162D3">
        <w:rPr>
          <w:rStyle w:val="CharacterStyle1"/>
          <w:rFonts w:ascii="Arial" w:hAnsi="Arial" w:cs="Arial"/>
          <w:sz w:val="24"/>
          <w:szCs w:val="24"/>
        </w:rPr>
        <w:softHyphen/>
        <w:t>ностика болезней органов дыхания.- 2000.</w:t>
      </w:r>
    </w:p>
    <w:p w:rsidR="004162D3" w:rsidRPr="004162D3" w:rsidRDefault="004162D3" w:rsidP="004162D3">
      <w:pPr>
        <w:pStyle w:val="BasicParagraph"/>
        <w:ind w:left="530" w:hanging="360"/>
        <w:jc w:val="both"/>
        <w:rPr>
          <w:rStyle w:val="CharacterStyle1"/>
          <w:rFonts w:ascii="Arial" w:hAnsi="Arial" w:cs="Arial"/>
          <w:sz w:val="24"/>
          <w:szCs w:val="24"/>
        </w:rPr>
      </w:pPr>
      <w:r w:rsidRPr="004162D3">
        <w:rPr>
          <w:rStyle w:val="CharacterStyle1"/>
          <w:rFonts w:ascii="Arial" w:hAnsi="Arial" w:cs="Arial"/>
          <w:sz w:val="24"/>
          <w:szCs w:val="24"/>
        </w:rPr>
        <w:t>5.</w:t>
      </w:r>
      <w:r w:rsidRPr="004162D3">
        <w:rPr>
          <w:rStyle w:val="CharacterStyle1"/>
          <w:rFonts w:ascii="Arial" w:hAnsi="Arial" w:cs="Arial"/>
          <w:sz w:val="24"/>
          <w:szCs w:val="24"/>
        </w:rPr>
        <w:tab/>
        <w:t>Окороков А.Н. Диагностика болезней внут</w:t>
      </w:r>
      <w:r w:rsidRPr="004162D3">
        <w:rPr>
          <w:rStyle w:val="CharacterStyle1"/>
          <w:rFonts w:ascii="Arial" w:hAnsi="Arial" w:cs="Arial"/>
          <w:sz w:val="24"/>
          <w:szCs w:val="24"/>
        </w:rPr>
        <w:softHyphen/>
        <w:t>ренних органов: Руководство /А.Н. Окороков.-М.:Мед. лит. Т.5:Диаг</w:t>
      </w:r>
      <w:r w:rsidRPr="004162D3">
        <w:rPr>
          <w:rStyle w:val="CharacterStyle1"/>
          <w:rFonts w:ascii="Arial" w:hAnsi="Arial" w:cs="Arial"/>
          <w:sz w:val="24"/>
          <w:szCs w:val="24"/>
        </w:rPr>
        <w:softHyphen/>
        <w:t>ностика болезней системы крови. Диагностика болезней почек.-2002.</w:t>
      </w:r>
    </w:p>
    <w:p w:rsidR="004162D3" w:rsidRPr="004162D3" w:rsidRDefault="004162D3" w:rsidP="004162D3">
      <w:pPr>
        <w:pStyle w:val="BasicParagraph"/>
        <w:ind w:left="530" w:hanging="360"/>
        <w:jc w:val="both"/>
        <w:rPr>
          <w:rStyle w:val="CharacterStyle1"/>
          <w:rFonts w:ascii="Arial" w:hAnsi="Arial" w:cs="Arial"/>
          <w:sz w:val="24"/>
          <w:szCs w:val="24"/>
        </w:rPr>
      </w:pPr>
      <w:r w:rsidRPr="004162D3">
        <w:rPr>
          <w:rStyle w:val="CharacterStyle1"/>
          <w:rFonts w:ascii="Arial" w:hAnsi="Arial" w:cs="Arial"/>
          <w:sz w:val="24"/>
          <w:szCs w:val="24"/>
        </w:rPr>
        <w:t>6.</w:t>
      </w:r>
      <w:r w:rsidRPr="004162D3">
        <w:rPr>
          <w:rStyle w:val="CharacterStyle1"/>
          <w:rFonts w:ascii="Arial" w:hAnsi="Arial" w:cs="Arial"/>
          <w:sz w:val="24"/>
          <w:szCs w:val="24"/>
        </w:rPr>
        <w:tab/>
        <w:t>Окороков А.Н. Диагностика болезней внут</w:t>
      </w:r>
      <w:r w:rsidRPr="004162D3">
        <w:rPr>
          <w:rStyle w:val="CharacterStyle1"/>
          <w:rFonts w:ascii="Arial" w:hAnsi="Arial" w:cs="Arial"/>
          <w:sz w:val="24"/>
          <w:szCs w:val="24"/>
        </w:rPr>
        <w:softHyphen/>
        <w:t>ренних органов: Руководство/А.Н. Окороков.-М.:Мед. лит. Т.1:Диаг</w:t>
      </w:r>
      <w:r w:rsidRPr="004162D3">
        <w:rPr>
          <w:rStyle w:val="CharacterStyle1"/>
          <w:rFonts w:ascii="Arial" w:hAnsi="Arial" w:cs="Arial"/>
          <w:sz w:val="24"/>
          <w:szCs w:val="24"/>
        </w:rPr>
        <w:softHyphen/>
        <w:t>ностика болезней органов пищеварения.- 2002.</w:t>
      </w:r>
    </w:p>
    <w:p w:rsidR="004162D3" w:rsidRPr="004162D3" w:rsidRDefault="004162D3" w:rsidP="004162D3">
      <w:pPr>
        <w:pStyle w:val="BasicParagraph"/>
        <w:ind w:left="530" w:hanging="360"/>
        <w:jc w:val="both"/>
        <w:rPr>
          <w:rStyle w:val="CharacterStyle1"/>
          <w:rFonts w:ascii="Arial" w:hAnsi="Arial" w:cs="Arial"/>
          <w:sz w:val="24"/>
          <w:szCs w:val="24"/>
        </w:rPr>
      </w:pPr>
      <w:r w:rsidRPr="004162D3">
        <w:rPr>
          <w:rStyle w:val="CharacterStyle1"/>
          <w:rFonts w:ascii="Arial" w:hAnsi="Arial" w:cs="Arial"/>
          <w:sz w:val="24"/>
          <w:szCs w:val="24"/>
        </w:rPr>
        <w:t>7.</w:t>
      </w:r>
      <w:r w:rsidRPr="004162D3">
        <w:rPr>
          <w:rStyle w:val="CharacterStyle1"/>
          <w:rFonts w:ascii="Arial" w:hAnsi="Arial" w:cs="Arial"/>
          <w:sz w:val="24"/>
          <w:szCs w:val="24"/>
        </w:rPr>
        <w:tab/>
        <w:t>Окороков А.Н.. Диагностика болезней внут</w:t>
      </w:r>
      <w:r w:rsidRPr="004162D3">
        <w:rPr>
          <w:rStyle w:val="CharacterStyle1"/>
          <w:rFonts w:ascii="Arial" w:hAnsi="Arial" w:cs="Arial"/>
          <w:sz w:val="24"/>
          <w:szCs w:val="24"/>
        </w:rPr>
        <w:softHyphen/>
        <w:t>ренних органов: Руководство/А.Н. Окороков. - М.:Мед. лит. Т. 2:Диаг</w:t>
      </w:r>
      <w:r w:rsidRPr="004162D3">
        <w:rPr>
          <w:rStyle w:val="CharacterStyle1"/>
          <w:rFonts w:ascii="Arial" w:hAnsi="Arial" w:cs="Arial"/>
          <w:sz w:val="24"/>
          <w:szCs w:val="24"/>
        </w:rPr>
        <w:softHyphen/>
        <w:t>ностика ревматических и системных заболеваний соединительной ткани. Диагностика эндокринных заболеваний.- 2003.</w:t>
      </w:r>
    </w:p>
    <w:p w:rsidR="004162D3" w:rsidRPr="004162D3" w:rsidRDefault="004162D3" w:rsidP="004162D3">
      <w:pPr>
        <w:pStyle w:val="BasicParagraph"/>
        <w:ind w:left="530" w:hanging="360"/>
        <w:jc w:val="both"/>
        <w:rPr>
          <w:rStyle w:val="CharacterStyle1"/>
          <w:rFonts w:ascii="Arial" w:hAnsi="Arial" w:cs="Arial"/>
          <w:sz w:val="24"/>
          <w:szCs w:val="24"/>
        </w:rPr>
      </w:pPr>
      <w:r w:rsidRPr="004162D3">
        <w:rPr>
          <w:rStyle w:val="CharacterStyle1"/>
          <w:rFonts w:ascii="Arial" w:hAnsi="Arial" w:cs="Arial"/>
          <w:sz w:val="24"/>
          <w:szCs w:val="24"/>
        </w:rPr>
        <w:t>8.</w:t>
      </w:r>
      <w:r w:rsidRPr="004162D3">
        <w:rPr>
          <w:rStyle w:val="CharacterStyle1"/>
          <w:rFonts w:ascii="Arial" w:hAnsi="Arial" w:cs="Arial"/>
          <w:sz w:val="24"/>
          <w:szCs w:val="24"/>
        </w:rPr>
        <w:tab/>
        <w:t>Окороков А.Н. Диагностика болезней внут</w:t>
      </w:r>
      <w:r w:rsidRPr="004162D3">
        <w:rPr>
          <w:rStyle w:val="CharacterStyle1"/>
          <w:rFonts w:ascii="Arial" w:hAnsi="Arial" w:cs="Arial"/>
          <w:sz w:val="24"/>
          <w:szCs w:val="24"/>
        </w:rPr>
        <w:softHyphen/>
        <w:t>ренних органов: Руководство/А.Н. Окороков. - М.:Мед. лит. Т. 9:Диаг</w:t>
      </w:r>
      <w:r w:rsidRPr="004162D3">
        <w:rPr>
          <w:rStyle w:val="CharacterStyle1"/>
          <w:rFonts w:ascii="Arial" w:hAnsi="Arial" w:cs="Arial"/>
          <w:sz w:val="24"/>
          <w:szCs w:val="24"/>
        </w:rPr>
        <w:softHyphen/>
        <w:t xml:space="preserve">ностика болезней сердца и сосудов.- 2005 </w:t>
      </w:r>
    </w:p>
    <w:p w:rsidR="004162D3" w:rsidRPr="004162D3" w:rsidRDefault="004162D3" w:rsidP="004162D3">
      <w:pPr>
        <w:pStyle w:val="BasicParagraph"/>
        <w:ind w:firstLine="170"/>
        <w:jc w:val="both"/>
        <w:rPr>
          <w:rStyle w:val="CharacterStyle1"/>
          <w:rFonts w:ascii="Arial" w:hAnsi="Arial" w:cs="Arial"/>
          <w:sz w:val="24"/>
          <w:szCs w:val="24"/>
        </w:rPr>
      </w:pPr>
      <w:r w:rsidRPr="004162D3">
        <w:rPr>
          <w:rStyle w:val="CharacterStyle1"/>
          <w:rFonts w:ascii="Arial" w:hAnsi="Arial" w:cs="Arial"/>
          <w:sz w:val="24"/>
          <w:szCs w:val="24"/>
        </w:rPr>
        <w:t xml:space="preserve"> </w:t>
      </w:r>
    </w:p>
    <w:p w:rsidR="004162D3" w:rsidRPr="004162D3" w:rsidRDefault="004162D3" w:rsidP="004162D3">
      <w:pPr>
        <w:pStyle w:val="BasicParagraph"/>
        <w:ind w:firstLine="170"/>
        <w:jc w:val="both"/>
        <w:rPr>
          <w:rStyle w:val="CharacterStyle1"/>
          <w:rFonts w:ascii="Arial" w:hAnsi="Arial" w:cs="Arial"/>
          <w:sz w:val="24"/>
          <w:szCs w:val="24"/>
        </w:rPr>
      </w:pPr>
    </w:p>
    <w:p w:rsidR="004162D3" w:rsidRPr="004162D3" w:rsidRDefault="004162D3" w:rsidP="004162D3">
      <w:pPr>
        <w:pStyle w:val="BasicParagraph"/>
        <w:ind w:firstLine="170"/>
        <w:jc w:val="both"/>
        <w:rPr>
          <w:rStyle w:val="CharacterStyle1"/>
          <w:rFonts w:ascii="Arial" w:hAnsi="Arial" w:cs="Arial"/>
          <w:sz w:val="24"/>
          <w:szCs w:val="24"/>
        </w:rPr>
      </w:pPr>
    </w:p>
    <w:p w:rsidR="004162D3" w:rsidRPr="004162D3" w:rsidRDefault="004162D3" w:rsidP="004162D3">
      <w:pPr>
        <w:pStyle w:val="BasicParagraph"/>
        <w:ind w:firstLine="170"/>
        <w:jc w:val="both"/>
        <w:rPr>
          <w:rStyle w:val="CharacterStyle1"/>
          <w:rFonts w:ascii="Arial" w:hAnsi="Arial" w:cs="Arial"/>
          <w:sz w:val="24"/>
          <w:szCs w:val="24"/>
        </w:rPr>
      </w:pPr>
    </w:p>
    <w:p w:rsidR="004162D3" w:rsidRPr="004162D3" w:rsidRDefault="004162D3" w:rsidP="004162D3">
      <w:pPr>
        <w:pStyle w:val="BasicParagraph"/>
        <w:ind w:firstLine="170"/>
        <w:jc w:val="both"/>
        <w:rPr>
          <w:rStyle w:val="CharacterStyle1"/>
          <w:rFonts w:ascii="Arial" w:hAnsi="Arial" w:cs="Arial"/>
          <w:sz w:val="24"/>
          <w:szCs w:val="24"/>
        </w:rPr>
      </w:pPr>
    </w:p>
    <w:p w:rsidR="004162D3" w:rsidRPr="004162D3" w:rsidRDefault="004162D3" w:rsidP="004162D3">
      <w:pPr>
        <w:pStyle w:val="BasicParagraph"/>
        <w:ind w:firstLine="170"/>
        <w:jc w:val="both"/>
        <w:rPr>
          <w:rStyle w:val="CharacterStyle1"/>
          <w:rFonts w:ascii="Arial" w:hAnsi="Arial" w:cs="Arial"/>
          <w:sz w:val="24"/>
          <w:szCs w:val="24"/>
        </w:rPr>
      </w:pPr>
    </w:p>
    <w:p w:rsidR="004162D3" w:rsidRPr="004162D3" w:rsidRDefault="004162D3" w:rsidP="004162D3">
      <w:pPr>
        <w:pStyle w:val="BasicParagraph"/>
        <w:ind w:firstLine="170"/>
        <w:jc w:val="both"/>
        <w:rPr>
          <w:rStyle w:val="CharacterStyle1"/>
          <w:rFonts w:ascii="Arial" w:hAnsi="Arial" w:cs="Arial"/>
          <w:sz w:val="24"/>
          <w:szCs w:val="24"/>
        </w:rPr>
      </w:pPr>
    </w:p>
    <w:p w:rsidR="004162D3" w:rsidRPr="004162D3" w:rsidRDefault="004162D3" w:rsidP="004162D3">
      <w:pPr>
        <w:pStyle w:val="BasicParagraph"/>
        <w:ind w:firstLine="170"/>
        <w:jc w:val="both"/>
        <w:rPr>
          <w:rStyle w:val="CharacterStyle1"/>
          <w:rFonts w:ascii="Arial" w:hAnsi="Arial" w:cs="Arial"/>
          <w:sz w:val="24"/>
          <w:szCs w:val="24"/>
        </w:rPr>
      </w:pPr>
    </w:p>
    <w:p w:rsidR="004162D3" w:rsidRPr="004162D3" w:rsidRDefault="004162D3" w:rsidP="004162D3">
      <w:pPr>
        <w:pStyle w:val="BasicParagraph"/>
        <w:ind w:firstLine="170"/>
        <w:jc w:val="both"/>
        <w:rPr>
          <w:rStyle w:val="CharacterStyle1"/>
          <w:rFonts w:ascii="Arial" w:hAnsi="Arial" w:cs="Arial"/>
          <w:sz w:val="24"/>
          <w:szCs w:val="24"/>
        </w:rPr>
      </w:pPr>
      <w:r w:rsidRPr="004162D3">
        <w:rPr>
          <w:rStyle w:val="CharacterStyle1"/>
          <w:rFonts w:ascii="Arial" w:hAnsi="Arial" w:cs="Arial"/>
          <w:b/>
          <w:bCs/>
          <w:i/>
          <w:iCs/>
          <w:sz w:val="24"/>
          <w:szCs w:val="24"/>
        </w:rPr>
        <w:lastRenderedPageBreak/>
        <w:t>Ескерту</w:t>
      </w:r>
      <w:r w:rsidRPr="004162D3">
        <w:rPr>
          <w:rStyle w:val="CharacterStyle1"/>
          <w:rFonts w:ascii="Arial" w:hAnsi="Arial" w:cs="Arial"/>
          <w:sz w:val="24"/>
          <w:szCs w:val="24"/>
        </w:rPr>
        <w:t xml:space="preserve">: * -Јдебиеттердіѕ тізімі жыл сайын жаѕартылуы мїмкін. </w:t>
      </w:r>
    </w:p>
    <w:p w:rsidR="004162D3" w:rsidRPr="004162D3" w:rsidRDefault="004162D3" w:rsidP="004162D3">
      <w:pPr>
        <w:pStyle w:val="BasicParagraph"/>
        <w:ind w:firstLine="170"/>
        <w:jc w:val="center"/>
        <w:rPr>
          <w:rStyle w:val="CharacterStyle1"/>
          <w:rFonts w:ascii="Arial" w:hAnsi="Arial" w:cs="Arial"/>
          <w:b/>
          <w:bCs/>
          <w:sz w:val="24"/>
          <w:szCs w:val="24"/>
        </w:rPr>
      </w:pPr>
      <w:r w:rsidRPr="004162D3">
        <w:rPr>
          <w:rStyle w:val="CharacterStyle1"/>
          <w:rFonts w:ascii="Arial" w:hAnsi="Arial" w:cs="Arial"/>
          <w:b/>
          <w:bCs/>
          <w:sz w:val="24"/>
          <w:szCs w:val="24"/>
        </w:rPr>
        <w:t xml:space="preserve"> АВТОРЛАР</w:t>
      </w:r>
    </w:p>
    <w:p w:rsidR="004162D3" w:rsidRPr="004162D3" w:rsidRDefault="004162D3" w:rsidP="004162D3">
      <w:pPr>
        <w:pStyle w:val="BasicParagraph"/>
        <w:ind w:firstLine="170"/>
        <w:jc w:val="center"/>
        <w:rPr>
          <w:rStyle w:val="CharacterStyle1"/>
          <w:rFonts w:ascii="Arial" w:hAnsi="Arial" w:cs="Arial"/>
          <w:b/>
          <w:bCs/>
          <w:sz w:val="24"/>
          <w:szCs w:val="24"/>
        </w:rPr>
      </w:pPr>
    </w:p>
    <w:p w:rsidR="004162D3" w:rsidRPr="004162D3" w:rsidRDefault="004162D3" w:rsidP="004162D3">
      <w:pPr>
        <w:pStyle w:val="BasicParagraph"/>
        <w:ind w:left="530" w:hanging="360"/>
        <w:jc w:val="both"/>
        <w:rPr>
          <w:rStyle w:val="CharacterStyle1"/>
          <w:rFonts w:ascii="Arial" w:hAnsi="Arial" w:cs="Arial"/>
          <w:sz w:val="24"/>
          <w:szCs w:val="24"/>
        </w:rPr>
      </w:pPr>
      <w:r w:rsidRPr="004162D3">
        <w:rPr>
          <w:rStyle w:val="CharacterStyle1"/>
          <w:rFonts w:ascii="Arial" w:hAnsi="Arial" w:cs="Arial"/>
          <w:sz w:val="24"/>
          <w:szCs w:val="24"/>
        </w:rPr>
        <w:t>1.</w:t>
      </w:r>
      <w:r w:rsidRPr="004162D3">
        <w:rPr>
          <w:rStyle w:val="CharacterStyle1"/>
          <w:rFonts w:ascii="Arial" w:hAnsi="Arial" w:cs="Arial"/>
          <w:sz w:val="24"/>
          <w:szCs w:val="24"/>
        </w:rPr>
        <w:tab/>
        <w:t>Д.Ж. Тайжанова– Қараєанды мемлекеттік медицина университетініѕ №1 ішкі аурулар дерматовенерология курсыныѕ кафедра меѕгерушісі, медицина єылымдарыныѕ докторы, профессор.</w:t>
      </w:r>
    </w:p>
    <w:p w:rsidR="004162D3" w:rsidRPr="004162D3" w:rsidRDefault="004162D3" w:rsidP="004162D3">
      <w:pPr>
        <w:pStyle w:val="BasicParagraph"/>
        <w:ind w:left="530" w:hanging="360"/>
        <w:jc w:val="both"/>
        <w:rPr>
          <w:rStyle w:val="CharacterStyle1"/>
          <w:rFonts w:ascii="Arial" w:hAnsi="Arial" w:cs="Arial"/>
          <w:sz w:val="24"/>
          <w:szCs w:val="24"/>
        </w:rPr>
      </w:pPr>
      <w:r w:rsidRPr="004162D3">
        <w:rPr>
          <w:rStyle w:val="CharacterStyle1"/>
          <w:rFonts w:ascii="Arial" w:hAnsi="Arial" w:cs="Arial"/>
          <w:sz w:val="24"/>
          <w:szCs w:val="24"/>
        </w:rPr>
        <w:t>2.</w:t>
      </w:r>
      <w:r w:rsidRPr="004162D3">
        <w:rPr>
          <w:rStyle w:val="CharacterStyle1"/>
          <w:rFonts w:ascii="Arial" w:hAnsi="Arial" w:cs="Arial"/>
          <w:sz w:val="24"/>
          <w:szCs w:val="24"/>
        </w:rPr>
        <w:tab/>
        <w:t xml:space="preserve">В. Б. Молотов-Лучанский – Қараєанды мемлекеттік медицина университеті-ніѕ дјрігергедейін дайындау кафедра меѕгерушісі, медицина єылымдарыныѕ докторы, доцент. </w:t>
      </w:r>
    </w:p>
    <w:p w:rsidR="004162D3" w:rsidRPr="004162D3" w:rsidRDefault="004162D3" w:rsidP="004162D3">
      <w:pPr>
        <w:pStyle w:val="BasicParagraph"/>
        <w:ind w:left="530" w:hanging="360"/>
        <w:jc w:val="both"/>
        <w:rPr>
          <w:rStyle w:val="CharacterStyle1"/>
          <w:rFonts w:ascii="Arial" w:hAnsi="Arial" w:cs="Arial"/>
          <w:sz w:val="24"/>
          <w:szCs w:val="24"/>
        </w:rPr>
      </w:pPr>
      <w:r w:rsidRPr="004162D3">
        <w:rPr>
          <w:rStyle w:val="CharacterStyle1"/>
          <w:rFonts w:ascii="Arial" w:hAnsi="Arial" w:cs="Arial"/>
          <w:sz w:val="24"/>
          <w:szCs w:val="24"/>
        </w:rPr>
        <w:t>3.</w:t>
      </w:r>
      <w:r w:rsidRPr="004162D3">
        <w:rPr>
          <w:rStyle w:val="CharacterStyle1"/>
          <w:rFonts w:ascii="Arial" w:hAnsi="Arial" w:cs="Arial"/>
          <w:sz w:val="24"/>
          <w:szCs w:val="24"/>
        </w:rPr>
        <w:tab/>
        <w:t xml:space="preserve">В.А. Ткачев- «Астана медициналық университетініѕ» ішкі аурурал пропе-девтикасыныѕ менгерушісі, медицина єылымдарыныѕ кандидаты, доцент </w:t>
      </w:r>
    </w:p>
    <w:p w:rsidR="004162D3" w:rsidRPr="004162D3" w:rsidRDefault="004162D3" w:rsidP="004162D3">
      <w:pPr>
        <w:pStyle w:val="BasicParagraph"/>
        <w:ind w:firstLine="170"/>
        <w:jc w:val="both"/>
        <w:rPr>
          <w:rStyle w:val="CharacterStyle1"/>
          <w:rFonts w:ascii="Arial" w:hAnsi="Arial" w:cs="Arial"/>
          <w:sz w:val="24"/>
          <w:szCs w:val="24"/>
        </w:rPr>
      </w:pPr>
    </w:p>
    <w:p w:rsidR="004162D3" w:rsidRPr="004162D3" w:rsidRDefault="004162D3" w:rsidP="004162D3">
      <w:pPr>
        <w:pStyle w:val="BasicParagraph"/>
        <w:ind w:firstLine="170"/>
        <w:jc w:val="both"/>
        <w:rPr>
          <w:rStyle w:val="CharacterStyle1"/>
          <w:rFonts w:ascii="Arial" w:hAnsi="Arial" w:cs="Arial"/>
          <w:b/>
          <w:bCs/>
          <w:sz w:val="24"/>
          <w:szCs w:val="24"/>
        </w:rPr>
      </w:pPr>
      <w:r w:rsidRPr="004162D3">
        <w:rPr>
          <w:rStyle w:val="CharacterStyle1"/>
          <w:rFonts w:ascii="Arial" w:hAnsi="Arial" w:cs="Arial"/>
          <w:b/>
          <w:bCs/>
          <w:sz w:val="24"/>
          <w:szCs w:val="24"/>
        </w:rPr>
        <w:t>Аударєан</w:t>
      </w:r>
    </w:p>
    <w:p w:rsidR="004162D3" w:rsidRPr="004162D3" w:rsidRDefault="004162D3" w:rsidP="004162D3">
      <w:pPr>
        <w:pStyle w:val="BasicParagraph"/>
        <w:ind w:firstLine="170"/>
        <w:jc w:val="both"/>
        <w:rPr>
          <w:rStyle w:val="CharacterStyle1"/>
          <w:rFonts w:ascii="Arial" w:hAnsi="Arial" w:cs="Arial"/>
          <w:sz w:val="24"/>
          <w:szCs w:val="24"/>
        </w:rPr>
      </w:pPr>
    </w:p>
    <w:p w:rsidR="004162D3" w:rsidRPr="004162D3" w:rsidRDefault="004162D3" w:rsidP="004162D3">
      <w:pPr>
        <w:pStyle w:val="BasicParagraph"/>
        <w:ind w:firstLine="170"/>
        <w:jc w:val="both"/>
        <w:rPr>
          <w:rStyle w:val="CharacterStyle1"/>
          <w:rFonts w:ascii="Arial" w:hAnsi="Arial" w:cs="Arial"/>
          <w:sz w:val="24"/>
          <w:szCs w:val="24"/>
        </w:rPr>
      </w:pPr>
      <w:r w:rsidRPr="004162D3">
        <w:rPr>
          <w:rStyle w:val="CharacterStyle1"/>
          <w:rFonts w:ascii="Arial" w:hAnsi="Arial" w:cs="Arial"/>
          <w:sz w:val="24"/>
          <w:szCs w:val="24"/>
        </w:rPr>
        <w:t>З.К. Гусеинова - Қараєанды мемлекеттік медицина университетініѕ №1 ішкі аурулар дерматовенерология курсы кафедрасыныѕ ассистенті, медицина єылымдарыныѕ кандидаты.</w:t>
      </w:r>
    </w:p>
    <w:p w:rsidR="004162D3" w:rsidRPr="004162D3" w:rsidRDefault="004162D3" w:rsidP="004162D3">
      <w:pPr>
        <w:pStyle w:val="BasicParagraph"/>
        <w:ind w:firstLine="170"/>
        <w:jc w:val="both"/>
        <w:rPr>
          <w:rStyle w:val="CharacterStyle1"/>
          <w:rFonts w:ascii="Arial" w:hAnsi="Arial" w:cs="Arial"/>
          <w:sz w:val="24"/>
          <w:szCs w:val="24"/>
        </w:rPr>
      </w:pPr>
    </w:p>
    <w:p w:rsidR="004162D3" w:rsidRPr="004162D3" w:rsidRDefault="004162D3" w:rsidP="004162D3">
      <w:pPr>
        <w:pStyle w:val="BasicParagraph"/>
        <w:ind w:firstLine="170"/>
        <w:jc w:val="center"/>
        <w:rPr>
          <w:rStyle w:val="CharacterStyle1"/>
          <w:rFonts w:ascii="Arial" w:hAnsi="Arial" w:cs="Arial"/>
          <w:sz w:val="24"/>
          <w:szCs w:val="24"/>
        </w:rPr>
      </w:pPr>
      <w:r w:rsidRPr="004162D3">
        <w:rPr>
          <w:rStyle w:val="CharacterStyle1"/>
          <w:rFonts w:ascii="Arial" w:hAnsi="Arial" w:cs="Arial"/>
          <w:sz w:val="24"/>
          <w:szCs w:val="24"/>
        </w:rPr>
        <w:t>ТИПОВАЯ УЧЕБНАЯ ПРОГРАММА</w:t>
      </w:r>
    </w:p>
    <w:p w:rsidR="004162D3" w:rsidRPr="004162D3" w:rsidRDefault="004162D3" w:rsidP="004162D3">
      <w:pPr>
        <w:pStyle w:val="BasicParagraph"/>
        <w:ind w:firstLine="170"/>
        <w:jc w:val="center"/>
        <w:rPr>
          <w:rStyle w:val="CharacterStyle1"/>
          <w:rFonts w:ascii="Arial" w:hAnsi="Arial" w:cs="Arial"/>
          <w:sz w:val="24"/>
          <w:szCs w:val="24"/>
        </w:rPr>
      </w:pPr>
      <w:r w:rsidRPr="004162D3">
        <w:rPr>
          <w:rStyle w:val="CharacterStyle1"/>
          <w:rFonts w:ascii="Arial" w:hAnsi="Arial" w:cs="Arial"/>
          <w:sz w:val="24"/>
          <w:szCs w:val="24"/>
        </w:rPr>
        <w:t xml:space="preserve"> </w:t>
      </w:r>
    </w:p>
    <w:p w:rsidR="004162D3" w:rsidRPr="004162D3" w:rsidRDefault="004162D3" w:rsidP="004162D3">
      <w:pPr>
        <w:pStyle w:val="BasicParagraph"/>
        <w:ind w:firstLine="170"/>
        <w:jc w:val="center"/>
        <w:rPr>
          <w:rStyle w:val="CharacterStyle1"/>
          <w:rFonts w:ascii="Arial" w:hAnsi="Arial" w:cs="Arial"/>
          <w:sz w:val="24"/>
          <w:szCs w:val="24"/>
        </w:rPr>
      </w:pPr>
      <w:r w:rsidRPr="004162D3">
        <w:rPr>
          <w:rStyle w:val="CharacterStyle1"/>
          <w:rFonts w:ascii="Arial" w:hAnsi="Arial" w:cs="Arial"/>
          <w:sz w:val="24"/>
          <w:szCs w:val="24"/>
        </w:rPr>
        <w:t xml:space="preserve"> БАКАЛАВРИАТ </w:t>
      </w:r>
    </w:p>
    <w:p w:rsidR="004162D3" w:rsidRPr="004162D3" w:rsidRDefault="004162D3" w:rsidP="004162D3">
      <w:pPr>
        <w:pStyle w:val="BasicParagraph"/>
        <w:ind w:firstLine="170"/>
        <w:jc w:val="center"/>
        <w:rPr>
          <w:rStyle w:val="CharacterStyle1"/>
          <w:rFonts w:ascii="Arial" w:hAnsi="Arial" w:cs="Arial"/>
          <w:sz w:val="24"/>
          <w:szCs w:val="24"/>
        </w:rPr>
      </w:pPr>
      <w:r w:rsidRPr="004162D3">
        <w:rPr>
          <w:rStyle w:val="CharacterStyle1"/>
          <w:rFonts w:ascii="Arial" w:hAnsi="Arial" w:cs="Arial"/>
          <w:sz w:val="24"/>
          <w:szCs w:val="24"/>
        </w:rPr>
        <w:t xml:space="preserve"> </w:t>
      </w:r>
    </w:p>
    <w:p w:rsidR="004162D3" w:rsidRPr="004162D3" w:rsidRDefault="004162D3" w:rsidP="004162D3">
      <w:pPr>
        <w:pStyle w:val="BasicParagraph"/>
        <w:ind w:firstLine="170"/>
        <w:jc w:val="center"/>
        <w:rPr>
          <w:rStyle w:val="CharacterStyle1"/>
          <w:rFonts w:ascii="Arial" w:hAnsi="Arial" w:cs="Arial"/>
          <w:sz w:val="24"/>
          <w:szCs w:val="24"/>
        </w:rPr>
      </w:pPr>
    </w:p>
    <w:p w:rsidR="004162D3" w:rsidRPr="004162D3" w:rsidRDefault="004162D3" w:rsidP="004162D3">
      <w:pPr>
        <w:pStyle w:val="BasicParagraph"/>
        <w:ind w:firstLine="170"/>
        <w:jc w:val="center"/>
        <w:rPr>
          <w:rStyle w:val="CharacterStyle1"/>
          <w:rFonts w:ascii="Arial" w:hAnsi="Arial" w:cs="Arial"/>
          <w:sz w:val="24"/>
          <w:szCs w:val="24"/>
        </w:rPr>
      </w:pPr>
    </w:p>
    <w:p w:rsidR="004162D3" w:rsidRPr="004162D3" w:rsidRDefault="004162D3" w:rsidP="004162D3">
      <w:pPr>
        <w:pStyle w:val="BasicParagraph"/>
        <w:ind w:firstLine="170"/>
        <w:jc w:val="center"/>
        <w:rPr>
          <w:rStyle w:val="CharacterStyle1"/>
          <w:rFonts w:ascii="Arial" w:hAnsi="Arial" w:cs="Arial"/>
          <w:sz w:val="24"/>
          <w:szCs w:val="24"/>
        </w:rPr>
      </w:pPr>
    </w:p>
    <w:p w:rsidR="004162D3" w:rsidRPr="004162D3" w:rsidRDefault="004162D3" w:rsidP="004162D3">
      <w:pPr>
        <w:pStyle w:val="BasicParagraph"/>
        <w:ind w:firstLine="170"/>
        <w:jc w:val="center"/>
        <w:rPr>
          <w:rStyle w:val="CharacterStyle1"/>
          <w:rFonts w:ascii="Arial" w:hAnsi="Arial" w:cs="Arial"/>
          <w:sz w:val="24"/>
          <w:szCs w:val="24"/>
        </w:rPr>
      </w:pPr>
    </w:p>
    <w:p w:rsidR="004162D3" w:rsidRPr="004162D3" w:rsidRDefault="004162D3" w:rsidP="004162D3">
      <w:pPr>
        <w:pStyle w:val="BasicParagraph"/>
        <w:ind w:firstLine="170"/>
        <w:jc w:val="right"/>
        <w:rPr>
          <w:rStyle w:val="CharacterStyle1"/>
          <w:rFonts w:ascii="Arial" w:hAnsi="Arial" w:cs="Arial"/>
          <w:sz w:val="24"/>
          <w:szCs w:val="24"/>
        </w:rPr>
      </w:pPr>
      <w:r w:rsidRPr="004162D3">
        <w:rPr>
          <w:rStyle w:val="CharacterStyle1"/>
          <w:rFonts w:ascii="Arial" w:hAnsi="Arial" w:cs="Arial"/>
          <w:sz w:val="24"/>
          <w:szCs w:val="24"/>
        </w:rPr>
        <w:t xml:space="preserve">УТВЕРЖДАЮ </w:t>
      </w:r>
    </w:p>
    <w:p w:rsidR="004162D3" w:rsidRPr="004162D3" w:rsidRDefault="004162D3" w:rsidP="004162D3">
      <w:pPr>
        <w:pStyle w:val="BasicParagraph"/>
        <w:ind w:firstLine="170"/>
        <w:jc w:val="right"/>
        <w:rPr>
          <w:rStyle w:val="CharacterStyle1"/>
          <w:rFonts w:ascii="Arial" w:hAnsi="Arial" w:cs="Arial"/>
          <w:sz w:val="24"/>
          <w:szCs w:val="24"/>
        </w:rPr>
      </w:pPr>
      <w:r w:rsidRPr="004162D3">
        <w:rPr>
          <w:rStyle w:val="CharacterStyle1"/>
          <w:rFonts w:ascii="Arial" w:hAnsi="Arial" w:cs="Arial"/>
          <w:sz w:val="24"/>
          <w:szCs w:val="24"/>
        </w:rPr>
        <w:t>Директор Департамента</w:t>
      </w:r>
    </w:p>
    <w:p w:rsidR="004162D3" w:rsidRPr="004162D3" w:rsidRDefault="004162D3" w:rsidP="004162D3">
      <w:pPr>
        <w:pStyle w:val="BasicParagraph"/>
        <w:ind w:firstLine="170"/>
        <w:jc w:val="right"/>
        <w:rPr>
          <w:rStyle w:val="CharacterStyle1"/>
          <w:rFonts w:ascii="Arial" w:hAnsi="Arial" w:cs="Arial"/>
          <w:sz w:val="24"/>
          <w:szCs w:val="24"/>
        </w:rPr>
      </w:pPr>
      <w:r w:rsidRPr="004162D3">
        <w:rPr>
          <w:rStyle w:val="CharacterStyle1"/>
          <w:rFonts w:ascii="Arial" w:hAnsi="Arial" w:cs="Arial"/>
          <w:sz w:val="24"/>
          <w:szCs w:val="24"/>
        </w:rPr>
        <w:t>развития науки и</w:t>
      </w:r>
    </w:p>
    <w:p w:rsidR="004162D3" w:rsidRPr="004162D3" w:rsidRDefault="004162D3" w:rsidP="004162D3">
      <w:pPr>
        <w:pStyle w:val="BasicParagraph"/>
        <w:ind w:firstLine="170"/>
        <w:jc w:val="right"/>
        <w:rPr>
          <w:rStyle w:val="CharacterStyle1"/>
          <w:rFonts w:ascii="Arial" w:hAnsi="Arial" w:cs="Arial"/>
          <w:sz w:val="24"/>
          <w:szCs w:val="24"/>
        </w:rPr>
      </w:pPr>
      <w:r w:rsidRPr="004162D3">
        <w:rPr>
          <w:rStyle w:val="CharacterStyle1"/>
          <w:rFonts w:ascii="Arial" w:hAnsi="Arial" w:cs="Arial"/>
          <w:sz w:val="24"/>
          <w:szCs w:val="24"/>
        </w:rPr>
        <w:t>человеческих ресурсов МЗ РК</w:t>
      </w:r>
    </w:p>
    <w:p w:rsidR="004162D3" w:rsidRPr="004162D3" w:rsidRDefault="004162D3" w:rsidP="004162D3">
      <w:pPr>
        <w:pStyle w:val="BasicParagraph"/>
        <w:ind w:firstLine="170"/>
        <w:jc w:val="right"/>
        <w:rPr>
          <w:rStyle w:val="CharacterStyle1"/>
          <w:rFonts w:ascii="Arial" w:hAnsi="Arial" w:cs="Arial"/>
          <w:sz w:val="24"/>
          <w:szCs w:val="24"/>
        </w:rPr>
      </w:pPr>
      <w:r w:rsidRPr="004162D3">
        <w:rPr>
          <w:rStyle w:val="CharacterStyle1"/>
          <w:rFonts w:ascii="Arial" w:hAnsi="Arial" w:cs="Arial"/>
          <w:sz w:val="24"/>
          <w:szCs w:val="24"/>
        </w:rPr>
        <w:t>_______________ Н.К. Хамзина</w:t>
      </w:r>
    </w:p>
    <w:p w:rsidR="004162D3" w:rsidRPr="004162D3" w:rsidRDefault="004162D3" w:rsidP="004162D3">
      <w:pPr>
        <w:pStyle w:val="BasicParagraph"/>
        <w:ind w:firstLine="170"/>
        <w:jc w:val="right"/>
        <w:rPr>
          <w:rStyle w:val="CharacterStyle1"/>
          <w:rFonts w:ascii="Arial" w:hAnsi="Arial" w:cs="Arial"/>
          <w:sz w:val="24"/>
          <w:szCs w:val="24"/>
        </w:rPr>
      </w:pPr>
      <w:r w:rsidRPr="004162D3">
        <w:rPr>
          <w:rStyle w:val="CharacterStyle1"/>
          <w:rFonts w:ascii="Arial" w:hAnsi="Arial" w:cs="Arial"/>
          <w:sz w:val="24"/>
          <w:szCs w:val="24"/>
        </w:rPr>
        <w:t>«______»______________2009 г.</w:t>
      </w:r>
    </w:p>
    <w:p w:rsidR="004162D3" w:rsidRPr="004162D3" w:rsidRDefault="004162D3" w:rsidP="004162D3">
      <w:pPr>
        <w:pStyle w:val="BasicParagraph"/>
        <w:ind w:firstLine="170"/>
        <w:jc w:val="center"/>
        <w:rPr>
          <w:rStyle w:val="CharacterStyle1"/>
          <w:rFonts w:ascii="Arial" w:hAnsi="Arial" w:cs="Arial"/>
          <w:sz w:val="24"/>
          <w:szCs w:val="24"/>
        </w:rPr>
      </w:pPr>
      <w:r w:rsidRPr="004162D3">
        <w:rPr>
          <w:rStyle w:val="CharacterStyle1"/>
          <w:rFonts w:ascii="Arial" w:hAnsi="Arial" w:cs="Arial"/>
          <w:sz w:val="24"/>
          <w:szCs w:val="24"/>
        </w:rPr>
        <w:t xml:space="preserve"> </w:t>
      </w:r>
    </w:p>
    <w:p w:rsidR="004162D3" w:rsidRPr="004162D3" w:rsidRDefault="004162D3" w:rsidP="004162D3">
      <w:pPr>
        <w:pStyle w:val="BasicParagraph"/>
        <w:ind w:firstLine="170"/>
        <w:jc w:val="center"/>
        <w:rPr>
          <w:rStyle w:val="CharacterStyle1"/>
          <w:rFonts w:ascii="Arial" w:hAnsi="Arial" w:cs="Arial"/>
          <w:sz w:val="24"/>
          <w:szCs w:val="24"/>
        </w:rPr>
      </w:pPr>
    </w:p>
    <w:p w:rsidR="004162D3" w:rsidRPr="004162D3" w:rsidRDefault="004162D3" w:rsidP="004162D3">
      <w:pPr>
        <w:pStyle w:val="BasicParagraph"/>
        <w:ind w:firstLine="170"/>
        <w:jc w:val="center"/>
        <w:rPr>
          <w:rStyle w:val="CharacterStyle1"/>
          <w:rFonts w:ascii="Arial" w:hAnsi="Arial" w:cs="Arial"/>
          <w:sz w:val="24"/>
          <w:szCs w:val="24"/>
        </w:rPr>
      </w:pPr>
    </w:p>
    <w:p w:rsidR="004162D3" w:rsidRPr="004162D3" w:rsidRDefault="004162D3" w:rsidP="004162D3">
      <w:pPr>
        <w:pStyle w:val="BasicParagraph"/>
        <w:ind w:firstLine="170"/>
        <w:jc w:val="center"/>
        <w:rPr>
          <w:rStyle w:val="CharacterStyle1"/>
          <w:rFonts w:ascii="Arial" w:hAnsi="Arial" w:cs="Arial"/>
          <w:sz w:val="24"/>
          <w:szCs w:val="24"/>
        </w:rPr>
      </w:pPr>
    </w:p>
    <w:p w:rsidR="004162D3" w:rsidRPr="004162D3" w:rsidRDefault="004162D3" w:rsidP="004162D3">
      <w:pPr>
        <w:pStyle w:val="BasicParagraph"/>
        <w:ind w:firstLine="170"/>
        <w:jc w:val="center"/>
        <w:rPr>
          <w:rStyle w:val="CharacterStyle1"/>
          <w:rFonts w:ascii="Arial" w:hAnsi="Arial" w:cs="Arial"/>
          <w:b/>
          <w:bCs/>
          <w:sz w:val="24"/>
          <w:szCs w:val="24"/>
        </w:rPr>
      </w:pPr>
      <w:r w:rsidRPr="004162D3">
        <w:rPr>
          <w:rStyle w:val="CharacterStyle1"/>
          <w:rFonts w:ascii="Arial" w:hAnsi="Arial" w:cs="Arial"/>
          <w:b/>
          <w:bCs/>
          <w:sz w:val="24"/>
          <w:szCs w:val="24"/>
        </w:rPr>
        <w:t>ВВЕДЕНИЕ В КЛИНИЧЕСКУЮ МЕДИЦИНУ</w:t>
      </w:r>
    </w:p>
    <w:p w:rsidR="004162D3" w:rsidRPr="004162D3" w:rsidRDefault="004162D3" w:rsidP="004162D3">
      <w:pPr>
        <w:pStyle w:val="BasicParagraph"/>
        <w:ind w:firstLine="170"/>
        <w:jc w:val="center"/>
        <w:rPr>
          <w:rStyle w:val="CharacterStyle1"/>
          <w:rFonts w:ascii="Arial" w:hAnsi="Arial" w:cs="Arial"/>
          <w:sz w:val="24"/>
          <w:szCs w:val="24"/>
        </w:rPr>
      </w:pPr>
      <w:r w:rsidRPr="004162D3">
        <w:rPr>
          <w:rStyle w:val="CharacterStyle1"/>
          <w:rFonts w:ascii="Arial" w:hAnsi="Arial" w:cs="Arial"/>
          <w:sz w:val="24"/>
          <w:szCs w:val="24"/>
        </w:rPr>
        <w:t xml:space="preserve"> </w:t>
      </w:r>
    </w:p>
    <w:p w:rsidR="004162D3" w:rsidRPr="004162D3" w:rsidRDefault="004162D3" w:rsidP="004162D3">
      <w:pPr>
        <w:pStyle w:val="BasicParagraph"/>
        <w:ind w:firstLine="170"/>
        <w:jc w:val="center"/>
        <w:rPr>
          <w:rStyle w:val="CharacterStyle1"/>
          <w:rFonts w:ascii="Arial" w:hAnsi="Arial" w:cs="Arial"/>
          <w:sz w:val="24"/>
          <w:szCs w:val="24"/>
        </w:rPr>
      </w:pPr>
      <w:r w:rsidRPr="004162D3">
        <w:rPr>
          <w:rStyle w:val="CharacterStyle1"/>
          <w:rFonts w:ascii="Arial" w:hAnsi="Arial" w:cs="Arial"/>
          <w:sz w:val="24"/>
          <w:szCs w:val="24"/>
        </w:rPr>
        <w:t xml:space="preserve"> По специальности: 051102 - «Общественное здравоохранение»</w:t>
      </w:r>
    </w:p>
    <w:p w:rsidR="004162D3" w:rsidRPr="004162D3" w:rsidRDefault="004162D3" w:rsidP="004162D3">
      <w:pPr>
        <w:pStyle w:val="BasicParagraph"/>
        <w:ind w:firstLine="170"/>
        <w:jc w:val="center"/>
        <w:rPr>
          <w:rStyle w:val="CharacterStyle1"/>
          <w:rFonts w:ascii="Arial" w:hAnsi="Arial" w:cs="Arial"/>
          <w:sz w:val="24"/>
          <w:szCs w:val="24"/>
        </w:rPr>
      </w:pPr>
      <w:r w:rsidRPr="004162D3">
        <w:rPr>
          <w:rStyle w:val="CharacterStyle1"/>
          <w:rFonts w:ascii="Arial" w:hAnsi="Arial" w:cs="Arial"/>
          <w:sz w:val="24"/>
          <w:szCs w:val="24"/>
        </w:rPr>
        <w:t xml:space="preserve"> </w:t>
      </w:r>
    </w:p>
    <w:p w:rsidR="004162D3" w:rsidRPr="004162D3" w:rsidRDefault="004162D3" w:rsidP="004162D3">
      <w:pPr>
        <w:pStyle w:val="BasicParagraph"/>
        <w:ind w:firstLine="170"/>
        <w:jc w:val="center"/>
        <w:rPr>
          <w:rStyle w:val="CharacterStyle1"/>
          <w:rFonts w:ascii="Arial" w:hAnsi="Arial" w:cs="Arial"/>
          <w:sz w:val="24"/>
          <w:szCs w:val="24"/>
        </w:rPr>
      </w:pPr>
      <w:r w:rsidRPr="004162D3">
        <w:rPr>
          <w:rStyle w:val="CharacterStyle1"/>
          <w:rFonts w:ascii="Arial" w:hAnsi="Arial" w:cs="Arial"/>
          <w:sz w:val="24"/>
          <w:szCs w:val="24"/>
        </w:rPr>
        <w:t xml:space="preserve"> Объем часов – 135 (3 кредита) </w:t>
      </w:r>
    </w:p>
    <w:p w:rsidR="004162D3" w:rsidRPr="004162D3" w:rsidRDefault="004162D3" w:rsidP="004162D3">
      <w:pPr>
        <w:pStyle w:val="BasicParagraph"/>
        <w:ind w:firstLine="170"/>
        <w:jc w:val="center"/>
        <w:rPr>
          <w:rStyle w:val="CharacterStyle1"/>
          <w:rFonts w:ascii="Arial" w:hAnsi="Arial" w:cs="Arial"/>
          <w:sz w:val="24"/>
          <w:szCs w:val="24"/>
        </w:rPr>
      </w:pPr>
      <w:r w:rsidRPr="004162D3">
        <w:rPr>
          <w:rStyle w:val="CharacterStyle1"/>
          <w:rFonts w:ascii="Arial" w:hAnsi="Arial" w:cs="Arial"/>
          <w:sz w:val="24"/>
          <w:szCs w:val="24"/>
        </w:rPr>
        <w:t xml:space="preserve"> </w:t>
      </w:r>
    </w:p>
    <w:p w:rsidR="004162D3" w:rsidRPr="004162D3" w:rsidRDefault="004162D3" w:rsidP="004162D3">
      <w:pPr>
        <w:pStyle w:val="BasicParagraph"/>
        <w:ind w:firstLine="170"/>
        <w:jc w:val="center"/>
        <w:rPr>
          <w:rStyle w:val="CharacterStyle1"/>
          <w:rFonts w:ascii="Arial" w:hAnsi="Arial" w:cs="Arial"/>
          <w:sz w:val="24"/>
          <w:szCs w:val="24"/>
        </w:rPr>
      </w:pPr>
      <w:r w:rsidRPr="004162D3">
        <w:rPr>
          <w:rStyle w:val="CharacterStyle1"/>
          <w:rFonts w:ascii="Arial" w:hAnsi="Arial" w:cs="Arial"/>
          <w:sz w:val="24"/>
          <w:szCs w:val="24"/>
        </w:rPr>
        <w:t xml:space="preserve"> </w:t>
      </w:r>
    </w:p>
    <w:p w:rsidR="004162D3" w:rsidRPr="004162D3" w:rsidRDefault="004162D3" w:rsidP="004162D3">
      <w:pPr>
        <w:pStyle w:val="BasicParagraph"/>
        <w:ind w:firstLine="170"/>
        <w:jc w:val="center"/>
        <w:rPr>
          <w:rStyle w:val="CharacterStyle1"/>
          <w:rFonts w:ascii="Arial" w:hAnsi="Arial" w:cs="Arial"/>
          <w:sz w:val="24"/>
          <w:szCs w:val="24"/>
        </w:rPr>
      </w:pPr>
    </w:p>
    <w:p w:rsidR="004162D3" w:rsidRPr="004162D3" w:rsidRDefault="004162D3" w:rsidP="004162D3">
      <w:pPr>
        <w:pStyle w:val="BasicParagraph"/>
        <w:ind w:firstLine="170"/>
        <w:jc w:val="center"/>
        <w:rPr>
          <w:rStyle w:val="CharacterStyle1"/>
          <w:rFonts w:ascii="Arial" w:hAnsi="Arial" w:cs="Arial"/>
          <w:sz w:val="24"/>
          <w:szCs w:val="24"/>
        </w:rPr>
      </w:pPr>
    </w:p>
    <w:p w:rsidR="004162D3" w:rsidRPr="004162D3" w:rsidRDefault="004162D3" w:rsidP="004162D3">
      <w:pPr>
        <w:pStyle w:val="BasicParagraph"/>
        <w:ind w:firstLine="170"/>
        <w:jc w:val="center"/>
        <w:rPr>
          <w:rStyle w:val="CharacterStyle1"/>
          <w:rFonts w:ascii="Arial" w:hAnsi="Arial" w:cs="Arial"/>
          <w:sz w:val="24"/>
          <w:szCs w:val="24"/>
        </w:rPr>
      </w:pPr>
    </w:p>
    <w:p w:rsidR="004162D3" w:rsidRPr="004162D3" w:rsidRDefault="004162D3" w:rsidP="004162D3">
      <w:pPr>
        <w:pStyle w:val="BasicParagraph"/>
        <w:ind w:firstLine="170"/>
        <w:jc w:val="center"/>
        <w:rPr>
          <w:rStyle w:val="CharacterStyle1"/>
          <w:rFonts w:ascii="Arial" w:hAnsi="Arial" w:cs="Arial"/>
          <w:sz w:val="24"/>
          <w:szCs w:val="24"/>
        </w:rPr>
      </w:pPr>
    </w:p>
    <w:p w:rsidR="004162D3" w:rsidRPr="004162D3" w:rsidRDefault="004162D3" w:rsidP="004162D3">
      <w:pPr>
        <w:pStyle w:val="BasicParagraph"/>
        <w:ind w:firstLine="170"/>
        <w:jc w:val="center"/>
        <w:rPr>
          <w:rStyle w:val="CharacterStyle1"/>
          <w:rFonts w:ascii="Arial" w:hAnsi="Arial" w:cs="Arial"/>
          <w:sz w:val="24"/>
          <w:szCs w:val="24"/>
        </w:rPr>
      </w:pPr>
    </w:p>
    <w:p w:rsidR="004162D3" w:rsidRPr="004162D3" w:rsidRDefault="004162D3" w:rsidP="004162D3">
      <w:pPr>
        <w:pStyle w:val="BasicParagraph"/>
        <w:ind w:firstLine="170"/>
        <w:jc w:val="center"/>
        <w:rPr>
          <w:rStyle w:val="CharacterStyle1"/>
          <w:rFonts w:ascii="Arial" w:hAnsi="Arial" w:cs="Arial"/>
          <w:sz w:val="24"/>
          <w:szCs w:val="24"/>
        </w:rPr>
      </w:pPr>
    </w:p>
    <w:p w:rsidR="004162D3" w:rsidRPr="004162D3" w:rsidRDefault="004162D3" w:rsidP="004162D3">
      <w:pPr>
        <w:pStyle w:val="BasicParagraph"/>
        <w:ind w:firstLine="170"/>
        <w:jc w:val="center"/>
        <w:rPr>
          <w:rStyle w:val="CharacterStyle1"/>
          <w:rFonts w:ascii="Arial" w:hAnsi="Arial" w:cs="Arial"/>
          <w:sz w:val="24"/>
          <w:szCs w:val="24"/>
        </w:rPr>
      </w:pPr>
    </w:p>
    <w:p w:rsidR="004162D3" w:rsidRPr="004162D3" w:rsidRDefault="004162D3" w:rsidP="004162D3">
      <w:pPr>
        <w:pStyle w:val="BasicParagraph"/>
        <w:ind w:firstLine="170"/>
        <w:jc w:val="center"/>
        <w:rPr>
          <w:rStyle w:val="CharacterStyle1"/>
          <w:rFonts w:ascii="Arial" w:hAnsi="Arial" w:cs="Arial"/>
          <w:sz w:val="24"/>
          <w:szCs w:val="24"/>
        </w:rPr>
      </w:pPr>
    </w:p>
    <w:p w:rsidR="004162D3" w:rsidRPr="004162D3" w:rsidRDefault="004162D3" w:rsidP="004162D3">
      <w:pPr>
        <w:pStyle w:val="BasicParagraph"/>
        <w:ind w:firstLine="170"/>
        <w:jc w:val="center"/>
        <w:rPr>
          <w:rStyle w:val="CharacterStyle1"/>
          <w:rFonts w:ascii="Arial" w:hAnsi="Arial" w:cs="Arial"/>
          <w:sz w:val="24"/>
          <w:szCs w:val="24"/>
        </w:rPr>
      </w:pPr>
    </w:p>
    <w:p w:rsidR="004162D3" w:rsidRPr="004162D3" w:rsidRDefault="004162D3" w:rsidP="004162D3">
      <w:pPr>
        <w:pStyle w:val="BasicParagraph"/>
        <w:ind w:firstLine="170"/>
        <w:jc w:val="center"/>
        <w:rPr>
          <w:rStyle w:val="CharacterStyle1"/>
          <w:rFonts w:ascii="Arial" w:hAnsi="Arial" w:cs="Arial"/>
          <w:sz w:val="24"/>
          <w:szCs w:val="24"/>
        </w:rPr>
      </w:pPr>
      <w:r w:rsidRPr="004162D3">
        <w:rPr>
          <w:rStyle w:val="CharacterStyle1"/>
          <w:rFonts w:ascii="Arial" w:hAnsi="Arial" w:cs="Arial"/>
          <w:sz w:val="24"/>
          <w:szCs w:val="24"/>
        </w:rPr>
        <w:t xml:space="preserve"> Министерство здравоохранения Республики Казахстан</w:t>
      </w:r>
    </w:p>
    <w:p w:rsidR="004162D3" w:rsidRPr="004162D3" w:rsidRDefault="004162D3" w:rsidP="004162D3">
      <w:pPr>
        <w:pStyle w:val="BasicParagraph"/>
        <w:ind w:firstLine="170"/>
        <w:jc w:val="center"/>
        <w:rPr>
          <w:rStyle w:val="CharacterStyle1"/>
          <w:rFonts w:ascii="Arial" w:hAnsi="Arial" w:cs="Arial"/>
          <w:sz w:val="24"/>
          <w:szCs w:val="24"/>
        </w:rPr>
      </w:pPr>
      <w:r w:rsidRPr="004162D3">
        <w:rPr>
          <w:rStyle w:val="CharacterStyle1"/>
          <w:rFonts w:ascii="Arial" w:hAnsi="Arial" w:cs="Arial"/>
          <w:sz w:val="24"/>
          <w:szCs w:val="24"/>
        </w:rPr>
        <w:t xml:space="preserve"> </w:t>
      </w:r>
    </w:p>
    <w:p w:rsidR="004162D3" w:rsidRPr="004162D3" w:rsidRDefault="004162D3" w:rsidP="004162D3">
      <w:pPr>
        <w:pStyle w:val="BasicParagraph"/>
        <w:ind w:firstLine="170"/>
        <w:jc w:val="center"/>
        <w:rPr>
          <w:rStyle w:val="CharacterStyle1"/>
          <w:rFonts w:ascii="Arial" w:hAnsi="Arial" w:cs="Arial"/>
          <w:sz w:val="24"/>
          <w:szCs w:val="24"/>
        </w:rPr>
      </w:pPr>
      <w:r w:rsidRPr="004162D3">
        <w:rPr>
          <w:rStyle w:val="CharacterStyle1"/>
          <w:rFonts w:ascii="Arial" w:hAnsi="Arial" w:cs="Arial"/>
          <w:sz w:val="24"/>
          <w:szCs w:val="24"/>
        </w:rPr>
        <w:t xml:space="preserve"> Астана-2009</w:t>
      </w:r>
    </w:p>
    <w:p w:rsidR="004162D3" w:rsidRPr="004162D3" w:rsidRDefault="004162D3" w:rsidP="004162D3">
      <w:pPr>
        <w:pStyle w:val="BasicParagraph"/>
        <w:ind w:firstLine="170"/>
        <w:jc w:val="center"/>
        <w:rPr>
          <w:rStyle w:val="CharacterStyle1"/>
          <w:rFonts w:ascii="Arial" w:hAnsi="Arial" w:cs="Arial"/>
          <w:b/>
          <w:bCs/>
          <w:sz w:val="24"/>
          <w:szCs w:val="24"/>
        </w:rPr>
      </w:pPr>
      <w:r w:rsidRPr="004162D3">
        <w:rPr>
          <w:rStyle w:val="CharacterStyle1"/>
          <w:rFonts w:ascii="Arial" w:hAnsi="Arial" w:cs="Arial"/>
          <w:b/>
          <w:bCs/>
          <w:sz w:val="24"/>
          <w:szCs w:val="24"/>
        </w:rPr>
        <w:t>ПРЕДИСЛОВИЕ</w:t>
      </w:r>
    </w:p>
    <w:p w:rsidR="004162D3" w:rsidRPr="004162D3" w:rsidRDefault="004162D3" w:rsidP="004162D3">
      <w:pPr>
        <w:pStyle w:val="BasicParagraph"/>
        <w:ind w:firstLine="170"/>
        <w:jc w:val="both"/>
        <w:rPr>
          <w:rStyle w:val="CharacterStyle1"/>
          <w:rFonts w:ascii="Arial" w:hAnsi="Arial" w:cs="Arial"/>
          <w:sz w:val="24"/>
          <w:szCs w:val="24"/>
        </w:rPr>
      </w:pPr>
    </w:p>
    <w:p w:rsidR="004162D3" w:rsidRPr="004162D3" w:rsidRDefault="004162D3" w:rsidP="004162D3">
      <w:pPr>
        <w:pStyle w:val="BasicParagraph"/>
        <w:ind w:firstLine="170"/>
        <w:jc w:val="both"/>
        <w:rPr>
          <w:rStyle w:val="CharacterStyle1"/>
          <w:rFonts w:ascii="Arial" w:hAnsi="Arial" w:cs="Arial"/>
          <w:sz w:val="24"/>
          <w:szCs w:val="24"/>
        </w:rPr>
      </w:pPr>
    </w:p>
    <w:p w:rsidR="004162D3" w:rsidRPr="004162D3" w:rsidRDefault="004162D3" w:rsidP="004162D3">
      <w:pPr>
        <w:pStyle w:val="BasicParagraph"/>
        <w:ind w:firstLine="170"/>
        <w:jc w:val="both"/>
        <w:rPr>
          <w:rStyle w:val="CharacterStyle1"/>
          <w:rFonts w:ascii="Arial" w:hAnsi="Arial" w:cs="Arial"/>
          <w:sz w:val="24"/>
          <w:szCs w:val="24"/>
        </w:rPr>
      </w:pPr>
      <w:r w:rsidRPr="004162D3">
        <w:rPr>
          <w:rStyle w:val="CharacterStyle1"/>
          <w:rFonts w:ascii="Arial" w:hAnsi="Arial" w:cs="Arial"/>
          <w:b/>
          <w:bCs/>
          <w:sz w:val="24"/>
          <w:szCs w:val="24"/>
        </w:rPr>
        <w:t>1 РАЗРАБОТАНА И ВНЕСЕНА</w:t>
      </w:r>
      <w:r w:rsidRPr="004162D3">
        <w:rPr>
          <w:rStyle w:val="CharacterStyle1"/>
          <w:rFonts w:ascii="Arial" w:hAnsi="Arial" w:cs="Arial"/>
          <w:sz w:val="24"/>
          <w:szCs w:val="24"/>
        </w:rPr>
        <w:t xml:space="preserve"> Карагандинским государственным медицинским университетом.</w:t>
      </w:r>
    </w:p>
    <w:p w:rsidR="004162D3" w:rsidRPr="004162D3" w:rsidRDefault="004162D3" w:rsidP="004162D3">
      <w:pPr>
        <w:pStyle w:val="BasicParagraph"/>
        <w:ind w:firstLine="170"/>
        <w:jc w:val="both"/>
        <w:rPr>
          <w:rStyle w:val="CharacterStyle1"/>
          <w:rFonts w:ascii="Arial" w:hAnsi="Arial" w:cs="Arial"/>
          <w:sz w:val="24"/>
          <w:szCs w:val="24"/>
        </w:rPr>
      </w:pPr>
    </w:p>
    <w:p w:rsidR="004162D3" w:rsidRPr="004162D3" w:rsidRDefault="004162D3" w:rsidP="004162D3">
      <w:pPr>
        <w:pStyle w:val="BasicParagraph"/>
        <w:ind w:firstLine="170"/>
        <w:jc w:val="both"/>
        <w:rPr>
          <w:rStyle w:val="CharacterStyle1"/>
          <w:rFonts w:ascii="Arial" w:hAnsi="Arial" w:cs="Arial"/>
          <w:sz w:val="24"/>
          <w:szCs w:val="24"/>
        </w:rPr>
      </w:pPr>
      <w:r w:rsidRPr="004162D3">
        <w:rPr>
          <w:rStyle w:val="CharacterStyle1"/>
          <w:rFonts w:ascii="Arial" w:hAnsi="Arial" w:cs="Arial"/>
          <w:b/>
          <w:bCs/>
          <w:sz w:val="24"/>
          <w:szCs w:val="24"/>
        </w:rPr>
        <w:t>2 ВВЕДЕНА</w:t>
      </w:r>
      <w:r w:rsidRPr="004162D3">
        <w:rPr>
          <w:rStyle w:val="CharacterStyle1"/>
          <w:rFonts w:ascii="Arial" w:hAnsi="Arial" w:cs="Arial"/>
          <w:sz w:val="24"/>
          <w:szCs w:val="24"/>
        </w:rPr>
        <w:t xml:space="preserve"> впервые.</w:t>
      </w:r>
    </w:p>
    <w:p w:rsidR="004162D3" w:rsidRPr="004162D3" w:rsidRDefault="004162D3" w:rsidP="004162D3">
      <w:pPr>
        <w:pStyle w:val="BasicParagraph"/>
        <w:ind w:firstLine="170"/>
        <w:jc w:val="both"/>
        <w:rPr>
          <w:rStyle w:val="CharacterStyle1"/>
          <w:rFonts w:ascii="Arial" w:hAnsi="Arial" w:cs="Arial"/>
          <w:sz w:val="24"/>
          <w:szCs w:val="24"/>
        </w:rPr>
      </w:pPr>
    </w:p>
    <w:p w:rsidR="004162D3" w:rsidRPr="004162D3" w:rsidRDefault="004162D3" w:rsidP="004162D3">
      <w:pPr>
        <w:pStyle w:val="BasicParagraph"/>
        <w:ind w:firstLine="170"/>
        <w:jc w:val="both"/>
        <w:rPr>
          <w:rStyle w:val="CharacterStyle1"/>
          <w:rFonts w:ascii="Arial" w:hAnsi="Arial" w:cs="Arial"/>
          <w:sz w:val="24"/>
          <w:szCs w:val="24"/>
        </w:rPr>
      </w:pPr>
      <w:r w:rsidRPr="004162D3">
        <w:rPr>
          <w:rStyle w:val="CharacterStyle1"/>
          <w:rFonts w:ascii="Arial" w:hAnsi="Arial" w:cs="Arial"/>
          <w:b/>
          <w:bCs/>
          <w:sz w:val="24"/>
          <w:szCs w:val="24"/>
        </w:rPr>
        <w:t>3 Типовая учебная программа</w:t>
      </w:r>
      <w:r w:rsidRPr="004162D3">
        <w:rPr>
          <w:rStyle w:val="CharacterStyle1"/>
          <w:rFonts w:ascii="Arial" w:hAnsi="Arial" w:cs="Arial"/>
          <w:sz w:val="24"/>
          <w:szCs w:val="24"/>
        </w:rPr>
        <w:t xml:space="preserve"> разработана в соответствии с государственным общеобязательным стандартом образования Республики Казахстан 2006 года по специальности 051102 «Общественное здравоохранение».</w:t>
      </w:r>
    </w:p>
    <w:p w:rsidR="004162D3" w:rsidRPr="004162D3" w:rsidRDefault="004162D3" w:rsidP="004162D3">
      <w:pPr>
        <w:pStyle w:val="BasicParagraph"/>
        <w:ind w:firstLine="170"/>
        <w:jc w:val="both"/>
        <w:rPr>
          <w:rStyle w:val="CharacterStyle1"/>
          <w:rFonts w:ascii="Arial" w:hAnsi="Arial" w:cs="Arial"/>
          <w:sz w:val="24"/>
          <w:szCs w:val="24"/>
        </w:rPr>
      </w:pPr>
    </w:p>
    <w:p w:rsidR="004162D3" w:rsidRPr="004162D3" w:rsidRDefault="004162D3" w:rsidP="004162D3">
      <w:pPr>
        <w:pStyle w:val="BasicParagraph"/>
        <w:ind w:firstLine="170"/>
        <w:jc w:val="both"/>
        <w:rPr>
          <w:rStyle w:val="CharacterStyle1"/>
          <w:rFonts w:ascii="Arial" w:hAnsi="Arial" w:cs="Arial"/>
          <w:sz w:val="24"/>
          <w:szCs w:val="24"/>
        </w:rPr>
      </w:pPr>
      <w:r w:rsidRPr="004162D3">
        <w:rPr>
          <w:rStyle w:val="CharacterStyle1"/>
          <w:rFonts w:ascii="Arial" w:hAnsi="Arial" w:cs="Arial"/>
          <w:b/>
          <w:bCs/>
          <w:sz w:val="24"/>
          <w:szCs w:val="24"/>
        </w:rPr>
        <w:t>4 Типовая учебная программа</w:t>
      </w:r>
      <w:r w:rsidRPr="004162D3">
        <w:rPr>
          <w:rStyle w:val="CharacterStyle1"/>
          <w:rFonts w:ascii="Arial" w:hAnsi="Arial" w:cs="Arial"/>
          <w:sz w:val="24"/>
          <w:szCs w:val="24"/>
        </w:rPr>
        <w:t xml:space="preserve"> утверждена и рекомендована к изданию ТОО «Республиканский центр инновационных технологий в медицинском образовании и науке».</w:t>
      </w:r>
    </w:p>
    <w:p w:rsidR="004162D3" w:rsidRPr="004162D3" w:rsidRDefault="004162D3" w:rsidP="004162D3">
      <w:pPr>
        <w:pStyle w:val="BasicParagraph"/>
        <w:ind w:firstLine="170"/>
        <w:jc w:val="both"/>
        <w:rPr>
          <w:rStyle w:val="CharacterStyle1"/>
          <w:rFonts w:ascii="Arial" w:hAnsi="Arial" w:cs="Arial"/>
          <w:sz w:val="24"/>
          <w:szCs w:val="24"/>
        </w:rPr>
      </w:pPr>
      <w:r w:rsidRPr="004162D3">
        <w:rPr>
          <w:rStyle w:val="CharacterStyle1"/>
          <w:rFonts w:ascii="Arial" w:hAnsi="Arial" w:cs="Arial"/>
          <w:sz w:val="24"/>
          <w:szCs w:val="24"/>
        </w:rPr>
        <w:t xml:space="preserve"> Протокол № 5 от 20.03.09.</w:t>
      </w:r>
    </w:p>
    <w:p w:rsidR="004162D3" w:rsidRPr="004162D3" w:rsidRDefault="004162D3" w:rsidP="004162D3">
      <w:pPr>
        <w:pStyle w:val="BasicParagraph"/>
        <w:ind w:firstLine="170"/>
        <w:jc w:val="center"/>
        <w:rPr>
          <w:rStyle w:val="CharacterStyle1"/>
          <w:rFonts w:ascii="Arial" w:hAnsi="Arial" w:cs="Arial"/>
          <w:sz w:val="24"/>
          <w:szCs w:val="24"/>
        </w:rPr>
      </w:pPr>
      <w:r w:rsidRPr="004162D3">
        <w:rPr>
          <w:rStyle w:val="CharacterStyle1"/>
          <w:rFonts w:ascii="Arial" w:hAnsi="Arial" w:cs="Arial"/>
          <w:b/>
          <w:bCs/>
          <w:sz w:val="24"/>
          <w:szCs w:val="24"/>
        </w:rPr>
        <w:t xml:space="preserve"> CОДЕРЖАНИЕ</w:t>
      </w:r>
    </w:p>
    <w:p w:rsidR="004162D3" w:rsidRPr="004162D3" w:rsidRDefault="004162D3" w:rsidP="004162D3">
      <w:pPr>
        <w:pStyle w:val="BasicParagraph"/>
        <w:ind w:firstLine="170"/>
        <w:jc w:val="both"/>
        <w:rPr>
          <w:rStyle w:val="CharacterStyle1"/>
          <w:rFonts w:ascii="Arial" w:hAnsi="Arial" w:cs="Arial"/>
          <w:sz w:val="24"/>
          <w:szCs w:val="24"/>
        </w:rPr>
      </w:pPr>
      <w:r w:rsidRPr="004162D3">
        <w:rPr>
          <w:rStyle w:val="CharacterStyle1"/>
          <w:rFonts w:ascii="Arial" w:hAnsi="Arial" w:cs="Arial"/>
          <w:sz w:val="24"/>
          <w:szCs w:val="24"/>
        </w:rPr>
        <w:t xml:space="preserve"> </w:t>
      </w:r>
    </w:p>
    <w:p w:rsidR="004162D3" w:rsidRPr="004162D3" w:rsidRDefault="004162D3" w:rsidP="004162D3">
      <w:pPr>
        <w:pStyle w:val="BasicParagraph"/>
        <w:tabs>
          <w:tab w:val="left" w:leader="dot" w:pos="6406"/>
        </w:tabs>
        <w:ind w:firstLine="170"/>
        <w:jc w:val="both"/>
        <w:rPr>
          <w:rStyle w:val="CharacterStyle1"/>
          <w:rFonts w:ascii="Arial" w:hAnsi="Arial" w:cs="Arial"/>
          <w:sz w:val="24"/>
          <w:szCs w:val="24"/>
        </w:rPr>
      </w:pPr>
    </w:p>
    <w:p w:rsidR="004162D3" w:rsidRPr="004162D3" w:rsidRDefault="004162D3" w:rsidP="004162D3">
      <w:pPr>
        <w:pStyle w:val="BasicParagraph"/>
        <w:tabs>
          <w:tab w:val="left" w:leader="dot" w:pos="6406"/>
        </w:tabs>
        <w:rPr>
          <w:rStyle w:val="CharacterStyle1"/>
          <w:rFonts w:ascii="Arial" w:hAnsi="Arial" w:cs="Arial"/>
          <w:sz w:val="24"/>
          <w:szCs w:val="24"/>
        </w:rPr>
      </w:pPr>
      <w:r w:rsidRPr="004162D3">
        <w:rPr>
          <w:rStyle w:val="CharacterStyle1"/>
          <w:rFonts w:ascii="Arial" w:hAnsi="Arial" w:cs="Arial"/>
          <w:sz w:val="24"/>
          <w:szCs w:val="24"/>
        </w:rPr>
        <w:t>1. Пояснительная записка</w:t>
      </w:r>
      <w:r w:rsidRPr="004162D3">
        <w:rPr>
          <w:rStyle w:val="CharacterStyle1"/>
          <w:rFonts w:ascii="Arial" w:hAnsi="Arial" w:cs="Arial"/>
          <w:sz w:val="24"/>
          <w:szCs w:val="24"/>
        </w:rPr>
        <w:tab/>
        <w:t>28</w:t>
      </w:r>
    </w:p>
    <w:p w:rsidR="004162D3" w:rsidRPr="004162D3" w:rsidRDefault="004162D3" w:rsidP="004162D3">
      <w:pPr>
        <w:pStyle w:val="BasicParagraph"/>
        <w:tabs>
          <w:tab w:val="left" w:leader="dot" w:pos="6406"/>
        </w:tabs>
        <w:rPr>
          <w:rStyle w:val="CharacterStyle1"/>
          <w:rFonts w:ascii="Arial" w:hAnsi="Arial" w:cs="Arial"/>
          <w:sz w:val="24"/>
          <w:szCs w:val="24"/>
        </w:rPr>
      </w:pPr>
      <w:r w:rsidRPr="004162D3">
        <w:rPr>
          <w:rStyle w:val="CharacterStyle1"/>
          <w:rFonts w:ascii="Arial" w:hAnsi="Arial" w:cs="Arial"/>
          <w:sz w:val="24"/>
          <w:szCs w:val="24"/>
        </w:rPr>
        <w:t>2. Содержание дисциплины</w:t>
      </w:r>
      <w:r w:rsidRPr="004162D3">
        <w:rPr>
          <w:rStyle w:val="CharacterStyle1"/>
          <w:rFonts w:ascii="Arial" w:hAnsi="Arial" w:cs="Arial"/>
          <w:sz w:val="24"/>
          <w:szCs w:val="24"/>
        </w:rPr>
        <w:tab/>
        <w:t>30</w:t>
      </w:r>
    </w:p>
    <w:p w:rsidR="004162D3" w:rsidRPr="004162D3" w:rsidRDefault="004162D3" w:rsidP="004162D3">
      <w:pPr>
        <w:pStyle w:val="BasicParagraph"/>
        <w:tabs>
          <w:tab w:val="left" w:leader="dot" w:pos="6406"/>
        </w:tabs>
        <w:rPr>
          <w:rStyle w:val="CharacterStyle1"/>
          <w:rFonts w:ascii="Arial" w:hAnsi="Arial" w:cs="Arial"/>
          <w:sz w:val="24"/>
          <w:szCs w:val="24"/>
        </w:rPr>
      </w:pPr>
      <w:r w:rsidRPr="004162D3">
        <w:rPr>
          <w:rStyle w:val="CharacterStyle1"/>
          <w:rFonts w:ascii="Arial" w:hAnsi="Arial" w:cs="Arial"/>
          <w:sz w:val="24"/>
          <w:szCs w:val="24"/>
        </w:rPr>
        <w:t>3. Методы обучения и преподавания</w:t>
      </w:r>
      <w:r w:rsidRPr="004162D3">
        <w:rPr>
          <w:rStyle w:val="CharacterStyle1"/>
          <w:rFonts w:ascii="Arial" w:hAnsi="Arial" w:cs="Arial"/>
          <w:sz w:val="24"/>
          <w:szCs w:val="24"/>
        </w:rPr>
        <w:tab/>
        <w:t>38</w:t>
      </w:r>
    </w:p>
    <w:p w:rsidR="004162D3" w:rsidRPr="004162D3" w:rsidRDefault="004162D3" w:rsidP="004162D3">
      <w:pPr>
        <w:pStyle w:val="BasicParagraph"/>
        <w:tabs>
          <w:tab w:val="left" w:leader="dot" w:pos="6406"/>
        </w:tabs>
        <w:rPr>
          <w:rStyle w:val="CharacterStyle1"/>
          <w:rFonts w:ascii="Arial" w:hAnsi="Arial" w:cs="Arial"/>
          <w:sz w:val="24"/>
          <w:szCs w:val="24"/>
        </w:rPr>
      </w:pPr>
      <w:r w:rsidRPr="004162D3">
        <w:rPr>
          <w:rStyle w:val="CharacterStyle1"/>
          <w:rFonts w:ascii="Arial" w:hAnsi="Arial" w:cs="Arial"/>
          <w:sz w:val="24"/>
          <w:szCs w:val="24"/>
        </w:rPr>
        <w:t>4. Оценка знаний</w:t>
      </w:r>
      <w:r w:rsidRPr="004162D3">
        <w:rPr>
          <w:rStyle w:val="CharacterStyle1"/>
          <w:rFonts w:ascii="Arial" w:hAnsi="Arial" w:cs="Arial"/>
          <w:sz w:val="24"/>
          <w:szCs w:val="24"/>
        </w:rPr>
        <w:tab/>
        <w:t>38</w:t>
      </w:r>
    </w:p>
    <w:p w:rsidR="004162D3" w:rsidRPr="004162D3" w:rsidRDefault="004162D3" w:rsidP="004162D3">
      <w:pPr>
        <w:pStyle w:val="BasicParagraph"/>
        <w:tabs>
          <w:tab w:val="left" w:leader="dot" w:pos="6406"/>
        </w:tabs>
        <w:rPr>
          <w:rStyle w:val="CharacterStyle1"/>
          <w:rFonts w:ascii="Arial" w:hAnsi="Arial" w:cs="Arial"/>
          <w:sz w:val="24"/>
          <w:szCs w:val="24"/>
        </w:rPr>
      </w:pPr>
      <w:r w:rsidRPr="004162D3">
        <w:rPr>
          <w:rStyle w:val="CharacterStyle1"/>
          <w:rFonts w:ascii="Arial" w:hAnsi="Arial" w:cs="Arial"/>
          <w:sz w:val="24"/>
          <w:szCs w:val="24"/>
        </w:rPr>
        <w:t>5. Оборудование и оснащение</w:t>
      </w:r>
      <w:r w:rsidRPr="004162D3">
        <w:rPr>
          <w:rStyle w:val="CharacterStyle1"/>
          <w:rFonts w:ascii="Arial" w:hAnsi="Arial" w:cs="Arial"/>
          <w:sz w:val="24"/>
          <w:szCs w:val="24"/>
        </w:rPr>
        <w:tab/>
        <w:t>38</w:t>
      </w:r>
    </w:p>
    <w:p w:rsidR="004162D3" w:rsidRPr="004162D3" w:rsidRDefault="004162D3" w:rsidP="004162D3">
      <w:pPr>
        <w:pStyle w:val="BasicParagraph"/>
        <w:tabs>
          <w:tab w:val="left" w:leader="dot" w:pos="6406"/>
        </w:tabs>
        <w:rPr>
          <w:rStyle w:val="CharacterStyle1"/>
          <w:rFonts w:ascii="Arial" w:hAnsi="Arial" w:cs="Arial"/>
          <w:sz w:val="24"/>
          <w:szCs w:val="24"/>
        </w:rPr>
      </w:pPr>
      <w:r w:rsidRPr="004162D3">
        <w:rPr>
          <w:rStyle w:val="CharacterStyle1"/>
          <w:rFonts w:ascii="Arial" w:hAnsi="Arial" w:cs="Arial"/>
          <w:sz w:val="24"/>
          <w:szCs w:val="24"/>
        </w:rPr>
        <w:t>6. Распределение часов дисциплины</w:t>
      </w:r>
      <w:r w:rsidRPr="004162D3">
        <w:rPr>
          <w:rStyle w:val="CharacterStyle1"/>
          <w:rFonts w:ascii="Arial" w:hAnsi="Arial" w:cs="Arial"/>
          <w:sz w:val="24"/>
          <w:szCs w:val="24"/>
        </w:rPr>
        <w:tab/>
        <w:t>39</w:t>
      </w:r>
    </w:p>
    <w:p w:rsidR="004162D3" w:rsidRPr="004162D3" w:rsidRDefault="004162D3" w:rsidP="004162D3">
      <w:pPr>
        <w:pStyle w:val="BasicParagraph"/>
        <w:tabs>
          <w:tab w:val="left" w:leader="dot" w:pos="6406"/>
        </w:tabs>
        <w:rPr>
          <w:rStyle w:val="CharacterStyle1"/>
          <w:rFonts w:ascii="Arial" w:hAnsi="Arial" w:cs="Arial"/>
          <w:sz w:val="24"/>
          <w:szCs w:val="24"/>
        </w:rPr>
      </w:pPr>
      <w:r w:rsidRPr="004162D3">
        <w:rPr>
          <w:rStyle w:val="CharacterStyle1"/>
          <w:rFonts w:ascii="Arial" w:hAnsi="Arial" w:cs="Arial"/>
          <w:sz w:val="24"/>
          <w:szCs w:val="24"/>
        </w:rPr>
        <w:t>7.</w:t>
      </w:r>
      <w:r w:rsidRPr="004162D3">
        <w:rPr>
          <w:rStyle w:val="CharacterStyle1"/>
          <w:rFonts w:ascii="Arial" w:hAnsi="Arial" w:cs="Arial"/>
          <w:spacing w:val="-2"/>
          <w:sz w:val="24"/>
          <w:szCs w:val="24"/>
        </w:rPr>
        <w:t xml:space="preserve"> Примерные тематические планы лекций, практических занятий, СРСП и СРС</w:t>
      </w:r>
      <w:r w:rsidRPr="004162D3">
        <w:rPr>
          <w:rStyle w:val="CharacterStyle1"/>
          <w:rFonts w:ascii="Arial" w:hAnsi="Arial" w:cs="Arial"/>
          <w:sz w:val="24"/>
          <w:szCs w:val="24"/>
        </w:rPr>
        <w:tab/>
        <w:t>39</w:t>
      </w:r>
    </w:p>
    <w:p w:rsidR="004162D3" w:rsidRPr="004162D3" w:rsidRDefault="004162D3" w:rsidP="004162D3">
      <w:pPr>
        <w:pStyle w:val="BasicParagraph"/>
        <w:tabs>
          <w:tab w:val="left" w:leader="dot" w:pos="6406"/>
        </w:tabs>
        <w:rPr>
          <w:rStyle w:val="CharacterStyle1"/>
          <w:rFonts w:ascii="Arial" w:hAnsi="Arial" w:cs="Arial"/>
          <w:sz w:val="24"/>
          <w:szCs w:val="24"/>
        </w:rPr>
      </w:pPr>
      <w:r w:rsidRPr="004162D3">
        <w:rPr>
          <w:rStyle w:val="CharacterStyle1"/>
          <w:rFonts w:ascii="Arial" w:hAnsi="Arial" w:cs="Arial"/>
          <w:sz w:val="24"/>
          <w:szCs w:val="24"/>
        </w:rPr>
        <w:t>8. Список рекомендуемой литературы</w:t>
      </w:r>
      <w:r w:rsidRPr="004162D3">
        <w:rPr>
          <w:rStyle w:val="CharacterStyle1"/>
          <w:rFonts w:ascii="Arial" w:hAnsi="Arial" w:cs="Arial"/>
          <w:sz w:val="24"/>
          <w:szCs w:val="24"/>
        </w:rPr>
        <w:tab/>
        <w:t>43</w:t>
      </w:r>
    </w:p>
    <w:p w:rsidR="004162D3" w:rsidRPr="004162D3" w:rsidRDefault="004162D3" w:rsidP="004162D3">
      <w:pPr>
        <w:pStyle w:val="BasicParagraph"/>
        <w:ind w:firstLine="170"/>
        <w:jc w:val="both"/>
        <w:rPr>
          <w:rStyle w:val="CharacterStyle1"/>
          <w:rFonts w:ascii="Arial" w:hAnsi="Arial" w:cs="Arial"/>
          <w:sz w:val="24"/>
          <w:szCs w:val="24"/>
        </w:rPr>
      </w:pPr>
    </w:p>
    <w:p w:rsidR="004162D3" w:rsidRPr="004162D3" w:rsidRDefault="004162D3" w:rsidP="004162D3">
      <w:pPr>
        <w:pStyle w:val="BasicParagraph"/>
        <w:ind w:firstLine="170"/>
        <w:jc w:val="center"/>
        <w:rPr>
          <w:rStyle w:val="CharacterStyle1"/>
          <w:rFonts w:ascii="Arial" w:hAnsi="Arial" w:cs="Arial"/>
          <w:b/>
          <w:bCs/>
          <w:sz w:val="24"/>
          <w:szCs w:val="24"/>
        </w:rPr>
      </w:pPr>
      <w:r w:rsidRPr="004162D3">
        <w:rPr>
          <w:rStyle w:val="CharacterStyle1"/>
          <w:rFonts w:ascii="Arial" w:hAnsi="Arial" w:cs="Arial"/>
          <w:b/>
          <w:bCs/>
          <w:sz w:val="24"/>
          <w:szCs w:val="24"/>
        </w:rPr>
        <w:t xml:space="preserve">1 ПОЯСНИТЕЛЬНАЯ ЗАПИСКА </w:t>
      </w:r>
    </w:p>
    <w:p w:rsidR="004162D3" w:rsidRPr="004162D3" w:rsidRDefault="004162D3" w:rsidP="004162D3">
      <w:pPr>
        <w:pStyle w:val="BasicParagraph"/>
        <w:ind w:firstLine="170"/>
        <w:jc w:val="both"/>
        <w:rPr>
          <w:rStyle w:val="CharacterStyle1"/>
          <w:rFonts w:ascii="Arial" w:hAnsi="Arial" w:cs="Arial"/>
          <w:sz w:val="24"/>
          <w:szCs w:val="24"/>
        </w:rPr>
      </w:pPr>
    </w:p>
    <w:p w:rsidR="004162D3" w:rsidRPr="004162D3" w:rsidRDefault="004162D3" w:rsidP="004162D3">
      <w:pPr>
        <w:pStyle w:val="BasicParagraph"/>
        <w:ind w:firstLine="170"/>
        <w:jc w:val="both"/>
        <w:rPr>
          <w:rStyle w:val="CharacterStyle1"/>
          <w:rFonts w:ascii="Arial" w:hAnsi="Arial" w:cs="Arial"/>
          <w:sz w:val="24"/>
          <w:szCs w:val="24"/>
        </w:rPr>
      </w:pPr>
      <w:r w:rsidRPr="004162D3">
        <w:rPr>
          <w:rStyle w:val="CharacterStyle1"/>
          <w:rFonts w:ascii="Arial" w:hAnsi="Arial" w:cs="Arial"/>
          <w:sz w:val="24"/>
          <w:szCs w:val="24"/>
        </w:rPr>
        <w:t xml:space="preserve">Современные требования к компетенциям организаторов здравоохранения предполагают, конечно, в первую очередь область менеджмента и маркетинга практического здравоохранения. Будущие специалисты не будут заниматься практической клинической </w:t>
      </w:r>
      <w:r w:rsidRPr="004162D3">
        <w:rPr>
          <w:rStyle w:val="CharacterStyle1"/>
          <w:rFonts w:ascii="Arial" w:hAnsi="Arial" w:cs="Arial"/>
          <w:sz w:val="24"/>
          <w:szCs w:val="24"/>
        </w:rPr>
        <w:lastRenderedPageBreak/>
        <w:t>деятельностью, но невозможно организовывать и управлять процессом оказания медицинской помощи населению без знания основ самой клинической медицины. Поэтому в процессе подготовки специалисты данного профиля должны получить базовые знания общих принципов обследования пациентов, клинико-лабораторные проявления наиболее распространенных заболеваний внутренних органов и принципов их лечения. Не менее важно научить оказанию неотложной помощи при угрожающих жизни состояниях, так как организаторы здравоохранения в своей профессиональной деятельности могут сталкиваться с такими ситуациями.</w:t>
      </w:r>
    </w:p>
    <w:p w:rsidR="004162D3" w:rsidRPr="004162D3" w:rsidRDefault="004162D3" w:rsidP="004162D3">
      <w:pPr>
        <w:pStyle w:val="BasicParagraph"/>
        <w:ind w:firstLine="170"/>
        <w:jc w:val="both"/>
        <w:rPr>
          <w:rStyle w:val="CharacterStyle1"/>
          <w:rFonts w:ascii="Arial" w:hAnsi="Arial" w:cs="Arial"/>
          <w:sz w:val="24"/>
          <w:szCs w:val="24"/>
        </w:rPr>
      </w:pPr>
      <w:r w:rsidRPr="004162D3">
        <w:rPr>
          <w:rStyle w:val="CharacterStyle1"/>
          <w:rFonts w:ascii="Arial" w:hAnsi="Arial" w:cs="Arial"/>
          <w:sz w:val="24"/>
          <w:szCs w:val="24"/>
        </w:rPr>
        <w:t xml:space="preserve"> Изучение студентами, обучающимся по специальности «Общественное здравоохранение», дисциплины «Введение в клиническую медицину» позволит получить эти необходимые им знания и применять их в будущем в вопросах практической организации здравоохранения, решать медицинские проблемы пациента, оказывать первую медицинскую помощь при неотложных состояниях.</w:t>
      </w:r>
    </w:p>
    <w:p w:rsidR="004162D3" w:rsidRPr="004162D3" w:rsidRDefault="004162D3" w:rsidP="004162D3">
      <w:pPr>
        <w:pStyle w:val="BasicParagraph"/>
        <w:ind w:firstLine="170"/>
        <w:jc w:val="both"/>
        <w:rPr>
          <w:rStyle w:val="CharacterStyle1"/>
          <w:rFonts w:ascii="Arial" w:hAnsi="Arial" w:cs="Arial"/>
          <w:sz w:val="24"/>
          <w:szCs w:val="24"/>
        </w:rPr>
      </w:pPr>
      <w:r w:rsidRPr="004162D3">
        <w:rPr>
          <w:rStyle w:val="CharacterStyle1"/>
          <w:rFonts w:ascii="Arial" w:hAnsi="Arial" w:cs="Arial"/>
          <w:sz w:val="24"/>
          <w:szCs w:val="24"/>
        </w:rPr>
        <w:t xml:space="preserve"> </w:t>
      </w:r>
      <w:r w:rsidRPr="004162D3">
        <w:rPr>
          <w:rStyle w:val="CharacterStyle1"/>
          <w:rFonts w:ascii="Arial" w:hAnsi="Arial" w:cs="Arial"/>
          <w:b/>
          <w:bCs/>
          <w:sz w:val="24"/>
          <w:szCs w:val="24"/>
        </w:rPr>
        <w:t>Цель дисциплины:</w:t>
      </w:r>
      <w:r w:rsidRPr="004162D3">
        <w:rPr>
          <w:rStyle w:val="CharacterStyle1"/>
          <w:rFonts w:ascii="Arial" w:hAnsi="Arial" w:cs="Arial"/>
          <w:sz w:val="24"/>
          <w:szCs w:val="24"/>
        </w:rPr>
        <w:t xml:space="preserve"> обучить студентов физикальным методам исследования больных, симптоматологии и синдромной диагностике наиболее распространенных заболеваний внутренних органов, лабораторно-инструментальным методам исследования, оказанию первой и доврачебной неотложной помощи при угрожающих жизни состояниях. </w:t>
      </w:r>
    </w:p>
    <w:p w:rsidR="004162D3" w:rsidRPr="004162D3" w:rsidRDefault="004162D3" w:rsidP="004162D3">
      <w:pPr>
        <w:pStyle w:val="BasicParagraph"/>
        <w:ind w:firstLine="170"/>
        <w:jc w:val="both"/>
        <w:rPr>
          <w:rStyle w:val="CharacterStyle1"/>
          <w:rFonts w:ascii="Arial" w:hAnsi="Arial" w:cs="Arial"/>
          <w:sz w:val="24"/>
          <w:szCs w:val="24"/>
        </w:rPr>
      </w:pPr>
      <w:r w:rsidRPr="004162D3">
        <w:rPr>
          <w:rStyle w:val="CharacterStyle1"/>
          <w:rFonts w:ascii="Arial" w:hAnsi="Arial" w:cs="Arial"/>
          <w:sz w:val="24"/>
          <w:szCs w:val="24"/>
        </w:rPr>
        <w:t xml:space="preserve"> </w:t>
      </w:r>
    </w:p>
    <w:p w:rsidR="004162D3" w:rsidRPr="004162D3" w:rsidRDefault="004162D3" w:rsidP="004162D3">
      <w:pPr>
        <w:pStyle w:val="BasicParagraph"/>
        <w:ind w:firstLine="170"/>
        <w:jc w:val="both"/>
        <w:rPr>
          <w:rStyle w:val="CharacterStyle1"/>
          <w:rFonts w:ascii="Arial" w:hAnsi="Arial" w:cs="Arial"/>
          <w:b/>
          <w:bCs/>
          <w:sz w:val="24"/>
          <w:szCs w:val="24"/>
        </w:rPr>
      </w:pPr>
      <w:r w:rsidRPr="004162D3">
        <w:rPr>
          <w:rStyle w:val="CharacterStyle1"/>
          <w:rFonts w:ascii="Arial" w:hAnsi="Arial" w:cs="Arial"/>
          <w:b/>
          <w:bCs/>
          <w:sz w:val="24"/>
          <w:szCs w:val="24"/>
        </w:rPr>
        <w:t xml:space="preserve"> Задачи дисциплины:</w:t>
      </w:r>
    </w:p>
    <w:p w:rsidR="004162D3" w:rsidRPr="004162D3" w:rsidRDefault="004162D3" w:rsidP="004162D3">
      <w:pPr>
        <w:pStyle w:val="BasicParagraph"/>
        <w:ind w:left="530" w:hanging="360"/>
        <w:jc w:val="both"/>
        <w:rPr>
          <w:rStyle w:val="CharacterStyle1"/>
          <w:rFonts w:ascii="Arial" w:hAnsi="Arial" w:cs="Arial"/>
          <w:sz w:val="24"/>
          <w:szCs w:val="24"/>
        </w:rPr>
      </w:pPr>
      <w:r w:rsidRPr="004162D3">
        <w:rPr>
          <w:rStyle w:val="CharacterStyle1"/>
          <w:rFonts w:ascii="Arial" w:hAnsi="Arial" w:cs="Arial"/>
          <w:sz w:val="24"/>
          <w:szCs w:val="24"/>
        </w:rPr>
        <w:t>обучить методам обследования больных (расспрос, осмотр, пальпация, перкуссия, аускультация);</w:t>
      </w:r>
    </w:p>
    <w:p w:rsidR="004162D3" w:rsidRPr="004162D3" w:rsidRDefault="004162D3" w:rsidP="004162D3">
      <w:pPr>
        <w:pStyle w:val="BasicParagraph"/>
        <w:ind w:left="530" w:hanging="360"/>
        <w:jc w:val="both"/>
        <w:rPr>
          <w:rStyle w:val="CharacterStyle1"/>
          <w:rFonts w:ascii="Arial" w:hAnsi="Arial" w:cs="Arial"/>
          <w:sz w:val="24"/>
          <w:szCs w:val="24"/>
        </w:rPr>
      </w:pPr>
      <w:r w:rsidRPr="004162D3">
        <w:rPr>
          <w:rStyle w:val="CharacterStyle1"/>
          <w:rFonts w:ascii="Arial" w:hAnsi="Arial" w:cs="Arial"/>
          <w:sz w:val="24"/>
          <w:szCs w:val="24"/>
        </w:rPr>
        <w:t>научить выявлять симптомы и синдромы при типичном течении основных заболеваний внутренних органов;</w:t>
      </w:r>
    </w:p>
    <w:p w:rsidR="004162D3" w:rsidRPr="004162D3" w:rsidRDefault="004162D3" w:rsidP="004162D3">
      <w:pPr>
        <w:pStyle w:val="BasicParagraph"/>
        <w:ind w:left="530" w:hanging="360"/>
        <w:jc w:val="both"/>
        <w:rPr>
          <w:rStyle w:val="CharacterStyle1"/>
          <w:rFonts w:ascii="Arial" w:hAnsi="Arial" w:cs="Arial"/>
          <w:sz w:val="24"/>
          <w:szCs w:val="24"/>
        </w:rPr>
      </w:pPr>
      <w:r w:rsidRPr="004162D3">
        <w:rPr>
          <w:rStyle w:val="CharacterStyle1"/>
          <w:rFonts w:ascii="Arial" w:hAnsi="Arial" w:cs="Arial"/>
          <w:sz w:val="24"/>
          <w:szCs w:val="24"/>
        </w:rPr>
        <w:t>обучить современным методам лабораторно-инструментальной диагностики;</w:t>
      </w:r>
    </w:p>
    <w:p w:rsidR="004162D3" w:rsidRPr="004162D3" w:rsidRDefault="004162D3" w:rsidP="004162D3">
      <w:pPr>
        <w:pStyle w:val="BasicParagraph"/>
        <w:ind w:left="530" w:hanging="360"/>
        <w:jc w:val="both"/>
        <w:rPr>
          <w:rStyle w:val="CharacterStyle1"/>
          <w:rFonts w:ascii="Arial" w:hAnsi="Arial" w:cs="Arial"/>
          <w:sz w:val="24"/>
          <w:szCs w:val="24"/>
        </w:rPr>
      </w:pPr>
      <w:r w:rsidRPr="004162D3">
        <w:rPr>
          <w:rStyle w:val="CharacterStyle1"/>
          <w:rFonts w:ascii="Arial" w:hAnsi="Arial" w:cs="Arial"/>
          <w:sz w:val="24"/>
          <w:szCs w:val="24"/>
        </w:rPr>
        <w:t>обучить методам диагностики и принципам лечения наиболее распространенных заболеваний внутренних органов;</w:t>
      </w:r>
    </w:p>
    <w:p w:rsidR="004162D3" w:rsidRPr="004162D3" w:rsidRDefault="004162D3" w:rsidP="004162D3">
      <w:pPr>
        <w:pStyle w:val="BasicParagraph"/>
        <w:ind w:left="530" w:hanging="360"/>
        <w:jc w:val="both"/>
        <w:rPr>
          <w:rStyle w:val="CharacterStyle1"/>
          <w:rFonts w:ascii="Arial" w:hAnsi="Arial" w:cs="Arial"/>
          <w:sz w:val="24"/>
          <w:szCs w:val="24"/>
        </w:rPr>
      </w:pPr>
      <w:r w:rsidRPr="004162D3">
        <w:rPr>
          <w:rStyle w:val="CharacterStyle1"/>
          <w:rFonts w:ascii="Arial" w:hAnsi="Arial" w:cs="Arial"/>
          <w:sz w:val="24"/>
          <w:szCs w:val="24"/>
        </w:rPr>
        <w:t>обучить основам деонтологии и профессиональной этики.</w:t>
      </w:r>
    </w:p>
    <w:p w:rsidR="004162D3" w:rsidRPr="004162D3" w:rsidRDefault="004162D3" w:rsidP="004162D3">
      <w:pPr>
        <w:pStyle w:val="BasicParagraph"/>
        <w:ind w:firstLine="170"/>
        <w:jc w:val="both"/>
        <w:rPr>
          <w:rStyle w:val="CharacterStyle1"/>
          <w:rFonts w:ascii="Arial" w:hAnsi="Arial" w:cs="Arial"/>
          <w:sz w:val="24"/>
          <w:szCs w:val="24"/>
        </w:rPr>
      </w:pPr>
      <w:r w:rsidRPr="004162D3">
        <w:rPr>
          <w:rStyle w:val="CharacterStyle1"/>
          <w:rFonts w:ascii="Arial" w:hAnsi="Arial" w:cs="Arial"/>
          <w:sz w:val="24"/>
          <w:szCs w:val="24"/>
        </w:rPr>
        <w:t xml:space="preserve"> </w:t>
      </w:r>
    </w:p>
    <w:p w:rsidR="004162D3" w:rsidRPr="004162D3" w:rsidRDefault="004162D3" w:rsidP="004162D3">
      <w:pPr>
        <w:pStyle w:val="BasicParagraph"/>
        <w:ind w:firstLine="170"/>
        <w:jc w:val="center"/>
        <w:rPr>
          <w:rStyle w:val="CharacterStyle1"/>
          <w:rFonts w:ascii="Arial" w:hAnsi="Arial" w:cs="Arial"/>
          <w:b/>
          <w:bCs/>
          <w:sz w:val="24"/>
          <w:szCs w:val="24"/>
        </w:rPr>
      </w:pPr>
      <w:r w:rsidRPr="004162D3">
        <w:rPr>
          <w:rStyle w:val="CharacterStyle1"/>
          <w:rFonts w:ascii="Arial" w:hAnsi="Arial" w:cs="Arial"/>
          <w:b/>
          <w:bCs/>
          <w:sz w:val="24"/>
          <w:szCs w:val="24"/>
        </w:rPr>
        <w:t>Конечные результаты обучения</w:t>
      </w:r>
    </w:p>
    <w:p w:rsidR="004162D3" w:rsidRPr="004162D3" w:rsidRDefault="004162D3" w:rsidP="004162D3">
      <w:pPr>
        <w:pStyle w:val="BasicParagraph"/>
        <w:ind w:firstLine="170"/>
        <w:jc w:val="center"/>
        <w:rPr>
          <w:rStyle w:val="CharacterStyle1"/>
          <w:rFonts w:ascii="Arial" w:hAnsi="Arial" w:cs="Arial"/>
          <w:b/>
          <w:bCs/>
          <w:sz w:val="24"/>
          <w:szCs w:val="24"/>
        </w:rPr>
      </w:pPr>
    </w:p>
    <w:p w:rsidR="004162D3" w:rsidRPr="004162D3" w:rsidRDefault="004162D3" w:rsidP="004162D3">
      <w:pPr>
        <w:pStyle w:val="BasicParagraph"/>
        <w:ind w:firstLine="170"/>
        <w:jc w:val="center"/>
        <w:rPr>
          <w:rStyle w:val="CharacterStyle1"/>
          <w:rFonts w:ascii="Arial" w:hAnsi="Arial" w:cs="Arial"/>
          <w:b/>
          <w:bCs/>
          <w:sz w:val="24"/>
          <w:szCs w:val="24"/>
        </w:rPr>
      </w:pPr>
      <w:r w:rsidRPr="004162D3">
        <w:rPr>
          <w:rStyle w:val="CharacterStyle1"/>
          <w:rFonts w:ascii="Arial" w:hAnsi="Arial" w:cs="Arial"/>
          <w:b/>
          <w:bCs/>
          <w:sz w:val="24"/>
          <w:szCs w:val="24"/>
        </w:rPr>
        <w:t>Студент должен</w:t>
      </w:r>
    </w:p>
    <w:p w:rsidR="004162D3" w:rsidRPr="004162D3" w:rsidRDefault="004162D3" w:rsidP="004162D3">
      <w:pPr>
        <w:pStyle w:val="BasicParagraph"/>
        <w:ind w:firstLine="170"/>
        <w:jc w:val="both"/>
        <w:rPr>
          <w:rStyle w:val="CharacterStyle1"/>
          <w:rFonts w:ascii="Arial" w:hAnsi="Arial" w:cs="Arial"/>
          <w:sz w:val="24"/>
          <w:szCs w:val="24"/>
        </w:rPr>
      </w:pPr>
    </w:p>
    <w:p w:rsidR="004162D3" w:rsidRPr="004162D3" w:rsidRDefault="004162D3" w:rsidP="004162D3">
      <w:pPr>
        <w:pStyle w:val="BasicParagraph"/>
        <w:ind w:firstLine="170"/>
        <w:jc w:val="both"/>
        <w:rPr>
          <w:rStyle w:val="CharacterStyle1"/>
          <w:rFonts w:ascii="Arial" w:hAnsi="Arial" w:cs="Arial"/>
          <w:sz w:val="24"/>
          <w:szCs w:val="24"/>
        </w:rPr>
      </w:pPr>
      <w:r w:rsidRPr="004162D3">
        <w:rPr>
          <w:rStyle w:val="CharacterStyle1"/>
          <w:rFonts w:ascii="Arial" w:hAnsi="Arial" w:cs="Arial"/>
          <w:b/>
          <w:bCs/>
          <w:sz w:val="24"/>
          <w:szCs w:val="24"/>
        </w:rPr>
        <w:t>знать:</w:t>
      </w:r>
    </w:p>
    <w:p w:rsidR="004162D3" w:rsidRPr="004162D3" w:rsidRDefault="004162D3" w:rsidP="004162D3">
      <w:pPr>
        <w:pStyle w:val="BasicParagraph"/>
        <w:ind w:left="530" w:hanging="360"/>
        <w:jc w:val="both"/>
        <w:rPr>
          <w:rStyle w:val="CharacterStyle1"/>
          <w:rFonts w:ascii="Arial" w:hAnsi="Arial" w:cs="Arial"/>
          <w:sz w:val="24"/>
          <w:szCs w:val="24"/>
        </w:rPr>
      </w:pPr>
      <w:r w:rsidRPr="004162D3">
        <w:rPr>
          <w:rStyle w:val="CharacterStyle1"/>
          <w:rFonts w:ascii="Arial" w:hAnsi="Arial" w:cs="Arial"/>
          <w:sz w:val="24"/>
          <w:szCs w:val="24"/>
        </w:rPr>
        <w:t>деонтологические основы профессиональной врачебной деятельности;</w:t>
      </w:r>
    </w:p>
    <w:p w:rsidR="004162D3" w:rsidRPr="004162D3" w:rsidRDefault="004162D3" w:rsidP="004162D3">
      <w:pPr>
        <w:pStyle w:val="BasicParagraph"/>
        <w:ind w:left="530" w:hanging="360"/>
        <w:jc w:val="both"/>
        <w:rPr>
          <w:rStyle w:val="CharacterStyle1"/>
          <w:rFonts w:ascii="Arial" w:hAnsi="Arial" w:cs="Arial"/>
          <w:sz w:val="24"/>
          <w:szCs w:val="24"/>
        </w:rPr>
      </w:pPr>
      <w:r w:rsidRPr="004162D3">
        <w:rPr>
          <w:rStyle w:val="CharacterStyle1"/>
          <w:rFonts w:ascii="Arial" w:hAnsi="Arial" w:cs="Arial"/>
          <w:sz w:val="24"/>
          <w:szCs w:val="24"/>
        </w:rPr>
        <w:t>данные физикальных методов исследования в норме и патологии;</w:t>
      </w:r>
    </w:p>
    <w:p w:rsidR="004162D3" w:rsidRPr="004162D3" w:rsidRDefault="004162D3" w:rsidP="004162D3">
      <w:pPr>
        <w:pStyle w:val="BasicParagraph"/>
        <w:ind w:left="530" w:hanging="360"/>
        <w:jc w:val="both"/>
        <w:rPr>
          <w:rStyle w:val="CharacterStyle1"/>
          <w:rFonts w:ascii="Arial" w:hAnsi="Arial" w:cs="Arial"/>
          <w:sz w:val="24"/>
          <w:szCs w:val="24"/>
        </w:rPr>
      </w:pPr>
      <w:r w:rsidRPr="004162D3">
        <w:rPr>
          <w:rStyle w:val="CharacterStyle1"/>
          <w:rFonts w:ascii="Arial" w:hAnsi="Arial" w:cs="Arial"/>
          <w:sz w:val="24"/>
          <w:szCs w:val="24"/>
        </w:rPr>
        <w:t xml:space="preserve">симптоматологию и синдромы наиболее распространенных заболеваний внутренних органов; </w:t>
      </w:r>
    </w:p>
    <w:p w:rsidR="004162D3" w:rsidRPr="004162D3" w:rsidRDefault="004162D3" w:rsidP="004162D3">
      <w:pPr>
        <w:pStyle w:val="BasicParagraph"/>
        <w:ind w:left="530" w:hanging="360"/>
        <w:jc w:val="both"/>
        <w:rPr>
          <w:rStyle w:val="CharacterStyle1"/>
          <w:rFonts w:ascii="Arial" w:hAnsi="Arial" w:cs="Arial"/>
          <w:sz w:val="24"/>
          <w:szCs w:val="24"/>
        </w:rPr>
      </w:pPr>
      <w:r w:rsidRPr="004162D3">
        <w:rPr>
          <w:rStyle w:val="CharacterStyle1"/>
          <w:rFonts w:ascii="Arial" w:hAnsi="Arial" w:cs="Arial"/>
          <w:sz w:val="24"/>
          <w:szCs w:val="24"/>
        </w:rPr>
        <w:t>основные лабораторные и инструментальные методы исследования, их интерпретацию;</w:t>
      </w:r>
    </w:p>
    <w:p w:rsidR="004162D3" w:rsidRPr="004162D3" w:rsidRDefault="004162D3" w:rsidP="004162D3">
      <w:pPr>
        <w:pStyle w:val="BasicParagraph"/>
        <w:ind w:left="530" w:hanging="360"/>
        <w:jc w:val="both"/>
        <w:rPr>
          <w:rStyle w:val="CharacterStyle1"/>
          <w:rFonts w:ascii="Arial" w:hAnsi="Arial" w:cs="Arial"/>
          <w:sz w:val="24"/>
          <w:szCs w:val="24"/>
        </w:rPr>
      </w:pPr>
      <w:r w:rsidRPr="004162D3">
        <w:rPr>
          <w:rStyle w:val="CharacterStyle1"/>
          <w:rFonts w:ascii="Arial" w:hAnsi="Arial" w:cs="Arial"/>
          <w:sz w:val="24"/>
          <w:szCs w:val="24"/>
        </w:rPr>
        <w:t>методы диагностики и принципы лечения наиболее распространенных заболеваний внутренних органов;</w:t>
      </w:r>
    </w:p>
    <w:p w:rsidR="004162D3" w:rsidRPr="004162D3" w:rsidRDefault="004162D3" w:rsidP="004162D3">
      <w:pPr>
        <w:pStyle w:val="BasicParagraph"/>
        <w:ind w:left="530" w:hanging="360"/>
        <w:jc w:val="both"/>
        <w:rPr>
          <w:rStyle w:val="CharacterStyle1"/>
          <w:rFonts w:ascii="Arial" w:hAnsi="Arial" w:cs="Arial"/>
          <w:sz w:val="24"/>
          <w:szCs w:val="24"/>
        </w:rPr>
      </w:pPr>
      <w:r w:rsidRPr="004162D3">
        <w:rPr>
          <w:rStyle w:val="CharacterStyle1"/>
          <w:rFonts w:ascii="Arial" w:hAnsi="Arial" w:cs="Arial"/>
          <w:sz w:val="24"/>
          <w:szCs w:val="24"/>
        </w:rPr>
        <w:t>симптоматологию и принципы оказания доврачебной помощи при некоторых неотложных состояниях;</w:t>
      </w:r>
    </w:p>
    <w:p w:rsidR="004162D3" w:rsidRPr="004162D3" w:rsidRDefault="004162D3" w:rsidP="004162D3">
      <w:pPr>
        <w:pStyle w:val="BasicParagraph"/>
        <w:ind w:left="170"/>
        <w:jc w:val="both"/>
        <w:rPr>
          <w:rStyle w:val="CharacterStyle1"/>
          <w:rFonts w:ascii="Arial" w:hAnsi="Arial" w:cs="Arial"/>
          <w:sz w:val="24"/>
          <w:szCs w:val="24"/>
        </w:rPr>
      </w:pPr>
    </w:p>
    <w:p w:rsidR="004162D3" w:rsidRPr="004162D3" w:rsidRDefault="004162D3" w:rsidP="004162D3">
      <w:pPr>
        <w:pStyle w:val="BasicParagraph"/>
        <w:ind w:firstLine="170"/>
        <w:jc w:val="both"/>
        <w:rPr>
          <w:rStyle w:val="CharacterStyle1"/>
          <w:rFonts w:ascii="Arial" w:hAnsi="Arial" w:cs="Arial"/>
          <w:b/>
          <w:bCs/>
          <w:sz w:val="24"/>
          <w:szCs w:val="24"/>
        </w:rPr>
      </w:pPr>
      <w:r w:rsidRPr="004162D3">
        <w:rPr>
          <w:rStyle w:val="CharacterStyle1"/>
          <w:rFonts w:ascii="Arial" w:hAnsi="Arial" w:cs="Arial"/>
          <w:b/>
          <w:bCs/>
          <w:sz w:val="24"/>
          <w:szCs w:val="24"/>
        </w:rPr>
        <w:t>уметь:</w:t>
      </w:r>
    </w:p>
    <w:p w:rsidR="004162D3" w:rsidRPr="004162D3" w:rsidRDefault="004162D3" w:rsidP="004162D3">
      <w:pPr>
        <w:pStyle w:val="BasicParagraph"/>
        <w:ind w:left="530" w:hanging="360"/>
        <w:jc w:val="both"/>
        <w:rPr>
          <w:rStyle w:val="CharacterStyle1"/>
          <w:rFonts w:ascii="Arial" w:hAnsi="Arial" w:cs="Arial"/>
          <w:sz w:val="24"/>
          <w:szCs w:val="24"/>
        </w:rPr>
      </w:pPr>
      <w:r w:rsidRPr="004162D3">
        <w:rPr>
          <w:rStyle w:val="CharacterStyle1"/>
          <w:rFonts w:ascii="Arial" w:hAnsi="Arial" w:cs="Arial"/>
          <w:sz w:val="24"/>
          <w:szCs w:val="24"/>
        </w:rPr>
        <w:lastRenderedPageBreak/>
        <w:t>провести физикальное обследование больного (расспрос, осмотр, пальпация, перкуссия, аускультация);</w:t>
      </w:r>
    </w:p>
    <w:p w:rsidR="004162D3" w:rsidRPr="004162D3" w:rsidRDefault="004162D3" w:rsidP="004162D3">
      <w:pPr>
        <w:pStyle w:val="BasicParagraph"/>
        <w:ind w:left="530" w:hanging="360"/>
        <w:jc w:val="both"/>
        <w:rPr>
          <w:rStyle w:val="CharacterStyle1"/>
          <w:rFonts w:ascii="Arial" w:hAnsi="Arial" w:cs="Arial"/>
          <w:sz w:val="24"/>
          <w:szCs w:val="24"/>
        </w:rPr>
      </w:pPr>
      <w:r w:rsidRPr="004162D3">
        <w:rPr>
          <w:rStyle w:val="CharacterStyle1"/>
          <w:rFonts w:ascii="Arial" w:hAnsi="Arial" w:cs="Arial"/>
          <w:sz w:val="24"/>
          <w:szCs w:val="24"/>
        </w:rPr>
        <w:t>выявлять симптомы и синдромы при наиболее распространенных заболеваниях внутренних органов;</w:t>
      </w:r>
    </w:p>
    <w:p w:rsidR="004162D3" w:rsidRPr="004162D3" w:rsidRDefault="004162D3" w:rsidP="004162D3">
      <w:pPr>
        <w:pStyle w:val="BasicParagraph"/>
        <w:ind w:left="530" w:hanging="360"/>
        <w:jc w:val="both"/>
        <w:rPr>
          <w:rStyle w:val="CharacterStyle1"/>
          <w:rFonts w:ascii="Arial" w:hAnsi="Arial" w:cs="Arial"/>
          <w:sz w:val="24"/>
          <w:szCs w:val="24"/>
        </w:rPr>
      </w:pPr>
      <w:r w:rsidRPr="004162D3">
        <w:rPr>
          <w:rStyle w:val="CharacterStyle1"/>
          <w:rFonts w:ascii="Arial" w:hAnsi="Arial" w:cs="Arial"/>
          <w:sz w:val="24"/>
          <w:szCs w:val="24"/>
        </w:rPr>
        <w:t>интерпретировать результаты лабораторно-инструментальных методов исследований;</w:t>
      </w:r>
    </w:p>
    <w:p w:rsidR="004162D3" w:rsidRPr="004162D3" w:rsidRDefault="004162D3" w:rsidP="004162D3">
      <w:pPr>
        <w:pStyle w:val="BasicParagraph"/>
        <w:ind w:left="530" w:hanging="360"/>
        <w:jc w:val="both"/>
        <w:rPr>
          <w:rStyle w:val="CharacterStyle1"/>
          <w:rFonts w:ascii="Arial" w:hAnsi="Arial" w:cs="Arial"/>
          <w:sz w:val="24"/>
          <w:szCs w:val="24"/>
        </w:rPr>
      </w:pPr>
      <w:r w:rsidRPr="004162D3">
        <w:rPr>
          <w:rStyle w:val="CharacterStyle1"/>
          <w:rFonts w:ascii="Arial" w:hAnsi="Arial" w:cs="Arial"/>
          <w:sz w:val="24"/>
          <w:szCs w:val="24"/>
        </w:rPr>
        <w:t>обосновать предварительный диагноз при наиболее распространенных заболеваниях внутренних органов;</w:t>
      </w:r>
    </w:p>
    <w:p w:rsidR="004162D3" w:rsidRPr="004162D3" w:rsidRDefault="004162D3" w:rsidP="004162D3">
      <w:pPr>
        <w:pStyle w:val="BasicParagraph"/>
        <w:ind w:left="530" w:hanging="360"/>
        <w:jc w:val="both"/>
        <w:rPr>
          <w:rStyle w:val="CharacterStyle1"/>
          <w:rFonts w:ascii="Arial" w:hAnsi="Arial" w:cs="Arial"/>
          <w:sz w:val="24"/>
          <w:szCs w:val="24"/>
        </w:rPr>
      </w:pPr>
      <w:r w:rsidRPr="004162D3">
        <w:rPr>
          <w:rStyle w:val="CharacterStyle1"/>
          <w:rFonts w:ascii="Arial" w:hAnsi="Arial" w:cs="Arial"/>
          <w:sz w:val="24"/>
          <w:szCs w:val="24"/>
        </w:rPr>
        <w:t>диагностировать и оказывать помощь при неотложных состояниях (приступ бронхиальной астмы, острая левожелудочковая недостаточность, гипертонический криз, ангинозный статус, анафилактический шок, внезапная смерть, отек Квинке, крапивница);</w:t>
      </w:r>
    </w:p>
    <w:p w:rsidR="004162D3" w:rsidRPr="004162D3" w:rsidRDefault="004162D3" w:rsidP="004162D3">
      <w:pPr>
        <w:pStyle w:val="BasicParagraph"/>
        <w:ind w:left="170"/>
        <w:jc w:val="both"/>
        <w:rPr>
          <w:rStyle w:val="CharacterStyle1"/>
          <w:rFonts w:ascii="Arial" w:hAnsi="Arial" w:cs="Arial"/>
          <w:sz w:val="24"/>
          <w:szCs w:val="24"/>
        </w:rPr>
      </w:pPr>
    </w:p>
    <w:p w:rsidR="004162D3" w:rsidRPr="004162D3" w:rsidRDefault="004162D3" w:rsidP="004162D3">
      <w:pPr>
        <w:pStyle w:val="BasicParagraph"/>
        <w:ind w:firstLine="170"/>
        <w:jc w:val="both"/>
        <w:rPr>
          <w:rStyle w:val="CharacterStyle1"/>
          <w:rFonts w:ascii="Arial" w:hAnsi="Arial" w:cs="Arial"/>
          <w:b/>
          <w:bCs/>
          <w:sz w:val="24"/>
          <w:szCs w:val="24"/>
        </w:rPr>
      </w:pPr>
      <w:r w:rsidRPr="004162D3">
        <w:rPr>
          <w:rStyle w:val="CharacterStyle1"/>
          <w:rFonts w:ascii="Arial" w:hAnsi="Arial" w:cs="Arial"/>
          <w:b/>
          <w:bCs/>
          <w:sz w:val="24"/>
          <w:szCs w:val="24"/>
        </w:rPr>
        <w:t xml:space="preserve">владеть навыками: </w:t>
      </w:r>
    </w:p>
    <w:p w:rsidR="004162D3" w:rsidRPr="004162D3" w:rsidRDefault="004162D3" w:rsidP="004162D3">
      <w:pPr>
        <w:pStyle w:val="BasicParagraph"/>
        <w:ind w:left="530" w:hanging="360"/>
        <w:jc w:val="both"/>
        <w:rPr>
          <w:rStyle w:val="CharacterStyle1"/>
          <w:rFonts w:ascii="Arial" w:hAnsi="Arial" w:cs="Arial"/>
          <w:sz w:val="24"/>
          <w:szCs w:val="24"/>
        </w:rPr>
      </w:pPr>
      <w:r w:rsidRPr="004162D3">
        <w:rPr>
          <w:rStyle w:val="CharacterStyle1"/>
          <w:rFonts w:ascii="Arial" w:hAnsi="Arial" w:cs="Arial"/>
          <w:sz w:val="24"/>
          <w:szCs w:val="24"/>
        </w:rPr>
        <w:t xml:space="preserve">общего осмотра больного; </w:t>
      </w:r>
    </w:p>
    <w:p w:rsidR="004162D3" w:rsidRPr="004162D3" w:rsidRDefault="004162D3" w:rsidP="004162D3">
      <w:pPr>
        <w:pStyle w:val="BasicParagraph"/>
        <w:ind w:left="530" w:hanging="360"/>
        <w:jc w:val="both"/>
        <w:rPr>
          <w:rStyle w:val="CharacterStyle1"/>
          <w:rFonts w:ascii="Arial" w:hAnsi="Arial" w:cs="Arial"/>
          <w:sz w:val="24"/>
          <w:szCs w:val="24"/>
        </w:rPr>
      </w:pPr>
      <w:r w:rsidRPr="004162D3">
        <w:rPr>
          <w:rStyle w:val="CharacterStyle1"/>
          <w:rFonts w:ascii="Arial" w:hAnsi="Arial" w:cs="Arial"/>
          <w:sz w:val="24"/>
          <w:szCs w:val="24"/>
        </w:rPr>
        <w:t>пальпации, перкуссии, аускультации;</w:t>
      </w:r>
    </w:p>
    <w:p w:rsidR="004162D3" w:rsidRPr="004162D3" w:rsidRDefault="004162D3" w:rsidP="004162D3">
      <w:pPr>
        <w:pStyle w:val="BasicParagraph"/>
        <w:ind w:left="530" w:hanging="360"/>
        <w:jc w:val="both"/>
        <w:rPr>
          <w:rStyle w:val="CharacterStyle1"/>
          <w:rFonts w:ascii="Arial" w:hAnsi="Arial" w:cs="Arial"/>
          <w:sz w:val="24"/>
          <w:szCs w:val="24"/>
        </w:rPr>
      </w:pPr>
      <w:r w:rsidRPr="004162D3">
        <w:rPr>
          <w:rStyle w:val="CharacterStyle1"/>
          <w:rFonts w:ascii="Arial" w:hAnsi="Arial" w:cs="Arial"/>
          <w:sz w:val="24"/>
          <w:szCs w:val="24"/>
        </w:rPr>
        <w:t>оказания доврачебной помощи при неотложных состояниях (приступ бронхиальной астмы, острая левожелудочковая недостаточность, гипертонический криз, ангинозный статус, анафилактический шок, внезапная смерть, отек Квинке, крапивница).</w:t>
      </w:r>
    </w:p>
    <w:p w:rsidR="004162D3" w:rsidRPr="004162D3" w:rsidRDefault="004162D3" w:rsidP="004162D3">
      <w:pPr>
        <w:pStyle w:val="BasicParagraph"/>
        <w:ind w:firstLine="170"/>
        <w:jc w:val="both"/>
        <w:rPr>
          <w:rStyle w:val="CharacterStyle1"/>
          <w:rFonts w:ascii="Arial" w:hAnsi="Arial" w:cs="Arial"/>
          <w:sz w:val="24"/>
          <w:szCs w:val="24"/>
        </w:rPr>
      </w:pPr>
    </w:p>
    <w:p w:rsidR="004162D3" w:rsidRPr="004162D3" w:rsidRDefault="004162D3" w:rsidP="004162D3">
      <w:pPr>
        <w:pStyle w:val="BasicParagraph"/>
        <w:ind w:firstLine="170"/>
        <w:jc w:val="center"/>
        <w:rPr>
          <w:rStyle w:val="CharacterStyle1"/>
          <w:rFonts w:ascii="Arial" w:hAnsi="Arial" w:cs="Arial"/>
          <w:b/>
          <w:bCs/>
          <w:sz w:val="24"/>
          <w:szCs w:val="24"/>
        </w:rPr>
      </w:pPr>
      <w:r w:rsidRPr="004162D3">
        <w:rPr>
          <w:rStyle w:val="CharacterStyle1"/>
          <w:rFonts w:ascii="Arial" w:hAnsi="Arial" w:cs="Arial"/>
          <w:b/>
          <w:bCs/>
          <w:sz w:val="24"/>
          <w:szCs w:val="24"/>
        </w:rPr>
        <w:t>Пререквизиты и постреквизиты</w:t>
      </w:r>
    </w:p>
    <w:p w:rsidR="004162D3" w:rsidRPr="004162D3" w:rsidRDefault="004162D3" w:rsidP="004162D3">
      <w:pPr>
        <w:pStyle w:val="BasicParagraph"/>
        <w:ind w:firstLine="170"/>
        <w:jc w:val="center"/>
        <w:rPr>
          <w:rStyle w:val="CharacterStyle1"/>
          <w:rFonts w:ascii="Arial" w:hAnsi="Arial" w:cs="Arial"/>
          <w:b/>
          <w:bCs/>
          <w:sz w:val="24"/>
          <w:szCs w:val="24"/>
        </w:rPr>
      </w:pPr>
    </w:p>
    <w:p w:rsidR="004162D3" w:rsidRPr="004162D3" w:rsidRDefault="004162D3" w:rsidP="004162D3">
      <w:pPr>
        <w:pStyle w:val="BasicParagraph"/>
        <w:ind w:firstLine="170"/>
        <w:jc w:val="both"/>
        <w:rPr>
          <w:rStyle w:val="CharacterStyle1"/>
          <w:rFonts w:ascii="Arial" w:hAnsi="Arial" w:cs="Arial"/>
          <w:sz w:val="24"/>
          <w:szCs w:val="24"/>
        </w:rPr>
      </w:pPr>
      <w:r w:rsidRPr="004162D3">
        <w:rPr>
          <w:rStyle w:val="CharacterStyle1"/>
          <w:rFonts w:ascii="Arial" w:hAnsi="Arial" w:cs="Arial"/>
          <w:b/>
          <w:bCs/>
          <w:sz w:val="24"/>
          <w:szCs w:val="24"/>
        </w:rPr>
        <w:t>Пререквизиты дисциплины:</w:t>
      </w:r>
      <w:r w:rsidRPr="004162D3">
        <w:rPr>
          <w:rStyle w:val="CharacterStyle1"/>
          <w:rFonts w:ascii="Arial" w:hAnsi="Arial" w:cs="Arial"/>
          <w:sz w:val="24"/>
          <w:szCs w:val="24"/>
        </w:rPr>
        <w:t xml:space="preserve"> молекулярная биология и медицинская генетика, биохимия, анатомия, физиология, гистология, патологическая физиология, патологическая анатомия, фармакология, микробиология.</w:t>
      </w:r>
    </w:p>
    <w:p w:rsidR="004162D3" w:rsidRPr="004162D3" w:rsidRDefault="004162D3" w:rsidP="004162D3">
      <w:pPr>
        <w:pStyle w:val="BasicParagraph"/>
        <w:ind w:firstLine="170"/>
        <w:jc w:val="both"/>
        <w:rPr>
          <w:rStyle w:val="CharacterStyle1"/>
          <w:rFonts w:ascii="Arial" w:hAnsi="Arial" w:cs="Arial"/>
          <w:b/>
          <w:bCs/>
          <w:sz w:val="24"/>
          <w:szCs w:val="24"/>
        </w:rPr>
      </w:pPr>
    </w:p>
    <w:p w:rsidR="004162D3" w:rsidRPr="004162D3" w:rsidRDefault="004162D3" w:rsidP="004162D3">
      <w:pPr>
        <w:pStyle w:val="BasicParagraph"/>
        <w:ind w:firstLine="170"/>
        <w:jc w:val="both"/>
        <w:rPr>
          <w:rStyle w:val="CharacterStyle1"/>
          <w:rFonts w:ascii="Arial" w:hAnsi="Arial" w:cs="Arial"/>
          <w:sz w:val="24"/>
          <w:szCs w:val="24"/>
        </w:rPr>
      </w:pPr>
      <w:r w:rsidRPr="004162D3">
        <w:rPr>
          <w:rStyle w:val="CharacterStyle1"/>
          <w:rFonts w:ascii="Arial" w:hAnsi="Arial" w:cs="Arial"/>
          <w:b/>
          <w:bCs/>
          <w:sz w:val="24"/>
          <w:szCs w:val="24"/>
        </w:rPr>
        <w:t>Постреквизиты дисциплины:</w:t>
      </w:r>
      <w:r w:rsidRPr="004162D3">
        <w:rPr>
          <w:rStyle w:val="CharacterStyle1"/>
          <w:rFonts w:ascii="Arial" w:hAnsi="Arial" w:cs="Arial"/>
          <w:sz w:val="24"/>
          <w:szCs w:val="24"/>
        </w:rPr>
        <w:t xml:space="preserve"> профессиональные болезни, эпидемиология, инфекционные болезни, общественное здравоохранение.</w:t>
      </w:r>
    </w:p>
    <w:p w:rsidR="004162D3" w:rsidRPr="004162D3" w:rsidRDefault="004162D3" w:rsidP="004162D3">
      <w:pPr>
        <w:pStyle w:val="BasicParagraph"/>
        <w:ind w:firstLine="170"/>
        <w:jc w:val="both"/>
        <w:rPr>
          <w:rStyle w:val="CharacterStyle1"/>
          <w:rFonts w:ascii="Arial" w:hAnsi="Arial" w:cs="Arial"/>
          <w:sz w:val="24"/>
          <w:szCs w:val="24"/>
        </w:rPr>
      </w:pPr>
      <w:r w:rsidRPr="004162D3">
        <w:rPr>
          <w:rStyle w:val="CharacterStyle1"/>
          <w:rFonts w:ascii="Arial" w:hAnsi="Arial" w:cs="Arial"/>
          <w:sz w:val="24"/>
          <w:szCs w:val="24"/>
        </w:rPr>
        <w:t xml:space="preserve"> </w:t>
      </w:r>
    </w:p>
    <w:p w:rsidR="004162D3" w:rsidRPr="004162D3" w:rsidRDefault="004162D3" w:rsidP="004162D3">
      <w:pPr>
        <w:pStyle w:val="BasicParagraph"/>
        <w:ind w:firstLine="170"/>
        <w:jc w:val="both"/>
        <w:rPr>
          <w:rStyle w:val="CharacterStyle1"/>
          <w:rFonts w:ascii="Arial" w:hAnsi="Arial" w:cs="Arial"/>
          <w:sz w:val="24"/>
          <w:szCs w:val="24"/>
        </w:rPr>
      </w:pPr>
    </w:p>
    <w:p w:rsidR="004162D3" w:rsidRPr="004162D3" w:rsidRDefault="004162D3" w:rsidP="004162D3">
      <w:pPr>
        <w:pStyle w:val="BasicParagraph"/>
        <w:ind w:firstLine="170"/>
        <w:jc w:val="both"/>
        <w:rPr>
          <w:rStyle w:val="CharacterStyle1"/>
          <w:rFonts w:ascii="Arial" w:hAnsi="Arial" w:cs="Arial"/>
          <w:sz w:val="24"/>
          <w:szCs w:val="24"/>
        </w:rPr>
      </w:pPr>
    </w:p>
    <w:p w:rsidR="004162D3" w:rsidRPr="004162D3" w:rsidRDefault="004162D3" w:rsidP="004162D3">
      <w:pPr>
        <w:pStyle w:val="BasicParagraph"/>
        <w:ind w:firstLine="170"/>
        <w:jc w:val="both"/>
        <w:rPr>
          <w:rStyle w:val="CharacterStyle1"/>
          <w:rFonts w:ascii="Arial" w:hAnsi="Arial" w:cs="Arial"/>
          <w:sz w:val="24"/>
          <w:szCs w:val="24"/>
        </w:rPr>
      </w:pPr>
    </w:p>
    <w:p w:rsidR="004162D3" w:rsidRPr="004162D3" w:rsidRDefault="004162D3" w:rsidP="004162D3">
      <w:pPr>
        <w:pStyle w:val="BasicParagraph"/>
        <w:ind w:firstLine="170"/>
        <w:jc w:val="center"/>
        <w:rPr>
          <w:rStyle w:val="CharacterStyle1"/>
          <w:rFonts w:ascii="Arial" w:hAnsi="Arial" w:cs="Arial"/>
          <w:b/>
          <w:bCs/>
          <w:sz w:val="24"/>
          <w:szCs w:val="24"/>
        </w:rPr>
      </w:pPr>
      <w:r w:rsidRPr="004162D3">
        <w:rPr>
          <w:rStyle w:val="CharacterStyle1"/>
          <w:rFonts w:ascii="Arial" w:hAnsi="Arial" w:cs="Arial"/>
          <w:b/>
          <w:bCs/>
          <w:sz w:val="24"/>
          <w:szCs w:val="24"/>
        </w:rPr>
        <w:t>2 СОДЕРЖАНИЕ ДИСЦИПЛИНЫ*</w:t>
      </w:r>
    </w:p>
    <w:p w:rsidR="004162D3" w:rsidRPr="004162D3" w:rsidRDefault="004162D3" w:rsidP="004162D3">
      <w:pPr>
        <w:pStyle w:val="BasicParagraph"/>
        <w:ind w:firstLine="170"/>
        <w:jc w:val="both"/>
        <w:rPr>
          <w:rStyle w:val="CharacterStyle1"/>
          <w:rFonts w:ascii="Arial" w:hAnsi="Arial" w:cs="Arial"/>
          <w:sz w:val="24"/>
          <w:szCs w:val="24"/>
        </w:rPr>
      </w:pPr>
      <w:r w:rsidRPr="004162D3">
        <w:rPr>
          <w:rStyle w:val="CharacterStyle1"/>
          <w:rFonts w:ascii="Arial" w:hAnsi="Arial" w:cs="Arial"/>
          <w:sz w:val="24"/>
          <w:szCs w:val="24"/>
        </w:rPr>
        <w:t xml:space="preserve"> </w:t>
      </w:r>
    </w:p>
    <w:p w:rsidR="004162D3" w:rsidRPr="004162D3" w:rsidRDefault="004162D3" w:rsidP="004162D3">
      <w:pPr>
        <w:pStyle w:val="BasicParagraph"/>
        <w:ind w:firstLine="170"/>
        <w:jc w:val="center"/>
        <w:rPr>
          <w:rStyle w:val="CharacterStyle1"/>
          <w:rFonts w:ascii="Arial" w:hAnsi="Arial" w:cs="Arial"/>
          <w:b/>
          <w:bCs/>
          <w:sz w:val="24"/>
          <w:szCs w:val="24"/>
        </w:rPr>
      </w:pPr>
      <w:r w:rsidRPr="004162D3">
        <w:rPr>
          <w:rStyle w:val="CharacterStyle1"/>
          <w:rFonts w:ascii="Arial" w:hAnsi="Arial" w:cs="Arial"/>
          <w:b/>
          <w:bCs/>
          <w:sz w:val="24"/>
          <w:szCs w:val="24"/>
        </w:rPr>
        <w:t>КРЕДИТ № 1</w:t>
      </w:r>
    </w:p>
    <w:p w:rsidR="004162D3" w:rsidRPr="004162D3" w:rsidRDefault="004162D3" w:rsidP="004162D3">
      <w:pPr>
        <w:pStyle w:val="BasicParagraph"/>
        <w:ind w:firstLine="170"/>
        <w:jc w:val="center"/>
        <w:rPr>
          <w:rStyle w:val="CharacterStyle1"/>
          <w:rFonts w:ascii="Arial" w:hAnsi="Arial" w:cs="Arial"/>
          <w:b/>
          <w:bCs/>
          <w:sz w:val="24"/>
          <w:szCs w:val="24"/>
        </w:rPr>
      </w:pPr>
    </w:p>
    <w:p w:rsidR="004162D3" w:rsidRPr="004162D3" w:rsidRDefault="004162D3" w:rsidP="004162D3">
      <w:pPr>
        <w:pStyle w:val="BasicParagraph"/>
        <w:ind w:firstLine="170"/>
        <w:jc w:val="center"/>
        <w:rPr>
          <w:rStyle w:val="CharacterStyle1"/>
          <w:rFonts w:ascii="Arial" w:hAnsi="Arial" w:cs="Arial"/>
          <w:b/>
          <w:bCs/>
          <w:sz w:val="24"/>
          <w:szCs w:val="24"/>
        </w:rPr>
      </w:pPr>
      <w:r w:rsidRPr="004162D3">
        <w:rPr>
          <w:rStyle w:val="CharacterStyle1"/>
          <w:rFonts w:ascii="Arial" w:hAnsi="Arial" w:cs="Arial"/>
          <w:b/>
          <w:bCs/>
          <w:sz w:val="24"/>
          <w:szCs w:val="24"/>
        </w:rPr>
        <w:t>Методы клинического исследования больного</w:t>
      </w:r>
    </w:p>
    <w:p w:rsidR="004162D3" w:rsidRPr="004162D3" w:rsidRDefault="004162D3" w:rsidP="004162D3">
      <w:pPr>
        <w:pStyle w:val="BasicParagraph"/>
        <w:ind w:firstLine="170"/>
        <w:jc w:val="both"/>
        <w:rPr>
          <w:rStyle w:val="CharacterStyle1"/>
          <w:rFonts w:ascii="Arial" w:hAnsi="Arial" w:cs="Arial"/>
          <w:sz w:val="24"/>
          <w:szCs w:val="24"/>
        </w:rPr>
      </w:pPr>
      <w:r w:rsidRPr="004162D3">
        <w:rPr>
          <w:rStyle w:val="CharacterStyle1"/>
          <w:rFonts w:ascii="Arial" w:hAnsi="Arial" w:cs="Arial"/>
          <w:b/>
          <w:bCs/>
          <w:sz w:val="24"/>
          <w:szCs w:val="24"/>
        </w:rPr>
        <w:t xml:space="preserve">Введение в клиническую медицину. </w:t>
      </w:r>
      <w:r w:rsidRPr="004162D3">
        <w:rPr>
          <w:rStyle w:val="CharacterStyle1"/>
          <w:rFonts w:ascii="Arial" w:hAnsi="Arial" w:cs="Arial"/>
          <w:sz w:val="24"/>
          <w:szCs w:val="24"/>
        </w:rPr>
        <w:t xml:space="preserve">Задачи и предмет изучения введения в клинику. История развития клинического исследования больного. М.Я. Мудров, Г.А. Захарьин, С.П. Боткин, А.А. Остроумов, В.П. Образцов: их роль в становлении медицинской клинической науки. Терапевтические школы в Казахстане и их вклад в развитие клинических исследований. Врачебная этика и медицинская деонтология. Понятие о пропедевтике внутренних болезней. Семиотика и симптоматология. Методология диагноза. Виды диагнозов. Схема истории болезни больного. </w:t>
      </w:r>
    </w:p>
    <w:p w:rsidR="004162D3" w:rsidRPr="004162D3" w:rsidRDefault="004162D3" w:rsidP="004162D3">
      <w:pPr>
        <w:pStyle w:val="BasicParagraph"/>
        <w:ind w:firstLine="170"/>
        <w:jc w:val="both"/>
        <w:rPr>
          <w:rStyle w:val="CharacterStyle1"/>
          <w:rFonts w:ascii="Arial" w:hAnsi="Arial" w:cs="Arial"/>
          <w:sz w:val="24"/>
          <w:szCs w:val="24"/>
        </w:rPr>
      </w:pPr>
      <w:r w:rsidRPr="004162D3">
        <w:rPr>
          <w:rStyle w:val="CharacterStyle1"/>
          <w:rFonts w:ascii="Arial" w:hAnsi="Arial" w:cs="Arial"/>
          <w:b/>
          <w:bCs/>
          <w:sz w:val="24"/>
          <w:szCs w:val="24"/>
        </w:rPr>
        <w:lastRenderedPageBreak/>
        <w:t xml:space="preserve">Основные методы исследования больного. </w:t>
      </w:r>
      <w:r w:rsidRPr="004162D3">
        <w:rPr>
          <w:rStyle w:val="CharacterStyle1"/>
          <w:rFonts w:ascii="Arial" w:hAnsi="Arial" w:cs="Arial"/>
          <w:sz w:val="24"/>
          <w:szCs w:val="24"/>
        </w:rPr>
        <w:t>Схема истории болезни. Значение истории болезни как научно-медицинского и юридического документа. Расспрос и его значение. Схема расспроса: паспортные сведения, жалобы больного, история настоящего заболевания, история жизни больного. Жалобы больного: основные и дополнительные. Детализация основных жалоб. История жизни больного, краткие общебиографические данные, семейный, трудовой и бытовой анамнез, вредные привычки, питание больного, перенесенные заболевания, аллергологический анамнез. Наследственность. Контакт с больными туберкулезом и венерическими заболеваниями.</w:t>
      </w:r>
    </w:p>
    <w:p w:rsidR="004162D3" w:rsidRPr="004162D3" w:rsidRDefault="004162D3" w:rsidP="004162D3">
      <w:pPr>
        <w:pStyle w:val="BasicParagraph"/>
        <w:ind w:firstLine="170"/>
        <w:jc w:val="both"/>
        <w:rPr>
          <w:rStyle w:val="CharacterStyle1"/>
          <w:rFonts w:ascii="Arial" w:hAnsi="Arial" w:cs="Arial"/>
          <w:sz w:val="24"/>
          <w:szCs w:val="24"/>
        </w:rPr>
      </w:pPr>
      <w:r w:rsidRPr="004162D3">
        <w:rPr>
          <w:rStyle w:val="CharacterStyle1"/>
          <w:rFonts w:ascii="Arial" w:hAnsi="Arial" w:cs="Arial"/>
          <w:sz w:val="24"/>
          <w:szCs w:val="24"/>
        </w:rPr>
        <w:t xml:space="preserve"> Общий осмотр. Общее состояние больного. Сознание (ясное, ступор, сопор, кома, различные виды ком). Положение больного (активное, пассивное, вынужденное). Телосложение. Понятие о конституции и конституциональных типах.</w:t>
      </w:r>
    </w:p>
    <w:p w:rsidR="004162D3" w:rsidRPr="004162D3" w:rsidRDefault="004162D3" w:rsidP="004162D3">
      <w:pPr>
        <w:pStyle w:val="BasicParagraph"/>
        <w:ind w:firstLine="170"/>
        <w:jc w:val="both"/>
        <w:rPr>
          <w:rStyle w:val="CharacterStyle1"/>
          <w:rFonts w:ascii="Arial" w:hAnsi="Arial" w:cs="Arial"/>
          <w:sz w:val="24"/>
          <w:szCs w:val="24"/>
        </w:rPr>
      </w:pPr>
      <w:r w:rsidRPr="004162D3">
        <w:rPr>
          <w:rStyle w:val="CharacterStyle1"/>
          <w:rFonts w:ascii="Arial" w:hAnsi="Arial" w:cs="Arial"/>
          <w:sz w:val="24"/>
          <w:szCs w:val="24"/>
        </w:rPr>
        <w:t xml:space="preserve"> Кожа и слизистые оболочки. Бледность. Синюшность. Желтушность. Землистость. Пигментация и депигментация. Влажность и сухость кожи. Рубцы, высыпания, геморрагии, расчесы. Трофические язвы, пролежни. Тургор кожи.</w:t>
      </w:r>
    </w:p>
    <w:p w:rsidR="004162D3" w:rsidRPr="004162D3" w:rsidRDefault="004162D3" w:rsidP="004162D3">
      <w:pPr>
        <w:pStyle w:val="BasicParagraph"/>
        <w:ind w:firstLine="170"/>
        <w:jc w:val="both"/>
        <w:rPr>
          <w:rStyle w:val="CharacterStyle1"/>
          <w:rFonts w:ascii="Arial" w:hAnsi="Arial" w:cs="Arial"/>
          <w:sz w:val="24"/>
          <w:szCs w:val="24"/>
        </w:rPr>
      </w:pPr>
      <w:r w:rsidRPr="004162D3">
        <w:rPr>
          <w:rStyle w:val="CharacterStyle1"/>
          <w:rFonts w:ascii="Arial" w:hAnsi="Arial" w:cs="Arial"/>
          <w:sz w:val="24"/>
          <w:szCs w:val="24"/>
        </w:rPr>
        <w:t xml:space="preserve"> Подкожно-жировая клетчатка. Ее развитие (слабое, умеренное, чрезмерное). Места наибольшего отложения жира. Кахексия. Наличие пастозности и отеков, их локализация, распространенность (общие и местные).</w:t>
      </w:r>
    </w:p>
    <w:p w:rsidR="004162D3" w:rsidRPr="004162D3" w:rsidRDefault="004162D3" w:rsidP="004162D3">
      <w:pPr>
        <w:pStyle w:val="BasicParagraph"/>
        <w:ind w:firstLine="170"/>
        <w:jc w:val="both"/>
        <w:rPr>
          <w:rStyle w:val="CharacterStyle1"/>
          <w:rFonts w:ascii="Arial" w:hAnsi="Arial" w:cs="Arial"/>
          <w:sz w:val="24"/>
          <w:szCs w:val="24"/>
        </w:rPr>
      </w:pPr>
      <w:r w:rsidRPr="004162D3">
        <w:rPr>
          <w:rStyle w:val="CharacterStyle1"/>
          <w:rFonts w:ascii="Arial" w:hAnsi="Arial" w:cs="Arial"/>
          <w:sz w:val="24"/>
          <w:szCs w:val="24"/>
        </w:rPr>
        <w:t>Лимфатические узлы. Методика их исследования. Определение величины, консистенции, болезненности, подвижности, сращения между собой и окружающими тканями.</w:t>
      </w:r>
    </w:p>
    <w:p w:rsidR="004162D3" w:rsidRPr="004162D3" w:rsidRDefault="004162D3" w:rsidP="004162D3">
      <w:pPr>
        <w:pStyle w:val="BasicParagraph"/>
        <w:ind w:firstLine="170"/>
        <w:jc w:val="both"/>
        <w:rPr>
          <w:rStyle w:val="CharacterStyle1"/>
          <w:rFonts w:ascii="Arial" w:hAnsi="Arial" w:cs="Arial"/>
          <w:sz w:val="24"/>
          <w:szCs w:val="24"/>
        </w:rPr>
      </w:pPr>
      <w:r w:rsidRPr="004162D3">
        <w:rPr>
          <w:rStyle w:val="CharacterStyle1"/>
          <w:rFonts w:ascii="Arial" w:hAnsi="Arial" w:cs="Arial"/>
          <w:sz w:val="24"/>
          <w:szCs w:val="24"/>
        </w:rPr>
        <w:t xml:space="preserve"> Мышцы. Степень их развития, тонус, сила мышц. Атрофия мышц (общая и местная).</w:t>
      </w:r>
    </w:p>
    <w:p w:rsidR="004162D3" w:rsidRPr="004162D3" w:rsidRDefault="004162D3" w:rsidP="004162D3">
      <w:pPr>
        <w:pStyle w:val="BasicParagraph"/>
        <w:ind w:firstLine="170"/>
        <w:jc w:val="both"/>
        <w:rPr>
          <w:rStyle w:val="CharacterStyle1"/>
          <w:rFonts w:ascii="Arial" w:hAnsi="Arial" w:cs="Arial"/>
          <w:sz w:val="24"/>
          <w:szCs w:val="24"/>
        </w:rPr>
      </w:pPr>
      <w:r w:rsidRPr="004162D3">
        <w:rPr>
          <w:rStyle w:val="CharacterStyle1"/>
          <w:rFonts w:ascii="Arial" w:hAnsi="Arial" w:cs="Arial"/>
          <w:sz w:val="24"/>
          <w:szCs w:val="24"/>
        </w:rPr>
        <w:t xml:space="preserve"> Кости: форма, наличие деформаций, болезненность при ощупывании и поколачивании. Понятие о переломах костей.</w:t>
      </w:r>
    </w:p>
    <w:p w:rsidR="004162D3" w:rsidRPr="004162D3" w:rsidRDefault="004162D3" w:rsidP="004162D3">
      <w:pPr>
        <w:pStyle w:val="BasicParagraph"/>
        <w:ind w:firstLine="170"/>
        <w:jc w:val="both"/>
        <w:rPr>
          <w:rStyle w:val="CharacterStyle1"/>
          <w:rFonts w:ascii="Arial" w:hAnsi="Arial" w:cs="Arial"/>
          <w:sz w:val="24"/>
          <w:szCs w:val="24"/>
        </w:rPr>
      </w:pPr>
      <w:r w:rsidRPr="004162D3">
        <w:rPr>
          <w:rStyle w:val="CharacterStyle1"/>
          <w:rFonts w:ascii="Arial" w:hAnsi="Arial" w:cs="Arial"/>
          <w:sz w:val="24"/>
          <w:szCs w:val="24"/>
        </w:rPr>
        <w:t xml:space="preserve"> Суставы, Изменение конфигурации. Припухлость, болезненность и хруст при движениях. Объем активных и пассивных движений.</w:t>
      </w:r>
    </w:p>
    <w:p w:rsidR="004162D3" w:rsidRPr="004162D3" w:rsidRDefault="004162D3" w:rsidP="004162D3">
      <w:pPr>
        <w:pStyle w:val="BasicParagraph"/>
        <w:ind w:firstLine="170"/>
        <w:jc w:val="both"/>
        <w:rPr>
          <w:rStyle w:val="CharacterStyle1"/>
          <w:rFonts w:ascii="Arial" w:hAnsi="Arial" w:cs="Arial"/>
          <w:sz w:val="24"/>
          <w:szCs w:val="24"/>
        </w:rPr>
      </w:pPr>
      <w:r w:rsidRPr="004162D3">
        <w:rPr>
          <w:rStyle w:val="CharacterStyle1"/>
          <w:rFonts w:ascii="Arial" w:hAnsi="Arial" w:cs="Arial"/>
          <w:sz w:val="24"/>
          <w:szCs w:val="24"/>
        </w:rPr>
        <w:t xml:space="preserve"> Антропометрические измерения. Рост. Вес. Техника измерения. Значение антропометрических измерений. Температура тела.</w:t>
      </w:r>
    </w:p>
    <w:p w:rsidR="004162D3" w:rsidRPr="004162D3" w:rsidRDefault="004162D3" w:rsidP="004162D3">
      <w:pPr>
        <w:pStyle w:val="BasicParagraph"/>
        <w:ind w:firstLine="170"/>
        <w:jc w:val="both"/>
        <w:rPr>
          <w:rStyle w:val="CharacterStyle1"/>
          <w:rFonts w:ascii="Arial" w:hAnsi="Arial" w:cs="Arial"/>
          <w:sz w:val="24"/>
          <w:szCs w:val="24"/>
        </w:rPr>
      </w:pPr>
    </w:p>
    <w:p w:rsidR="004162D3" w:rsidRPr="004162D3" w:rsidRDefault="004162D3" w:rsidP="004162D3">
      <w:pPr>
        <w:pStyle w:val="BasicParagraph"/>
        <w:ind w:firstLine="170"/>
        <w:jc w:val="center"/>
        <w:rPr>
          <w:rStyle w:val="CharacterStyle1"/>
          <w:rFonts w:ascii="Arial" w:hAnsi="Arial" w:cs="Arial"/>
          <w:b/>
          <w:bCs/>
          <w:sz w:val="24"/>
          <w:szCs w:val="24"/>
        </w:rPr>
      </w:pPr>
      <w:r w:rsidRPr="004162D3">
        <w:rPr>
          <w:rStyle w:val="CharacterStyle1"/>
          <w:rFonts w:ascii="Arial" w:hAnsi="Arial" w:cs="Arial"/>
          <w:b/>
          <w:bCs/>
          <w:sz w:val="24"/>
          <w:szCs w:val="24"/>
        </w:rPr>
        <w:t>Методы исследования системы органов дыхания</w:t>
      </w:r>
    </w:p>
    <w:p w:rsidR="004162D3" w:rsidRPr="004162D3" w:rsidRDefault="004162D3" w:rsidP="004162D3">
      <w:pPr>
        <w:pStyle w:val="BasicParagraph"/>
        <w:ind w:firstLine="170"/>
        <w:jc w:val="both"/>
        <w:rPr>
          <w:rStyle w:val="CharacterStyle1"/>
          <w:rFonts w:ascii="Arial" w:hAnsi="Arial" w:cs="Arial"/>
          <w:sz w:val="24"/>
          <w:szCs w:val="24"/>
        </w:rPr>
      </w:pPr>
      <w:r w:rsidRPr="004162D3">
        <w:rPr>
          <w:rStyle w:val="CharacterStyle1"/>
          <w:rFonts w:ascii="Arial" w:hAnsi="Arial" w:cs="Arial"/>
          <w:sz w:val="24"/>
          <w:szCs w:val="24"/>
        </w:rPr>
        <w:t xml:space="preserve"> Основные жалобы и их механизм возникновения. </w:t>
      </w:r>
      <w:r w:rsidRPr="004162D3">
        <w:rPr>
          <w:rStyle w:val="CharacterStyle1"/>
          <w:rFonts w:ascii="Arial" w:hAnsi="Arial" w:cs="Arial"/>
          <w:i/>
          <w:iCs/>
          <w:sz w:val="24"/>
          <w:szCs w:val="24"/>
        </w:rPr>
        <w:t>Кашель:</w:t>
      </w:r>
      <w:r w:rsidRPr="004162D3">
        <w:rPr>
          <w:rStyle w:val="CharacterStyle1"/>
          <w:rFonts w:ascii="Arial" w:hAnsi="Arial" w:cs="Arial"/>
          <w:sz w:val="24"/>
          <w:szCs w:val="24"/>
        </w:rPr>
        <w:t xml:space="preserve"> сухой или с мокротой, интенсивный или слабый, постоянный или приступообразный, время появления; условия появления и купирования кашля. </w:t>
      </w:r>
      <w:r w:rsidRPr="004162D3">
        <w:rPr>
          <w:rStyle w:val="CharacterStyle1"/>
          <w:rFonts w:ascii="Arial" w:hAnsi="Arial" w:cs="Arial"/>
          <w:i/>
          <w:iCs/>
          <w:sz w:val="24"/>
          <w:szCs w:val="24"/>
        </w:rPr>
        <w:t>Мокрота</w:t>
      </w:r>
      <w:r w:rsidRPr="004162D3">
        <w:rPr>
          <w:rStyle w:val="CharacterStyle1"/>
          <w:rFonts w:ascii="Arial" w:hAnsi="Arial" w:cs="Arial"/>
          <w:sz w:val="24"/>
          <w:szCs w:val="24"/>
        </w:rPr>
        <w:t xml:space="preserve">: время появления, характер, цвет, количество, консистенция, запах, примесь крови. Зависимость отделения мокроты от положения больного. </w:t>
      </w:r>
      <w:r w:rsidRPr="004162D3">
        <w:rPr>
          <w:rStyle w:val="CharacterStyle1"/>
          <w:rFonts w:ascii="Arial" w:hAnsi="Arial" w:cs="Arial"/>
          <w:i/>
          <w:iCs/>
          <w:sz w:val="24"/>
          <w:szCs w:val="24"/>
        </w:rPr>
        <w:t>Кровохарканье, легочное кровотечение</w:t>
      </w:r>
      <w:r w:rsidRPr="004162D3">
        <w:rPr>
          <w:rStyle w:val="CharacterStyle1"/>
          <w:rFonts w:ascii="Arial" w:hAnsi="Arial" w:cs="Arial"/>
          <w:sz w:val="24"/>
          <w:szCs w:val="24"/>
        </w:rPr>
        <w:t>: отличие от носоглоточного, пищеводного и желудочного кровотечений.</w:t>
      </w:r>
      <w:r w:rsidRPr="004162D3">
        <w:rPr>
          <w:rStyle w:val="CharacterStyle1"/>
          <w:rFonts w:ascii="Arial" w:hAnsi="Arial" w:cs="Arial"/>
          <w:i/>
          <w:iCs/>
          <w:sz w:val="24"/>
          <w:szCs w:val="24"/>
        </w:rPr>
        <w:t xml:space="preserve"> Боли в грудной клетке:</w:t>
      </w:r>
      <w:r w:rsidRPr="004162D3">
        <w:rPr>
          <w:rStyle w:val="CharacterStyle1"/>
          <w:rFonts w:ascii="Arial" w:hAnsi="Arial" w:cs="Arial"/>
          <w:sz w:val="24"/>
          <w:szCs w:val="24"/>
        </w:rPr>
        <w:t xml:space="preserve">  интенсивность, характер, иррадиация, связь с дыханием и кашлем. </w:t>
      </w:r>
      <w:r w:rsidRPr="004162D3">
        <w:rPr>
          <w:rStyle w:val="CharacterStyle1"/>
          <w:rFonts w:ascii="Arial" w:hAnsi="Arial" w:cs="Arial"/>
          <w:i/>
          <w:iCs/>
          <w:sz w:val="24"/>
          <w:szCs w:val="24"/>
        </w:rPr>
        <w:t>Одышка:</w:t>
      </w:r>
      <w:r w:rsidRPr="004162D3">
        <w:rPr>
          <w:rStyle w:val="CharacterStyle1"/>
          <w:rFonts w:ascii="Arial" w:hAnsi="Arial" w:cs="Arial"/>
          <w:sz w:val="24"/>
          <w:szCs w:val="24"/>
        </w:rPr>
        <w:t xml:space="preserve">  характер, время появления, продолжительность. Виды одышки.</w:t>
      </w:r>
    </w:p>
    <w:p w:rsidR="004162D3" w:rsidRPr="004162D3" w:rsidRDefault="004162D3" w:rsidP="004162D3">
      <w:pPr>
        <w:pStyle w:val="BasicParagraph"/>
        <w:ind w:firstLine="170"/>
        <w:jc w:val="both"/>
        <w:rPr>
          <w:rStyle w:val="CharacterStyle1"/>
          <w:rFonts w:ascii="Arial" w:hAnsi="Arial" w:cs="Arial"/>
          <w:sz w:val="24"/>
          <w:szCs w:val="24"/>
        </w:rPr>
      </w:pPr>
      <w:r w:rsidRPr="004162D3">
        <w:rPr>
          <w:rStyle w:val="CharacterStyle1"/>
          <w:rFonts w:ascii="Arial" w:hAnsi="Arial" w:cs="Arial"/>
          <w:b/>
          <w:bCs/>
          <w:sz w:val="24"/>
          <w:szCs w:val="24"/>
        </w:rPr>
        <w:t>Осмотр</w:t>
      </w:r>
      <w:r w:rsidRPr="004162D3">
        <w:rPr>
          <w:rStyle w:val="CharacterStyle1"/>
          <w:rFonts w:ascii="Arial" w:hAnsi="Arial" w:cs="Arial"/>
          <w:sz w:val="24"/>
          <w:szCs w:val="24"/>
        </w:rPr>
        <w:t xml:space="preserve"> грудной клетки. Форма </w:t>
      </w:r>
      <w:r w:rsidRPr="004162D3">
        <w:rPr>
          <w:rStyle w:val="CharacterStyle1"/>
          <w:rFonts w:ascii="Arial" w:hAnsi="Arial" w:cs="Arial"/>
          <w:i/>
          <w:iCs/>
          <w:sz w:val="24"/>
          <w:szCs w:val="24"/>
        </w:rPr>
        <w:t>грудной клетки</w:t>
      </w:r>
      <w:r w:rsidRPr="004162D3">
        <w:rPr>
          <w:rStyle w:val="CharacterStyle1"/>
          <w:rFonts w:ascii="Arial" w:hAnsi="Arial" w:cs="Arial"/>
          <w:sz w:val="24"/>
          <w:szCs w:val="24"/>
        </w:rPr>
        <w:t xml:space="preserve">: нормостеническая, гиперстеническая, астеническая. Патологические формы грудной клетки. Выраженность над- и подключичных ямок, положение лопаток и ключиц. Симметричность грудной клетки (локальные выпячивания или западения, увеличение или уменьшение одной из половин). Искривление позвоночника: лордоз, кифоз, сколиоз, кифосколиоз. Определение окружности грудной клетки, ее экскурсия на вдохе и выдохе. </w:t>
      </w:r>
      <w:r w:rsidRPr="004162D3">
        <w:rPr>
          <w:rStyle w:val="CharacterStyle1"/>
          <w:rFonts w:ascii="Arial" w:hAnsi="Arial" w:cs="Arial"/>
          <w:i/>
          <w:iCs/>
          <w:sz w:val="24"/>
          <w:szCs w:val="24"/>
        </w:rPr>
        <w:t xml:space="preserve">Тип дыхания: </w:t>
      </w:r>
      <w:r w:rsidRPr="004162D3">
        <w:rPr>
          <w:rStyle w:val="CharacterStyle1"/>
          <w:rFonts w:ascii="Arial" w:hAnsi="Arial" w:cs="Arial"/>
          <w:sz w:val="24"/>
          <w:szCs w:val="24"/>
        </w:rPr>
        <w:t xml:space="preserve">грудной, брюшной, смешанный. </w:t>
      </w:r>
      <w:r w:rsidRPr="004162D3">
        <w:rPr>
          <w:rStyle w:val="CharacterStyle1"/>
          <w:rFonts w:ascii="Arial" w:hAnsi="Arial" w:cs="Arial"/>
          <w:i/>
          <w:iCs/>
          <w:sz w:val="24"/>
          <w:szCs w:val="24"/>
        </w:rPr>
        <w:t>Симметричность дыхательных движений</w:t>
      </w:r>
      <w:r w:rsidRPr="004162D3">
        <w:rPr>
          <w:rStyle w:val="CharacterStyle1"/>
          <w:rFonts w:ascii="Arial" w:hAnsi="Arial" w:cs="Arial"/>
          <w:sz w:val="24"/>
          <w:szCs w:val="24"/>
        </w:rPr>
        <w:t>, участие в дыхании вспомогательных мышц.</w:t>
      </w:r>
      <w:r w:rsidRPr="004162D3">
        <w:rPr>
          <w:rStyle w:val="CharacterStyle1"/>
          <w:rFonts w:ascii="Arial" w:hAnsi="Arial" w:cs="Arial"/>
          <w:i/>
          <w:iCs/>
          <w:sz w:val="24"/>
          <w:szCs w:val="24"/>
        </w:rPr>
        <w:t xml:space="preserve"> Число дыханий в минуту,</w:t>
      </w:r>
      <w:r w:rsidRPr="004162D3">
        <w:rPr>
          <w:rStyle w:val="CharacterStyle1"/>
          <w:rFonts w:ascii="Arial" w:hAnsi="Arial" w:cs="Arial"/>
          <w:sz w:val="24"/>
          <w:szCs w:val="24"/>
        </w:rPr>
        <w:t xml:space="preserve"> </w:t>
      </w:r>
      <w:r w:rsidRPr="004162D3">
        <w:rPr>
          <w:rStyle w:val="CharacterStyle1"/>
          <w:rFonts w:ascii="Arial" w:hAnsi="Arial" w:cs="Arial"/>
          <w:sz w:val="24"/>
          <w:szCs w:val="24"/>
        </w:rPr>
        <w:lastRenderedPageBreak/>
        <w:t>глубина и ритм дыхания. Нарушение глубины и ритма дыхания; глубокое – Куссмауля, периодическое – Чейн-Стокса и Биота. Обьективные признаки одышки. Диагностическое значение.</w:t>
      </w:r>
    </w:p>
    <w:p w:rsidR="004162D3" w:rsidRPr="004162D3" w:rsidRDefault="004162D3" w:rsidP="004162D3">
      <w:pPr>
        <w:pStyle w:val="BasicParagraph"/>
        <w:ind w:firstLine="170"/>
        <w:jc w:val="both"/>
        <w:rPr>
          <w:rStyle w:val="CharacterStyle1"/>
          <w:rFonts w:ascii="Arial" w:hAnsi="Arial" w:cs="Arial"/>
          <w:sz w:val="24"/>
          <w:szCs w:val="24"/>
        </w:rPr>
      </w:pPr>
      <w:r w:rsidRPr="004162D3">
        <w:rPr>
          <w:rStyle w:val="CharacterStyle1"/>
          <w:rFonts w:ascii="Arial" w:hAnsi="Arial" w:cs="Arial"/>
          <w:b/>
          <w:bCs/>
          <w:sz w:val="24"/>
          <w:szCs w:val="24"/>
        </w:rPr>
        <w:t>Пальпация</w:t>
      </w:r>
      <w:r w:rsidRPr="004162D3">
        <w:rPr>
          <w:rStyle w:val="CharacterStyle1"/>
          <w:rFonts w:ascii="Arial" w:hAnsi="Arial" w:cs="Arial"/>
          <w:sz w:val="24"/>
          <w:szCs w:val="24"/>
        </w:rPr>
        <w:t>. Методика пальпации грудной клетки. Появление болезненных областей. Определение резистентности грудной клетки. Определение голосового дрожания. Диагностическое значение.</w:t>
      </w:r>
    </w:p>
    <w:p w:rsidR="004162D3" w:rsidRPr="004162D3" w:rsidRDefault="004162D3" w:rsidP="004162D3">
      <w:pPr>
        <w:pStyle w:val="BasicParagraph"/>
        <w:ind w:firstLine="170"/>
        <w:jc w:val="both"/>
        <w:rPr>
          <w:rStyle w:val="CharacterStyle1"/>
          <w:rFonts w:ascii="Arial" w:hAnsi="Arial" w:cs="Arial"/>
          <w:sz w:val="24"/>
          <w:szCs w:val="24"/>
        </w:rPr>
      </w:pPr>
      <w:r w:rsidRPr="004162D3">
        <w:rPr>
          <w:rStyle w:val="CharacterStyle1"/>
          <w:rFonts w:ascii="Arial" w:hAnsi="Arial" w:cs="Arial"/>
          <w:b/>
          <w:bCs/>
          <w:sz w:val="24"/>
          <w:szCs w:val="24"/>
        </w:rPr>
        <w:t>Перкуссия</w:t>
      </w:r>
      <w:r w:rsidRPr="004162D3">
        <w:rPr>
          <w:rStyle w:val="CharacterStyle1"/>
          <w:rFonts w:ascii="Arial" w:hAnsi="Arial" w:cs="Arial"/>
          <w:sz w:val="24"/>
          <w:szCs w:val="24"/>
        </w:rPr>
        <w:t>. Краткие исторические сведения о перкуссии как методе исследования. Физические основы перкуссии.</w:t>
      </w:r>
      <w:r w:rsidRPr="004162D3">
        <w:rPr>
          <w:rStyle w:val="CharacterStyle1"/>
          <w:rFonts w:ascii="Arial" w:hAnsi="Arial" w:cs="Arial"/>
          <w:i/>
          <w:iCs/>
          <w:sz w:val="24"/>
          <w:szCs w:val="24"/>
        </w:rPr>
        <w:t xml:space="preserve"> Сравнительная перкуссия</w:t>
      </w:r>
      <w:r w:rsidRPr="004162D3">
        <w:rPr>
          <w:rStyle w:val="CharacterStyle1"/>
          <w:rFonts w:ascii="Arial" w:hAnsi="Arial" w:cs="Arial"/>
          <w:sz w:val="24"/>
          <w:szCs w:val="24"/>
        </w:rPr>
        <w:t xml:space="preserve">, ее правила. Характер перкуторного звука на симметричных участках грудной клетки в норме и патологии (ясный легочной, тимпанический, коробочный, притупленный, тупой, притуплено-тимпанический). Диагностическое значение. </w:t>
      </w:r>
      <w:r w:rsidRPr="004162D3">
        <w:rPr>
          <w:rStyle w:val="CharacterStyle1"/>
          <w:rFonts w:ascii="Arial" w:hAnsi="Arial" w:cs="Arial"/>
          <w:i/>
          <w:iCs/>
          <w:sz w:val="24"/>
          <w:szCs w:val="24"/>
        </w:rPr>
        <w:t>Топографическая перкуссия.</w:t>
      </w:r>
      <w:r w:rsidRPr="004162D3">
        <w:rPr>
          <w:rStyle w:val="CharacterStyle1"/>
          <w:rFonts w:ascii="Arial" w:hAnsi="Arial" w:cs="Arial"/>
          <w:sz w:val="24"/>
          <w:szCs w:val="24"/>
        </w:rPr>
        <w:t xml:space="preserve"> Топографические линии грудной клетки. Определение верхних границ легких: высота стояния верхушек спереди и сзади. Определение нижних границ легких и подвижности нижних краев легких . Диагностическое значение.</w:t>
      </w:r>
    </w:p>
    <w:p w:rsidR="004162D3" w:rsidRPr="004162D3" w:rsidRDefault="004162D3" w:rsidP="004162D3">
      <w:pPr>
        <w:pStyle w:val="BasicParagraph"/>
        <w:ind w:firstLine="170"/>
        <w:jc w:val="both"/>
        <w:rPr>
          <w:rStyle w:val="CharacterStyle1"/>
          <w:rFonts w:ascii="Arial" w:hAnsi="Arial" w:cs="Arial"/>
          <w:sz w:val="24"/>
          <w:szCs w:val="24"/>
        </w:rPr>
      </w:pPr>
      <w:r w:rsidRPr="004162D3">
        <w:rPr>
          <w:rStyle w:val="CharacterStyle1"/>
          <w:rFonts w:ascii="Arial" w:hAnsi="Arial" w:cs="Arial"/>
          <w:b/>
          <w:bCs/>
          <w:sz w:val="24"/>
          <w:szCs w:val="24"/>
        </w:rPr>
        <w:t>Аускультация</w:t>
      </w:r>
      <w:r w:rsidRPr="004162D3">
        <w:rPr>
          <w:rStyle w:val="CharacterStyle1"/>
          <w:rFonts w:ascii="Arial" w:hAnsi="Arial" w:cs="Arial"/>
          <w:sz w:val="24"/>
          <w:szCs w:val="24"/>
        </w:rPr>
        <w:t xml:space="preserve">. Краткие сведения о развитии аускультации как метода исследования. Физические основы метода аускультации. Правила и техника аускультации. Непосредственная и посредственная аускультация. Основные и побочные (патологические) дыхательные шумы, механизм их возникновения и диагностическое значение. Изменение везикулярного дыхания в патологии. Бронхиальное дыхание и его разновидности. Диагностическое значение. Хрипы, механизм их образования. Сухие хрипы – низкого тембра (басовые), высокого тембра (дискантовые). Влажные хрипы: мелко-, средне – и крупнопузырчатые; звонкие и незвонкие; локализация и распространенность хрипов. Крепитация. Шум трения плевры. Диагностическое значение побочных дыхательных шумов. </w:t>
      </w:r>
    </w:p>
    <w:p w:rsidR="004162D3" w:rsidRPr="004162D3" w:rsidRDefault="004162D3" w:rsidP="004162D3">
      <w:pPr>
        <w:pStyle w:val="BasicParagraph"/>
        <w:ind w:firstLine="170"/>
        <w:jc w:val="both"/>
        <w:rPr>
          <w:rStyle w:val="CharacterStyle1"/>
          <w:rFonts w:ascii="Arial" w:hAnsi="Arial" w:cs="Arial"/>
          <w:sz w:val="24"/>
          <w:szCs w:val="24"/>
        </w:rPr>
      </w:pPr>
      <w:r w:rsidRPr="004162D3">
        <w:rPr>
          <w:rStyle w:val="CharacterStyle1"/>
          <w:rFonts w:ascii="Arial" w:hAnsi="Arial" w:cs="Arial"/>
          <w:b/>
          <w:bCs/>
          <w:sz w:val="24"/>
          <w:szCs w:val="24"/>
        </w:rPr>
        <w:t xml:space="preserve">Лабораторные и инструментальные методы исследования органов дыхания. </w:t>
      </w:r>
      <w:r w:rsidRPr="004162D3">
        <w:rPr>
          <w:rStyle w:val="CharacterStyle1"/>
          <w:rFonts w:ascii="Arial" w:hAnsi="Arial" w:cs="Arial"/>
          <w:sz w:val="24"/>
          <w:szCs w:val="24"/>
        </w:rPr>
        <w:t>Лабораторные методы исследования мокроты, плевральной жидкости методом осмотра, микроскопии нативных и окрашенных препаратов, бактериоскопии. Диагностическое значение инструментальных методов исследования: рентгеноскопия, рентгенография легких, томография, компьютерная томография, бронхоскопия. Исследование функции внешнего дыхания: спирография, пикфлоуметрия. Значение функционального исследования органов дыхания в диагностике дыхательной недостаточности.</w:t>
      </w:r>
    </w:p>
    <w:p w:rsidR="004162D3" w:rsidRPr="004162D3" w:rsidRDefault="004162D3" w:rsidP="004162D3">
      <w:pPr>
        <w:pStyle w:val="BasicParagraph"/>
        <w:ind w:firstLine="170"/>
        <w:jc w:val="both"/>
        <w:rPr>
          <w:rStyle w:val="CharacterStyle1"/>
          <w:rFonts w:ascii="Arial" w:hAnsi="Arial" w:cs="Arial"/>
          <w:sz w:val="24"/>
          <w:szCs w:val="24"/>
        </w:rPr>
      </w:pPr>
      <w:r w:rsidRPr="004162D3">
        <w:rPr>
          <w:rStyle w:val="CharacterStyle1"/>
          <w:rFonts w:ascii="Arial" w:hAnsi="Arial" w:cs="Arial"/>
          <w:b/>
          <w:bCs/>
          <w:sz w:val="24"/>
          <w:szCs w:val="24"/>
        </w:rPr>
        <w:t>Основные клинические синдромы</w:t>
      </w:r>
      <w:r w:rsidRPr="004162D3">
        <w:rPr>
          <w:rStyle w:val="CharacterStyle1"/>
          <w:rFonts w:ascii="Arial" w:hAnsi="Arial" w:cs="Arial"/>
          <w:sz w:val="24"/>
          <w:szCs w:val="24"/>
        </w:rPr>
        <w:t xml:space="preserve"> (причины, симптомы, их механизм, методы диагностики).</w:t>
      </w:r>
    </w:p>
    <w:p w:rsidR="004162D3" w:rsidRPr="004162D3" w:rsidRDefault="004162D3" w:rsidP="004162D3">
      <w:pPr>
        <w:pStyle w:val="BasicParagraph"/>
        <w:ind w:firstLine="170"/>
        <w:jc w:val="both"/>
        <w:rPr>
          <w:rStyle w:val="CharacterStyle1"/>
          <w:rFonts w:ascii="Arial" w:hAnsi="Arial" w:cs="Arial"/>
          <w:sz w:val="24"/>
          <w:szCs w:val="24"/>
        </w:rPr>
      </w:pPr>
      <w:r w:rsidRPr="004162D3">
        <w:rPr>
          <w:rStyle w:val="CharacterStyle1"/>
          <w:rFonts w:ascii="Arial" w:hAnsi="Arial" w:cs="Arial"/>
          <w:sz w:val="24"/>
          <w:szCs w:val="24"/>
        </w:rPr>
        <w:t>1. Синдром нарушения бронхиальной проходимости.</w:t>
      </w:r>
    </w:p>
    <w:p w:rsidR="004162D3" w:rsidRPr="004162D3" w:rsidRDefault="004162D3" w:rsidP="004162D3">
      <w:pPr>
        <w:pStyle w:val="BasicParagraph"/>
        <w:ind w:firstLine="170"/>
        <w:jc w:val="both"/>
        <w:rPr>
          <w:rStyle w:val="CharacterStyle1"/>
          <w:rFonts w:ascii="Arial" w:hAnsi="Arial" w:cs="Arial"/>
          <w:sz w:val="24"/>
          <w:szCs w:val="24"/>
        </w:rPr>
      </w:pPr>
      <w:r w:rsidRPr="004162D3">
        <w:rPr>
          <w:rStyle w:val="CharacterStyle1"/>
          <w:rFonts w:ascii="Arial" w:hAnsi="Arial" w:cs="Arial"/>
          <w:sz w:val="24"/>
          <w:szCs w:val="24"/>
        </w:rPr>
        <w:t>2. Синдром уплотнения легочной ткани.</w:t>
      </w:r>
    </w:p>
    <w:p w:rsidR="004162D3" w:rsidRPr="004162D3" w:rsidRDefault="004162D3" w:rsidP="004162D3">
      <w:pPr>
        <w:pStyle w:val="BasicParagraph"/>
        <w:ind w:firstLine="170"/>
        <w:jc w:val="both"/>
        <w:rPr>
          <w:rStyle w:val="CharacterStyle1"/>
          <w:rFonts w:ascii="Arial" w:hAnsi="Arial" w:cs="Arial"/>
          <w:sz w:val="24"/>
          <w:szCs w:val="24"/>
        </w:rPr>
      </w:pPr>
      <w:r w:rsidRPr="004162D3">
        <w:rPr>
          <w:rStyle w:val="CharacterStyle1"/>
          <w:rFonts w:ascii="Arial" w:hAnsi="Arial" w:cs="Arial"/>
          <w:sz w:val="24"/>
          <w:szCs w:val="24"/>
        </w:rPr>
        <w:t>3. Синдром скопления жидкости и воздуха в плевральной полости.</w:t>
      </w:r>
    </w:p>
    <w:p w:rsidR="004162D3" w:rsidRPr="004162D3" w:rsidRDefault="004162D3" w:rsidP="004162D3">
      <w:pPr>
        <w:pStyle w:val="BasicParagraph"/>
        <w:ind w:firstLine="170"/>
        <w:jc w:val="both"/>
        <w:rPr>
          <w:rStyle w:val="CharacterStyle1"/>
          <w:rFonts w:ascii="Arial" w:hAnsi="Arial" w:cs="Arial"/>
          <w:sz w:val="24"/>
          <w:szCs w:val="24"/>
        </w:rPr>
      </w:pPr>
    </w:p>
    <w:p w:rsidR="004162D3" w:rsidRPr="004162D3" w:rsidRDefault="004162D3" w:rsidP="004162D3">
      <w:pPr>
        <w:pStyle w:val="BasicParagraph"/>
        <w:ind w:firstLine="170"/>
        <w:jc w:val="both"/>
        <w:rPr>
          <w:rStyle w:val="CharacterStyle1"/>
          <w:rFonts w:ascii="Arial" w:hAnsi="Arial" w:cs="Arial"/>
          <w:b/>
          <w:bCs/>
          <w:sz w:val="24"/>
          <w:szCs w:val="24"/>
        </w:rPr>
      </w:pPr>
      <w:r w:rsidRPr="004162D3">
        <w:rPr>
          <w:rStyle w:val="CharacterStyle1"/>
          <w:rFonts w:ascii="Arial" w:hAnsi="Arial" w:cs="Arial"/>
          <w:b/>
          <w:bCs/>
          <w:sz w:val="24"/>
          <w:szCs w:val="24"/>
        </w:rPr>
        <w:t>Методы исследования сердечно-сосудистой системы</w:t>
      </w:r>
    </w:p>
    <w:p w:rsidR="004162D3" w:rsidRPr="004162D3" w:rsidRDefault="004162D3" w:rsidP="004162D3">
      <w:pPr>
        <w:pStyle w:val="BasicParagraph"/>
        <w:ind w:firstLine="170"/>
        <w:jc w:val="both"/>
        <w:rPr>
          <w:rStyle w:val="CharacterStyle1"/>
          <w:rFonts w:ascii="Arial" w:hAnsi="Arial" w:cs="Arial"/>
          <w:sz w:val="24"/>
          <w:szCs w:val="24"/>
        </w:rPr>
      </w:pPr>
      <w:r w:rsidRPr="004162D3">
        <w:rPr>
          <w:rStyle w:val="CharacterStyle1"/>
          <w:rFonts w:ascii="Arial" w:hAnsi="Arial" w:cs="Arial"/>
          <w:sz w:val="24"/>
          <w:szCs w:val="24"/>
        </w:rPr>
        <w:t xml:space="preserve">Основные </w:t>
      </w:r>
      <w:r w:rsidRPr="004162D3">
        <w:rPr>
          <w:rStyle w:val="CharacterStyle1"/>
          <w:rFonts w:ascii="Arial" w:hAnsi="Arial" w:cs="Arial"/>
          <w:b/>
          <w:bCs/>
          <w:sz w:val="24"/>
          <w:szCs w:val="24"/>
        </w:rPr>
        <w:t>жалобы</w:t>
      </w:r>
      <w:r w:rsidRPr="004162D3">
        <w:rPr>
          <w:rStyle w:val="CharacterStyle1"/>
          <w:rFonts w:ascii="Arial" w:hAnsi="Arial" w:cs="Arial"/>
          <w:sz w:val="24"/>
          <w:szCs w:val="24"/>
        </w:rPr>
        <w:t xml:space="preserve"> и механизм их формирования. Боли в области сердца, одышка, удушье (сердечная астма), сердцебиение, перебои в работе сердца, головные боли, головокружение, отеки. </w:t>
      </w:r>
    </w:p>
    <w:p w:rsidR="004162D3" w:rsidRPr="004162D3" w:rsidRDefault="004162D3" w:rsidP="004162D3">
      <w:pPr>
        <w:pStyle w:val="BasicParagraph"/>
        <w:ind w:firstLine="170"/>
        <w:jc w:val="both"/>
        <w:rPr>
          <w:rStyle w:val="CharacterStyle1"/>
          <w:rFonts w:ascii="Arial" w:hAnsi="Arial" w:cs="Arial"/>
          <w:sz w:val="24"/>
          <w:szCs w:val="24"/>
        </w:rPr>
      </w:pPr>
      <w:r w:rsidRPr="004162D3">
        <w:rPr>
          <w:rStyle w:val="CharacterStyle1"/>
          <w:rFonts w:ascii="Arial" w:hAnsi="Arial" w:cs="Arial"/>
          <w:b/>
          <w:bCs/>
          <w:sz w:val="24"/>
          <w:szCs w:val="24"/>
        </w:rPr>
        <w:t>Общий осмотр.</w:t>
      </w:r>
      <w:r w:rsidRPr="004162D3">
        <w:rPr>
          <w:rStyle w:val="CharacterStyle1"/>
          <w:rFonts w:ascii="Arial" w:hAnsi="Arial" w:cs="Arial"/>
          <w:sz w:val="24"/>
          <w:szCs w:val="24"/>
        </w:rPr>
        <w:t xml:space="preserve"> Положение больного, окраска кожных покровов: цианоз, бледность, цианотичный румянец. Отеки, механизм их возникновения, локализация, распространенность, степень выраженности. Анасарка. Диагностическое значение этих изменений. Осмотр </w:t>
      </w:r>
      <w:r w:rsidRPr="004162D3">
        <w:rPr>
          <w:rStyle w:val="CharacterStyle1"/>
          <w:rFonts w:ascii="Arial" w:hAnsi="Arial" w:cs="Arial"/>
          <w:sz w:val="24"/>
          <w:szCs w:val="24"/>
        </w:rPr>
        <w:lastRenderedPageBreak/>
        <w:t>периферических сосудов. Осмотр области сердца: верхушечный и сердечный толчок, сердечный горб. Надчревная пульсация. Диагностическое значение.</w:t>
      </w:r>
    </w:p>
    <w:p w:rsidR="004162D3" w:rsidRPr="004162D3" w:rsidRDefault="004162D3" w:rsidP="004162D3">
      <w:pPr>
        <w:pStyle w:val="BasicParagraph"/>
        <w:ind w:firstLine="170"/>
        <w:jc w:val="both"/>
        <w:rPr>
          <w:rStyle w:val="CharacterStyle1"/>
          <w:rFonts w:ascii="Arial" w:hAnsi="Arial" w:cs="Arial"/>
          <w:sz w:val="24"/>
          <w:szCs w:val="24"/>
        </w:rPr>
      </w:pPr>
      <w:r w:rsidRPr="004162D3">
        <w:rPr>
          <w:rStyle w:val="CharacterStyle1"/>
          <w:rFonts w:ascii="Arial" w:hAnsi="Arial" w:cs="Arial"/>
          <w:b/>
          <w:bCs/>
          <w:sz w:val="24"/>
          <w:szCs w:val="24"/>
        </w:rPr>
        <w:t>Пальпация</w:t>
      </w:r>
      <w:r w:rsidRPr="004162D3">
        <w:rPr>
          <w:rStyle w:val="CharacterStyle1"/>
          <w:rFonts w:ascii="Arial" w:hAnsi="Arial" w:cs="Arial"/>
          <w:sz w:val="24"/>
          <w:szCs w:val="24"/>
        </w:rPr>
        <w:t>. Пальпация верхушечного толчка и характеристика его свойств. Пальпация сердечного толчка. Определение систолического и диастолического дрожания. Диагностическое значение.</w:t>
      </w:r>
    </w:p>
    <w:p w:rsidR="004162D3" w:rsidRPr="004162D3" w:rsidRDefault="004162D3" w:rsidP="004162D3">
      <w:pPr>
        <w:pStyle w:val="BasicParagraph"/>
        <w:ind w:firstLine="170"/>
        <w:jc w:val="both"/>
        <w:rPr>
          <w:rStyle w:val="CharacterStyle1"/>
          <w:rFonts w:ascii="Arial" w:hAnsi="Arial" w:cs="Arial"/>
          <w:sz w:val="24"/>
          <w:szCs w:val="24"/>
        </w:rPr>
      </w:pPr>
      <w:r w:rsidRPr="004162D3">
        <w:rPr>
          <w:rStyle w:val="CharacterStyle1"/>
          <w:rFonts w:ascii="Arial" w:hAnsi="Arial" w:cs="Arial"/>
          <w:b/>
          <w:bCs/>
          <w:sz w:val="24"/>
          <w:szCs w:val="24"/>
        </w:rPr>
        <w:t>Перкуссия</w:t>
      </w:r>
      <w:r w:rsidRPr="004162D3">
        <w:rPr>
          <w:rStyle w:val="CharacterStyle1"/>
          <w:rFonts w:ascii="Arial" w:hAnsi="Arial" w:cs="Arial"/>
          <w:sz w:val="24"/>
          <w:szCs w:val="24"/>
        </w:rPr>
        <w:t>. Методика определения границ относительной тупости сердца, сосудистого пучка. Диагностическое значение.</w:t>
      </w:r>
    </w:p>
    <w:p w:rsidR="004162D3" w:rsidRPr="004162D3" w:rsidRDefault="004162D3" w:rsidP="004162D3">
      <w:pPr>
        <w:pStyle w:val="BasicParagraph"/>
        <w:ind w:firstLine="170"/>
        <w:jc w:val="both"/>
        <w:rPr>
          <w:rStyle w:val="CharacterStyle1"/>
          <w:rFonts w:ascii="Arial" w:hAnsi="Arial" w:cs="Arial"/>
          <w:sz w:val="24"/>
          <w:szCs w:val="24"/>
        </w:rPr>
      </w:pPr>
      <w:r w:rsidRPr="004162D3">
        <w:rPr>
          <w:rStyle w:val="CharacterStyle1"/>
          <w:rFonts w:ascii="Arial" w:hAnsi="Arial" w:cs="Arial"/>
          <w:b/>
          <w:bCs/>
          <w:sz w:val="24"/>
          <w:szCs w:val="24"/>
        </w:rPr>
        <w:t>Аускультация</w:t>
      </w:r>
      <w:r w:rsidRPr="004162D3">
        <w:rPr>
          <w:rStyle w:val="CharacterStyle1"/>
          <w:rFonts w:ascii="Arial" w:hAnsi="Arial" w:cs="Arial"/>
          <w:sz w:val="24"/>
          <w:szCs w:val="24"/>
        </w:rPr>
        <w:t>. Методика и техника аускультации сердца. Аускультация при различных положениях больного, в различные фазы дыхания, в покое и при физической нагрузке. Непосредственная и посредственная аускультация. Точки аускультации сердца и истинная проекция клапанов на грудную клетку. Тоны сердца, механизм их возникновения. Основные тоны (I и II). Шумы сердца. Механизм возникновения. Классификация шумов. Систолические и диастолические шумы и их характеристика. Отличие функциональных шумов от органических. Шум трения перикарда, плевроперикардильные шумы. Диагностическое значение. Осмотр периферических сосудов. Аускультация сосудов. Исследование сосудов. Пальпация височных, сонных, лучевых, подколенных артерий и артерий тыла стопы. Свойства пульса на лучевых артериях. Определение артериального давления (АД). Методика и техника. Систолическое, диастолическое, среднее АД и пульсовое АД. Понятие об артериальной гипертензии и гипотензии.</w:t>
      </w:r>
    </w:p>
    <w:p w:rsidR="004162D3" w:rsidRPr="004162D3" w:rsidRDefault="004162D3" w:rsidP="004162D3">
      <w:pPr>
        <w:pStyle w:val="BasicParagraph"/>
        <w:ind w:firstLine="170"/>
        <w:jc w:val="both"/>
        <w:rPr>
          <w:rStyle w:val="CharacterStyle1"/>
          <w:rFonts w:ascii="Arial" w:hAnsi="Arial" w:cs="Arial"/>
          <w:b/>
          <w:bCs/>
          <w:sz w:val="24"/>
          <w:szCs w:val="24"/>
        </w:rPr>
      </w:pPr>
      <w:r w:rsidRPr="004162D3">
        <w:rPr>
          <w:rStyle w:val="CharacterStyle1"/>
          <w:rFonts w:ascii="Arial" w:hAnsi="Arial" w:cs="Arial"/>
          <w:b/>
          <w:bCs/>
          <w:sz w:val="24"/>
          <w:szCs w:val="24"/>
        </w:rPr>
        <w:t xml:space="preserve"> Лабораторные и инструментальные методы исследования сердечно-сосудистой системы</w:t>
      </w:r>
    </w:p>
    <w:p w:rsidR="004162D3" w:rsidRPr="004162D3" w:rsidRDefault="004162D3" w:rsidP="004162D3">
      <w:pPr>
        <w:pStyle w:val="BasicParagraph"/>
        <w:ind w:firstLine="170"/>
        <w:jc w:val="both"/>
        <w:rPr>
          <w:rStyle w:val="CharacterStyle1"/>
          <w:rFonts w:ascii="Arial" w:hAnsi="Arial" w:cs="Arial"/>
          <w:sz w:val="24"/>
          <w:szCs w:val="24"/>
        </w:rPr>
      </w:pPr>
      <w:r w:rsidRPr="004162D3">
        <w:rPr>
          <w:rStyle w:val="CharacterStyle1"/>
          <w:rFonts w:ascii="Arial" w:hAnsi="Arial" w:cs="Arial"/>
          <w:spacing w:val="-2"/>
          <w:sz w:val="24"/>
          <w:szCs w:val="24"/>
        </w:rPr>
        <w:t>Биохимические маркеры острого повреждения миокарда. Диагностическое значение определения общего белка и белковых фракций, С-реактивного белка, серомукоида, антистрептокиназы. Значение определения холестерина и липопротеи</w:t>
      </w:r>
      <w:r w:rsidRPr="004162D3">
        <w:rPr>
          <w:rStyle w:val="CharacterStyle1"/>
          <w:rFonts w:ascii="Arial" w:hAnsi="Arial" w:cs="Arial"/>
          <w:sz w:val="24"/>
          <w:szCs w:val="24"/>
        </w:rPr>
        <w:t>дов.</w:t>
      </w:r>
    </w:p>
    <w:p w:rsidR="004162D3" w:rsidRPr="004162D3" w:rsidRDefault="004162D3" w:rsidP="004162D3">
      <w:pPr>
        <w:pStyle w:val="BasicParagraph"/>
        <w:ind w:firstLine="170"/>
        <w:jc w:val="both"/>
        <w:rPr>
          <w:rStyle w:val="CharacterStyle1"/>
          <w:rFonts w:ascii="Arial" w:hAnsi="Arial" w:cs="Arial"/>
          <w:sz w:val="24"/>
          <w:szCs w:val="24"/>
        </w:rPr>
      </w:pPr>
      <w:r w:rsidRPr="004162D3">
        <w:rPr>
          <w:rStyle w:val="CharacterStyle1"/>
          <w:rFonts w:ascii="Arial" w:hAnsi="Arial" w:cs="Arial"/>
          <w:sz w:val="24"/>
          <w:szCs w:val="24"/>
        </w:rPr>
        <w:t xml:space="preserve"> Электрокардиография. Техника электрокардиографии. Регистрация электрокардиограммы в 12-ти отведениях (стандартных, грудных и однополюсных). Электрокардиография в норме. Анализ расшифровки ЭКГ.</w:t>
      </w:r>
    </w:p>
    <w:p w:rsidR="004162D3" w:rsidRPr="004162D3" w:rsidRDefault="004162D3" w:rsidP="004162D3">
      <w:pPr>
        <w:pStyle w:val="BasicParagraph"/>
        <w:ind w:firstLine="170"/>
        <w:jc w:val="both"/>
        <w:rPr>
          <w:rStyle w:val="CharacterStyle1"/>
          <w:rFonts w:ascii="Arial" w:hAnsi="Arial" w:cs="Arial"/>
          <w:sz w:val="24"/>
          <w:szCs w:val="24"/>
        </w:rPr>
      </w:pPr>
      <w:r w:rsidRPr="004162D3">
        <w:rPr>
          <w:rStyle w:val="CharacterStyle1"/>
          <w:rFonts w:ascii="Arial" w:hAnsi="Arial" w:cs="Arial"/>
          <w:sz w:val="24"/>
          <w:szCs w:val="24"/>
        </w:rPr>
        <w:t>Эхокардиография. Общие представления о методе. Показания к назначению этого исследования. Диагностическое значение.</w:t>
      </w:r>
    </w:p>
    <w:p w:rsidR="004162D3" w:rsidRPr="004162D3" w:rsidRDefault="004162D3" w:rsidP="004162D3">
      <w:pPr>
        <w:pStyle w:val="BasicParagraph"/>
        <w:ind w:firstLine="170"/>
        <w:jc w:val="both"/>
        <w:rPr>
          <w:rStyle w:val="CharacterStyle1"/>
          <w:rFonts w:ascii="Arial" w:hAnsi="Arial" w:cs="Arial"/>
          <w:b/>
          <w:bCs/>
          <w:sz w:val="24"/>
          <w:szCs w:val="24"/>
        </w:rPr>
      </w:pPr>
      <w:r w:rsidRPr="004162D3">
        <w:rPr>
          <w:rStyle w:val="CharacterStyle1"/>
          <w:rFonts w:ascii="Arial" w:hAnsi="Arial" w:cs="Arial"/>
          <w:b/>
          <w:bCs/>
          <w:sz w:val="24"/>
          <w:szCs w:val="24"/>
        </w:rPr>
        <w:t xml:space="preserve"> Основные клинические синдромы болезней органов кровообращения (причины, симптомы, их механизм, методы диагностики). </w:t>
      </w:r>
    </w:p>
    <w:p w:rsidR="004162D3" w:rsidRPr="004162D3" w:rsidRDefault="004162D3" w:rsidP="004162D3">
      <w:pPr>
        <w:pStyle w:val="BasicParagraph"/>
        <w:ind w:firstLine="170"/>
        <w:jc w:val="both"/>
        <w:rPr>
          <w:rStyle w:val="CharacterStyle1"/>
          <w:rFonts w:ascii="Arial" w:hAnsi="Arial" w:cs="Arial"/>
          <w:sz w:val="24"/>
          <w:szCs w:val="24"/>
        </w:rPr>
      </w:pPr>
      <w:r w:rsidRPr="004162D3">
        <w:rPr>
          <w:rStyle w:val="CharacterStyle1"/>
          <w:rFonts w:ascii="Arial" w:hAnsi="Arial" w:cs="Arial"/>
          <w:sz w:val="24"/>
          <w:szCs w:val="24"/>
        </w:rPr>
        <w:t xml:space="preserve">1. Синдром артериальной гипертензии (эссенциальная и </w:t>
      </w:r>
    </w:p>
    <w:p w:rsidR="004162D3" w:rsidRPr="004162D3" w:rsidRDefault="004162D3" w:rsidP="004162D3">
      <w:pPr>
        <w:pStyle w:val="BasicParagraph"/>
        <w:ind w:firstLine="170"/>
        <w:jc w:val="both"/>
        <w:rPr>
          <w:rStyle w:val="CharacterStyle1"/>
          <w:rFonts w:ascii="Arial" w:hAnsi="Arial" w:cs="Arial"/>
          <w:sz w:val="24"/>
          <w:szCs w:val="24"/>
        </w:rPr>
      </w:pPr>
      <w:r w:rsidRPr="004162D3">
        <w:rPr>
          <w:rStyle w:val="CharacterStyle1"/>
          <w:rFonts w:ascii="Arial" w:hAnsi="Arial" w:cs="Arial"/>
          <w:sz w:val="24"/>
          <w:szCs w:val="24"/>
        </w:rPr>
        <w:t xml:space="preserve"> симптоматическая).</w:t>
      </w:r>
    </w:p>
    <w:p w:rsidR="004162D3" w:rsidRPr="004162D3" w:rsidRDefault="004162D3" w:rsidP="004162D3">
      <w:pPr>
        <w:pStyle w:val="BasicParagraph"/>
        <w:ind w:firstLine="170"/>
        <w:jc w:val="both"/>
        <w:rPr>
          <w:rStyle w:val="CharacterStyle1"/>
          <w:rFonts w:ascii="Arial" w:hAnsi="Arial" w:cs="Arial"/>
          <w:sz w:val="24"/>
          <w:szCs w:val="24"/>
        </w:rPr>
      </w:pPr>
      <w:r w:rsidRPr="004162D3">
        <w:rPr>
          <w:rStyle w:val="CharacterStyle1"/>
          <w:rFonts w:ascii="Arial" w:hAnsi="Arial" w:cs="Arial"/>
          <w:sz w:val="24"/>
          <w:szCs w:val="24"/>
        </w:rPr>
        <w:t>2. Синдром коронарной недостаточности (острая и хроническая).</w:t>
      </w:r>
    </w:p>
    <w:p w:rsidR="004162D3" w:rsidRPr="004162D3" w:rsidRDefault="004162D3" w:rsidP="004162D3">
      <w:pPr>
        <w:pStyle w:val="BasicParagraph"/>
        <w:ind w:firstLine="170"/>
        <w:jc w:val="both"/>
        <w:rPr>
          <w:rStyle w:val="CharacterStyle1"/>
          <w:rFonts w:ascii="Arial" w:hAnsi="Arial" w:cs="Arial"/>
          <w:sz w:val="24"/>
          <w:szCs w:val="24"/>
        </w:rPr>
      </w:pPr>
      <w:r w:rsidRPr="004162D3">
        <w:rPr>
          <w:rStyle w:val="CharacterStyle1"/>
          <w:rFonts w:ascii="Arial" w:hAnsi="Arial" w:cs="Arial"/>
          <w:sz w:val="24"/>
          <w:szCs w:val="24"/>
        </w:rPr>
        <w:t xml:space="preserve">3. Синдром сердечной недостаточности (острая и хроническая). </w:t>
      </w:r>
    </w:p>
    <w:p w:rsidR="004162D3" w:rsidRPr="004162D3" w:rsidRDefault="004162D3" w:rsidP="004162D3">
      <w:pPr>
        <w:pStyle w:val="BasicParagraph"/>
        <w:ind w:firstLine="170"/>
        <w:jc w:val="both"/>
        <w:rPr>
          <w:rStyle w:val="CharacterStyle1"/>
          <w:rFonts w:ascii="Arial" w:hAnsi="Arial" w:cs="Arial"/>
          <w:sz w:val="24"/>
          <w:szCs w:val="24"/>
        </w:rPr>
      </w:pPr>
      <w:r w:rsidRPr="004162D3">
        <w:rPr>
          <w:rStyle w:val="CharacterStyle1"/>
          <w:rFonts w:ascii="Arial" w:hAnsi="Arial" w:cs="Arial"/>
          <w:sz w:val="24"/>
          <w:szCs w:val="24"/>
        </w:rPr>
        <w:t xml:space="preserve"> </w:t>
      </w:r>
    </w:p>
    <w:p w:rsidR="004162D3" w:rsidRPr="004162D3" w:rsidRDefault="004162D3" w:rsidP="004162D3">
      <w:pPr>
        <w:pStyle w:val="BasicParagraph"/>
        <w:ind w:firstLine="170"/>
        <w:jc w:val="center"/>
        <w:rPr>
          <w:rStyle w:val="CharacterStyle1"/>
          <w:rFonts w:ascii="Arial" w:hAnsi="Arial" w:cs="Arial"/>
          <w:b/>
          <w:bCs/>
          <w:sz w:val="24"/>
          <w:szCs w:val="24"/>
        </w:rPr>
      </w:pPr>
      <w:r w:rsidRPr="004162D3">
        <w:rPr>
          <w:rStyle w:val="CharacterStyle1"/>
          <w:rFonts w:ascii="Arial" w:hAnsi="Arial" w:cs="Arial"/>
          <w:b/>
          <w:bCs/>
          <w:sz w:val="24"/>
          <w:szCs w:val="24"/>
        </w:rPr>
        <w:t>КРЕДИТ № 2</w:t>
      </w:r>
    </w:p>
    <w:p w:rsidR="004162D3" w:rsidRPr="004162D3" w:rsidRDefault="004162D3" w:rsidP="004162D3">
      <w:pPr>
        <w:pStyle w:val="BasicParagraph"/>
        <w:ind w:firstLine="170"/>
        <w:jc w:val="center"/>
        <w:rPr>
          <w:rStyle w:val="CharacterStyle1"/>
          <w:rFonts w:ascii="Arial" w:hAnsi="Arial" w:cs="Arial"/>
          <w:b/>
          <w:bCs/>
          <w:sz w:val="24"/>
          <w:szCs w:val="24"/>
        </w:rPr>
      </w:pPr>
    </w:p>
    <w:p w:rsidR="004162D3" w:rsidRPr="004162D3" w:rsidRDefault="004162D3" w:rsidP="004162D3">
      <w:pPr>
        <w:pStyle w:val="BasicParagraph"/>
        <w:ind w:firstLine="170"/>
        <w:jc w:val="center"/>
        <w:rPr>
          <w:rStyle w:val="CharacterStyle1"/>
          <w:rFonts w:ascii="Arial" w:hAnsi="Arial" w:cs="Arial"/>
          <w:b/>
          <w:bCs/>
          <w:sz w:val="24"/>
          <w:szCs w:val="24"/>
        </w:rPr>
      </w:pPr>
      <w:r w:rsidRPr="004162D3">
        <w:rPr>
          <w:rStyle w:val="CharacterStyle1"/>
          <w:rFonts w:ascii="Arial" w:hAnsi="Arial" w:cs="Arial"/>
          <w:b/>
          <w:bCs/>
          <w:sz w:val="24"/>
          <w:szCs w:val="24"/>
        </w:rPr>
        <w:t>Методы исследования системы органов пищеварения</w:t>
      </w:r>
    </w:p>
    <w:p w:rsidR="004162D3" w:rsidRPr="004162D3" w:rsidRDefault="004162D3" w:rsidP="004162D3">
      <w:pPr>
        <w:pStyle w:val="BasicParagraph"/>
        <w:ind w:firstLine="170"/>
        <w:jc w:val="both"/>
        <w:rPr>
          <w:rStyle w:val="CharacterStyle1"/>
          <w:rFonts w:ascii="Arial" w:hAnsi="Arial" w:cs="Arial"/>
          <w:sz w:val="24"/>
          <w:szCs w:val="24"/>
        </w:rPr>
      </w:pPr>
      <w:r w:rsidRPr="004162D3">
        <w:rPr>
          <w:rStyle w:val="CharacterStyle1"/>
          <w:rFonts w:ascii="Arial" w:hAnsi="Arial" w:cs="Arial"/>
          <w:sz w:val="24"/>
          <w:szCs w:val="24"/>
        </w:rPr>
        <w:t xml:space="preserve">Основные жалобы и механизм их возникновения. Болевой синдром при заболеваниях желудочно-кишечного тракта. Локализация, иррадиация болей, характер, зависимость боли от приема пищи. Их интенсивность, продолжительность, время возникновения, средства, способствующие облегчению болей. Диспепсические расстройства: тошнота, рвота, отрыжка, </w:t>
      </w:r>
      <w:r w:rsidRPr="004162D3">
        <w:rPr>
          <w:rStyle w:val="CharacterStyle1"/>
          <w:rFonts w:ascii="Arial" w:hAnsi="Arial" w:cs="Arial"/>
          <w:sz w:val="24"/>
          <w:szCs w:val="24"/>
        </w:rPr>
        <w:lastRenderedPageBreak/>
        <w:t>изжога, вздутие живота. Детализация этих симптомов, степень выраженности, связь с приемом пищи, ее количеством и качеством, какие средства способствует облегчению этих признаков Диагностическое значение. Аппетит: хороший, плохой, повышен, полностью отсутствует. Извращение вкуса. Отвращение к пище (мясной, жирной). Похудание. Диагностическое значение. Стул: частота за сутки, цвет, форма, консистенция, количество, запах, наличие частиц непереваренной пищи, примеси крови, слизи. Запоры и поносы, причины возникновения. Диагностическое значение.</w:t>
      </w:r>
    </w:p>
    <w:p w:rsidR="004162D3" w:rsidRPr="004162D3" w:rsidRDefault="004162D3" w:rsidP="004162D3">
      <w:pPr>
        <w:pStyle w:val="BasicParagraph"/>
        <w:ind w:firstLine="170"/>
        <w:jc w:val="both"/>
        <w:rPr>
          <w:rStyle w:val="CharacterStyle1"/>
          <w:rFonts w:ascii="Arial" w:hAnsi="Arial" w:cs="Arial"/>
          <w:sz w:val="24"/>
          <w:szCs w:val="24"/>
        </w:rPr>
      </w:pPr>
      <w:r w:rsidRPr="004162D3">
        <w:rPr>
          <w:rStyle w:val="CharacterStyle1"/>
          <w:rFonts w:ascii="Arial" w:hAnsi="Arial" w:cs="Arial"/>
          <w:b/>
          <w:bCs/>
          <w:sz w:val="24"/>
          <w:szCs w:val="24"/>
        </w:rPr>
        <w:t>Осмотр</w:t>
      </w:r>
      <w:r w:rsidRPr="004162D3">
        <w:rPr>
          <w:rStyle w:val="CharacterStyle1"/>
          <w:rFonts w:ascii="Arial" w:hAnsi="Arial" w:cs="Arial"/>
          <w:sz w:val="24"/>
          <w:szCs w:val="24"/>
        </w:rPr>
        <w:t>. Осмотр полости рта, зева, миндалин, слизистой полости рта. Язык: положение языка в ротовой полости, наличие отечности, влажность, характер и выраженность сосочкового слоя, наличие налетов, трещин, язв. Состояние зубов. Десны. Состояние мягкого и твердого неба. Наличие сосудистых звездочек на коже, ксантелазм, печеночных ладоней, геморрагии, желтухи. Осмотр живота в горизонтальном и вертикальном положении больного. Деление живота на топографические области. Проекция органов брюшной полости па переднюю стенку живота. Форма живота. Его объем (метеоризм, ожирение, асцит), участие в дыхании, ассиметрия, развитие венозных коллатералей на передней брюшной стенке. Видимая перистальтика и антиперистальтика желудка и кишечника. Измерение окружности живота на уровне пупка, диагностическое значение.</w:t>
      </w:r>
    </w:p>
    <w:p w:rsidR="004162D3" w:rsidRPr="004162D3" w:rsidRDefault="004162D3" w:rsidP="004162D3">
      <w:pPr>
        <w:pStyle w:val="BasicParagraph"/>
        <w:ind w:firstLine="170"/>
        <w:jc w:val="both"/>
        <w:rPr>
          <w:rStyle w:val="CharacterStyle1"/>
          <w:rFonts w:ascii="Arial" w:hAnsi="Arial" w:cs="Arial"/>
          <w:sz w:val="24"/>
          <w:szCs w:val="24"/>
        </w:rPr>
      </w:pPr>
      <w:r w:rsidRPr="004162D3">
        <w:rPr>
          <w:rStyle w:val="CharacterStyle1"/>
          <w:rFonts w:ascii="Arial" w:hAnsi="Arial" w:cs="Arial"/>
          <w:b/>
          <w:bCs/>
          <w:sz w:val="24"/>
          <w:szCs w:val="24"/>
        </w:rPr>
        <w:t xml:space="preserve">Перкуссия живота. </w:t>
      </w:r>
      <w:r w:rsidRPr="004162D3">
        <w:rPr>
          <w:rStyle w:val="CharacterStyle1"/>
          <w:rFonts w:ascii="Arial" w:hAnsi="Arial" w:cs="Arial"/>
          <w:sz w:val="24"/>
          <w:szCs w:val="24"/>
        </w:rPr>
        <w:t>Характер перкуторного звука: тимпанический, притуплено-тимпанический, тупой. Определение свободной и осумкованной жидкости в брюшной полости методам перкуссии и флюктуации. Перкуссия печени и селезенки по Курлову.</w:t>
      </w:r>
    </w:p>
    <w:p w:rsidR="004162D3" w:rsidRPr="004162D3" w:rsidRDefault="004162D3" w:rsidP="004162D3">
      <w:pPr>
        <w:pStyle w:val="BasicParagraph"/>
        <w:ind w:firstLine="170"/>
        <w:jc w:val="both"/>
        <w:rPr>
          <w:rStyle w:val="CharacterStyle1"/>
          <w:rFonts w:ascii="Arial" w:hAnsi="Arial" w:cs="Arial"/>
          <w:sz w:val="24"/>
          <w:szCs w:val="24"/>
        </w:rPr>
      </w:pPr>
      <w:r w:rsidRPr="004162D3">
        <w:rPr>
          <w:rStyle w:val="CharacterStyle1"/>
          <w:rFonts w:ascii="Arial" w:hAnsi="Arial" w:cs="Arial"/>
          <w:b/>
          <w:bCs/>
          <w:sz w:val="24"/>
          <w:szCs w:val="24"/>
        </w:rPr>
        <w:t>Пальпация</w:t>
      </w:r>
      <w:r w:rsidRPr="004162D3">
        <w:rPr>
          <w:rStyle w:val="CharacterStyle1"/>
          <w:rFonts w:ascii="Arial" w:hAnsi="Arial" w:cs="Arial"/>
          <w:sz w:val="24"/>
          <w:szCs w:val="24"/>
        </w:rPr>
        <w:t>. Методика поверхностной ориентировочной пальпации живота. Определение болезненности и напряжения брюшных мышц (мышечная защита), выявление грыж и расхождения прямых мышц живота. Глубокая скользящая методическая пальпация живота по методу В.П. Образцова и Н.Д. Стражеско. Последовательность пальпации: сигмовидная кишка, слепая, поперечно-ободочная кишка, восходящий и нисходящий отделы толстой кишки. Данные пальпации: расположение, подвижность, болезненность, консистенция, величина, характер поверхности, наличие урчания. Диагностическое значение. Пальпация печени и селезенки.</w:t>
      </w:r>
    </w:p>
    <w:p w:rsidR="004162D3" w:rsidRPr="004162D3" w:rsidRDefault="004162D3" w:rsidP="004162D3">
      <w:pPr>
        <w:pStyle w:val="BasicParagraph"/>
        <w:ind w:firstLine="170"/>
        <w:jc w:val="both"/>
        <w:rPr>
          <w:rStyle w:val="CharacterStyle1"/>
          <w:rFonts w:ascii="Arial" w:hAnsi="Arial" w:cs="Arial"/>
          <w:sz w:val="24"/>
          <w:szCs w:val="24"/>
        </w:rPr>
      </w:pPr>
      <w:r w:rsidRPr="004162D3">
        <w:rPr>
          <w:rStyle w:val="CharacterStyle1"/>
          <w:rFonts w:ascii="Arial" w:hAnsi="Arial" w:cs="Arial"/>
          <w:b/>
          <w:bCs/>
          <w:sz w:val="24"/>
          <w:szCs w:val="24"/>
        </w:rPr>
        <w:t>Аускультация</w:t>
      </w:r>
      <w:r w:rsidRPr="004162D3">
        <w:rPr>
          <w:rStyle w:val="CharacterStyle1"/>
          <w:rFonts w:ascii="Arial" w:hAnsi="Arial" w:cs="Arial"/>
          <w:sz w:val="24"/>
          <w:szCs w:val="24"/>
        </w:rPr>
        <w:t xml:space="preserve">. Выслушивание перистальтики желудка и кишечника. </w:t>
      </w:r>
    </w:p>
    <w:p w:rsidR="004162D3" w:rsidRPr="004162D3" w:rsidRDefault="004162D3" w:rsidP="004162D3">
      <w:pPr>
        <w:pStyle w:val="BasicParagraph"/>
        <w:ind w:firstLine="170"/>
        <w:jc w:val="both"/>
        <w:rPr>
          <w:rStyle w:val="CharacterStyle1"/>
          <w:rFonts w:ascii="Arial" w:hAnsi="Arial" w:cs="Arial"/>
          <w:sz w:val="24"/>
          <w:szCs w:val="24"/>
        </w:rPr>
      </w:pPr>
    </w:p>
    <w:p w:rsidR="004162D3" w:rsidRPr="004162D3" w:rsidRDefault="004162D3" w:rsidP="004162D3">
      <w:pPr>
        <w:pStyle w:val="BasicParagraph"/>
        <w:ind w:firstLine="170"/>
        <w:jc w:val="both"/>
        <w:rPr>
          <w:rStyle w:val="CharacterStyle1"/>
          <w:rFonts w:ascii="Arial" w:hAnsi="Arial" w:cs="Arial"/>
          <w:sz w:val="24"/>
          <w:szCs w:val="24"/>
        </w:rPr>
      </w:pPr>
      <w:r w:rsidRPr="004162D3">
        <w:rPr>
          <w:rStyle w:val="CharacterStyle1"/>
          <w:rFonts w:ascii="Arial" w:hAnsi="Arial" w:cs="Arial"/>
          <w:b/>
          <w:bCs/>
          <w:sz w:val="24"/>
          <w:szCs w:val="24"/>
        </w:rPr>
        <w:t>Лабораторные и инструментальные методы исследования органов пищеварения</w:t>
      </w:r>
    </w:p>
    <w:p w:rsidR="004162D3" w:rsidRPr="004162D3" w:rsidRDefault="004162D3" w:rsidP="004162D3">
      <w:pPr>
        <w:pStyle w:val="BasicParagraph"/>
        <w:ind w:firstLine="170"/>
        <w:jc w:val="both"/>
        <w:rPr>
          <w:rStyle w:val="CharacterStyle1"/>
          <w:rFonts w:ascii="Arial" w:hAnsi="Arial" w:cs="Arial"/>
          <w:sz w:val="24"/>
          <w:szCs w:val="24"/>
        </w:rPr>
      </w:pPr>
      <w:r w:rsidRPr="004162D3">
        <w:rPr>
          <w:rStyle w:val="CharacterStyle1"/>
          <w:rFonts w:ascii="Arial" w:hAnsi="Arial" w:cs="Arial"/>
          <w:sz w:val="24"/>
          <w:szCs w:val="24"/>
        </w:rPr>
        <w:t>Понятие о рН-метрическом исследовании желудка и методах исследования Неlicobactеr Pylori. Копрологическое исследование. Диагностическое значение.</w:t>
      </w:r>
    </w:p>
    <w:p w:rsidR="004162D3" w:rsidRPr="004162D3" w:rsidRDefault="004162D3" w:rsidP="004162D3">
      <w:pPr>
        <w:pStyle w:val="BasicParagraph"/>
        <w:ind w:firstLine="170"/>
        <w:jc w:val="both"/>
        <w:rPr>
          <w:rStyle w:val="CharacterStyle1"/>
          <w:rFonts w:ascii="Arial" w:hAnsi="Arial" w:cs="Arial"/>
          <w:sz w:val="24"/>
          <w:szCs w:val="24"/>
        </w:rPr>
      </w:pPr>
      <w:r w:rsidRPr="004162D3">
        <w:rPr>
          <w:rStyle w:val="CharacterStyle1"/>
          <w:rFonts w:ascii="Arial" w:hAnsi="Arial" w:cs="Arial"/>
          <w:sz w:val="24"/>
          <w:szCs w:val="24"/>
        </w:rPr>
        <w:t>Эндоскопическое исследование желудочно-кишечного тракта (общие</w:t>
      </w:r>
      <w:r w:rsidRPr="004162D3">
        <w:rPr>
          <w:rStyle w:val="CharacterStyle1"/>
          <w:rFonts w:ascii="Arial" w:hAnsi="Arial" w:cs="Arial"/>
          <w:sz w:val="24"/>
          <w:szCs w:val="24"/>
        </w:rPr>
        <w:br/>
        <w:t>принципы). Эзофагоскопия. Гастродуоденоскопия. Колоноскопия. Ректороманоскопия. Диагностическое значение биопсии и цитологического исследования. Ультразвуковое исследование при заболеваниях органов пищеварения.</w:t>
      </w:r>
    </w:p>
    <w:p w:rsidR="004162D3" w:rsidRPr="004162D3" w:rsidRDefault="004162D3" w:rsidP="004162D3">
      <w:pPr>
        <w:pStyle w:val="BasicParagraph"/>
        <w:ind w:firstLine="170"/>
        <w:jc w:val="both"/>
        <w:rPr>
          <w:rStyle w:val="CharacterStyle1"/>
          <w:rFonts w:ascii="Arial" w:hAnsi="Arial" w:cs="Arial"/>
          <w:sz w:val="24"/>
          <w:szCs w:val="24"/>
        </w:rPr>
      </w:pPr>
      <w:r w:rsidRPr="004162D3">
        <w:rPr>
          <w:rStyle w:val="CharacterStyle1"/>
          <w:rFonts w:ascii="Arial" w:hAnsi="Arial" w:cs="Arial"/>
          <w:b/>
          <w:bCs/>
          <w:sz w:val="24"/>
          <w:szCs w:val="24"/>
        </w:rPr>
        <w:t xml:space="preserve">Основные клинические синдромы (причины, симптомы, их механизм, методы диагностики). </w:t>
      </w:r>
      <w:r w:rsidRPr="004162D3">
        <w:rPr>
          <w:rStyle w:val="CharacterStyle1"/>
          <w:rFonts w:ascii="Arial" w:hAnsi="Arial" w:cs="Arial"/>
          <w:sz w:val="24"/>
          <w:szCs w:val="24"/>
        </w:rPr>
        <w:t>1.Синдром желудочной диспепсии.</w:t>
      </w:r>
    </w:p>
    <w:p w:rsidR="004162D3" w:rsidRPr="004162D3" w:rsidRDefault="004162D3" w:rsidP="004162D3">
      <w:pPr>
        <w:pStyle w:val="BasicParagraph"/>
        <w:ind w:firstLine="170"/>
        <w:jc w:val="both"/>
        <w:rPr>
          <w:rStyle w:val="CharacterStyle1"/>
          <w:rFonts w:ascii="Arial" w:hAnsi="Arial" w:cs="Arial"/>
          <w:sz w:val="24"/>
          <w:szCs w:val="24"/>
        </w:rPr>
      </w:pPr>
      <w:r w:rsidRPr="004162D3">
        <w:rPr>
          <w:rStyle w:val="CharacterStyle1"/>
          <w:rFonts w:ascii="Arial" w:hAnsi="Arial" w:cs="Arial"/>
          <w:sz w:val="24"/>
          <w:szCs w:val="24"/>
        </w:rPr>
        <w:t>2. Синдром желудочной и кишечной диспепсии.</w:t>
      </w:r>
    </w:p>
    <w:p w:rsidR="004162D3" w:rsidRPr="004162D3" w:rsidRDefault="004162D3" w:rsidP="004162D3">
      <w:pPr>
        <w:pStyle w:val="BasicParagraph"/>
        <w:ind w:firstLine="170"/>
        <w:jc w:val="both"/>
        <w:rPr>
          <w:rStyle w:val="CharacterStyle1"/>
          <w:rFonts w:ascii="Arial" w:hAnsi="Arial" w:cs="Arial"/>
          <w:sz w:val="24"/>
          <w:szCs w:val="24"/>
        </w:rPr>
      </w:pPr>
      <w:r w:rsidRPr="004162D3">
        <w:rPr>
          <w:rStyle w:val="CharacterStyle1"/>
          <w:rFonts w:ascii="Arial" w:hAnsi="Arial" w:cs="Arial"/>
          <w:sz w:val="24"/>
          <w:szCs w:val="24"/>
        </w:rPr>
        <w:t>3. Синдром желудочно-кишечного кровотечения.</w:t>
      </w:r>
    </w:p>
    <w:p w:rsidR="004162D3" w:rsidRPr="004162D3" w:rsidRDefault="004162D3" w:rsidP="004162D3">
      <w:pPr>
        <w:pStyle w:val="BasicParagraph"/>
        <w:ind w:firstLine="170"/>
        <w:jc w:val="both"/>
        <w:rPr>
          <w:rStyle w:val="CharacterStyle1"/>
          <w:rFonts w:ascii="Arial" w:hAnsi="Arial" w:cs="Arial"/>
          <w:sz w:val="24"/>
          <w:szCs w:val="24"/>
        </w:rPr>
      </w:pPr>
      <w:r w:rsidRPr="004162D3">
        <w:rPr>
          <w:rStyle w:val="CharacterStyle1"/>
          <w:rFonts w:ascii="Arial" w:hAnsi="Arial" w:cs="Arial"/>
          <w:sz w:val="24"/>
          <w:szCs w:val="24"/>
        </w:rPr>
        <w:t>4. Синдром желтухи.</w:t>
      </w:r>
    </w:p>
    <w:p w:rsidR="004162D3" w:rsidRPr="004162D3" w:rsidRDefault="004162D3" w:rsidP="004162D3">
      <w:pPr>
        <w:pStyle w:val="BasicParagraph"/>
        <w:ind w:firstLine="170"/>
        <w:jc w:val="both"/>
        <w:rPr>
          <w:rStyle w:val="CharacterStyle1"/>
          <w:rFonts w:ascii="Arial" w:hAnsi="Arial" w:cs="Arial"/>
          <w:sz w:val="24"/>
          <w:szCs w:val="24"/>
        </w:rPr>
      </w:pPr>
    </w:p>
    <w:p w:rsidR="004162D3" w:rsidRPr="004162D3" w:rsidRDefault="004162D3" w:rsidP="004162D3">
      <w:pPr>
        <w:pStyle w:val="BasicParagraph"/>
        <w:ind w:firstLine="170"/>
        <w:jc w:val="both"/>
        <w:rPr>
          <w:rStyle w:val="CharacterStyle1"/>
          <w:rFonts w:ascii="Arial" w:hAnsi="Arial" w:cs="Arial"/>
          <w:b/>
          <w:bCs/>
          <w:sz w:val="24"/>
          <w:szCs w:val="24"/>
        </w:rPr>
      </w:pPr>
      <w:r w:rsidRPr="004162D3">
        <w:rPr>
          <w:rStyle w:val="CharacterStyle1"/>
          <w:rFonts w:ascii="Arial" w:hAnsi="Arial" w:cs="Arial"/>
          <w:b/>
          <w:bCs/>
          <w:sz w:val="24"/>
          <w:szCs w:val="24"/>
        </w:rPr>
        <w:lastRenderedPageBreak/>
        <w:t>Методы исследования почек и мочевыводящих путей</w:t>
      </w:r>
    </w:p>
    <w:p w:rsidR="004162D3" w:rsidRPr="004162D3" w:rsidRDefault="004162D3" w:rsidP="004162D3">
      <w:pPr>
        <w:pStyle w:val="BasicParagraph"/>
        <w:ind w:firstLine="170"/>
        <w:jc w:val="both"/>
        <w:rPr>
          <w:rStyle w:val="CharacterStyle1"/>
          <w:rFonts w:ascii="Arial" w:hAnsi="Arial" w:cs="Arial"/>
          <w:sz w:val="24"/>
          <w:szCs w:val="24"/>
        </w:rPr>
      </w:pPr>
      <w:r w:rsidRPr="004162D3">
        <w:rPr>
          <w:rStyle w:val="CharacterStyle1"/>
          <w:rFonts w:ascii="Arial" w:hAnsi="Arial" w:cs="Arial"/>
          <w:sz w:val="24"/>
          <w:szCs w:val="24"/>
        </w:rPr>
        <w:t xml:space="preserve">Основные </w:t>
      </w:r>
      <w:r w:rsidRPr="004162D3">
        <w:rPr>
          <w:rStyle w:val="CharacterStyle1"/>
          <w:rFonts w:ascii="Arial" w:hAnsi="Arial" w:cs="Arial"/>
          <w:b/>
          <w:bCs/>
          <w:sz w:val="24"/>
          <w:szCs w:val="24"/>
        </w:rPr>
        <w:t>жалобы</w:t>
      </w:r>
      <w:r w:rsidRPr="004162D3">
        <w:rPr>
          <w:rStyle w:val="CharacterStyle1"/>
          <w:rFonts w:ascii="Arial" w:hAnsi="Arial" w:cs="Arial"/>
          <w:sz w:val="24"/>
          <w:szCs w:val="24"/>
        </w:rPr>
        <w:t xml:space="preserve"> и механизм их возникновения. Боли при заболевании почек и мочевыводящих путей, механизм их возникновения, характер, интенсивность, продолжительность, иррадиация. Отеки, механизм отеков, их отличительные особенности. Нарушение мочеобразовании и мочевыделения. Головные боли. Диспепсические явления. Кровоточивость, кожный зуд.</w:t>
      </w:r>
    </w:p>
    <w:p w:rsidR="004162D3" w:rsidRPr="004162D3" w:rsidRDefault="004162D3" w:rsidP="004162D3">
      <w:pPr>
        <w:pStyle w:val="BasicParagraph"/>
        <w:ind w:firstLine="170"/>
        <w:jc w:val="both"/>
        <w:rPr>
          <w:rStyle w:val="CharacterStyle1"/>
          <w:rFonts w:ascii="Arial" w:hAnsi="Arial" w:cs="Arial"/>
          <w:sz w:val="24"/>
          <w:szCs w:val="24"/>
        </w:rPr>
      </w:pPr>
      <w:r w:rsidRPr="004162D3">
        <w:rPr>
          <w:rStyle w:val="CharacterStyle1"/>
          <w:rFonts w:ascii="Arial" w:hAnsi="Arial" w:cs="Arial"/>
          <w:b/>
          <w:bCs/>
          <w:sz w:val="24"/>
          <w:szCs w:val="24"/>
        </w:rPr>
        <w:t>Осмотр</w:t>
      </w:r>
      <w:r w:rsidRPr="004162D3">
        <w:rPr>
          <w:rStyle w:val="CharacterStyle1"/>
          <w:rFonts w:ascii="Arial" w:hAnsi="Arial" w:cs="Arial"/>
          <w:sz w:val="24"/>
          <w:szCs w:val="24"/>
        </w:rPr>
        <w:t xml:space="preserve">. Внешний вид больного с заболеваниями почек. Припухлость и краснота в поясничной области. Особенности распределения отеков и отличие их от отеков другого происхождения. Расчесы на коже и наличие кристаллов мочевины. </w:t>
      </w:r>
    </w:p>
    <w:p w:rsidR="004162D3" w:rsidRPr="004162D3" w:rsidRDefault="004162D3" w:rsidP="004162D3">
      <w:pPr>
        <w:pStyle w:val="BasicParagraph"/>
        <w:ind w:firstLine="170"/>
        <w:jc w:val="both"/>
        <w:rPr>
          <w:rStyle w:val="CharacterStyle1"/>
          <w:rFonts w:ascii="Arial" w:hAnsi="Arial" w:cs="Arial"/>
          <w:sz w:val="24"/>
          <w:szCs w:val="24"/>
        </w:rPr>
      </w:pPr>
      <w:r w:rsidRPr="004162D3">
        <w:rPr>
          <w:rStyle w:val="CharacterStyle1"/>
          <w:rFonts w:ascii="Arial" w:hAnsi="Arial" w:cs="Arial"/>
          <w:b/>
          <w:bCs/>
          <w:sz w:val="24"/>
          <w:szCs w:val="24"/>
        </w:rPr>
        <w:t>Перкуссия</w:t>
      </w:r>
      <w:r w:rsidRPr="004162D3">
        <w:rPr>
          <w:rStyle w:val="CharacterStyle1"/>
          <w:rFonts w:ascii="Arial" w:hAnsi="Arial" w:cs="Arial"/>
          <w:sz w:val="24"/>
          <w:szCs w:val="24"/>
        </w:rPr>
        <w:t>. Метод поколачивания области почек и его диагностическое значение. Перкуторное определение верхней границы мочевого пузыря.</w:t>
      </w:r>
    </w:p>
    <w:p w:rsidR="004162D3" w:rsidRPr="004162D3" w:rsidRDefault="004162D3" w:rsidP="004162D3">
      <w:pPr>
        <w:pStyle w:val="BasicParagraph"/>
        <w:ind w:firstLine="170"/>
        <w:jc w:val="both"/>
        <w:rPr>
          <w:rStyle w:val="CharacterStyle1"/>
          <w:rFonts w:ascii="Arial" w:hAnsi="Arial" w:cs="Arial"/>
          <w:sz w:val="24"/>
          <w:szCs w:val="24"/>
        </w:rPr>
      </w:pPr>
      <w:r w:rsidRPr="004162D3">
        <w:rPr>
          <w:rStyle w:val="CharacterStyle1"/>
          <w:rFonts w:ascii="Arial" w:hAnsi="Arial" w:cs="Arial"/>
          <w:b/>
          <w:bCs/>
          <w:sz w:val="24"/>
          <w:szCs w:val="24"/>
        </w:rPr>
        <w:t>Пальпация</w:t>
      </w:r>
      <w:r w:rsidRPr="004162D3">
        <w:rPr>
          <w:rStyle w:val="CharacterStyle1"/>
          <w:rFonts w:ascii="Arial" w:hAnsi="Arial" w:cs="Arial"/>
          <w:sz w:val="24"/>
          <w:szCs w:val="24"/>
        </w:rPr>
        <w:t xml:space="preserve">. Методика пальпации почек в горизонтальном и вертикальном положении. </w:t>
      </w:r>
    </w:p>
    <w:p w:rsidR="004162D3" w:rsidRPr="004162D3" w:rsidRDefault="004162D3" w:rsidP="004162D3">
      <w:pPr>
        <w:pStyle w:val="BasicParagraph"/>
        <w:ind w:firstLine="170"/>
        <w:jc w:val="both"/>
        <w:rPr>
          <w:rStyle w:val="CharacterStyle1"/>
          <w:rFonts w:ascii="Arial" w:hAnsi="Arial" w:cs="Arial"/>
          <w:sz w:val="24"/>
          <w:szCs w:val="24"/>
        </w:rPr>
      </w:pPr>
      <w:r w:rsidRPr="004162D3">
        <w:rPr>
          <w:rStyle w:val="CharacterStyle1"/>
          <w:rFonts w:ascii="Arial" w:hAnsi="Arial" w:cs="Arial"/>
          <w:b/>
          <w:bCs/>
          <w:sz w:val="24"/>
          <w:szCs w:val="24"/>
        </w:rPr>
        <w:t xml:space="preserve">Лабораторные и инструментальные методы исследования почек и мочевыводящих путей. </w:t>
      </w:r>
      <w:r w:rsidRPr="004162D3">
        <w:rPr>
          <w:rStyle w:val="CharacterStyle1"/>
          <w:rFonts w:ascii="Arial" w:hAnsi="Arial" w:cs="Arial"/>
          <w:sz w:val="24"/>
          <w:szCs w:val="24"/>
        </w:rPr>
        <w:t>Общий анализ мочи. Пробы Кокрофта-Гаулта, Нечипоренко и Аддис-Каковского. Исследование мочи по Зимницкому. Определение мочевины, креатинина, их диагностическое значение.</w:t>
      </w:r>
    </w:p>
    <w:p w:rsidR="004162D3" w:rsidRPr="004162D3" w:rsidRDefault="004162D3" w:rsidP="004162D3">
      <w:pPr>
        <w:pStyle w:val="BasicParagraph"/>
        <w:ind w:firstLine="170"/>
        <w:jc w:val="both"/>
        <w:rPr>
          <w:rStyle w:val="CharacterStyle1"/>
          <w:rFonts w:ascii="Arial" w:hAnsi="Arial" w:cs="Arial"/>
          <w:sz w:val="24"/>
          <w:szCs w:val="24"/>
        </w:rPr>
      </w:pPr>
      <w:r w:rsidRPr="004162D3">
        <w:rPr>
          <w:rStyle w:val="CharacterStyle1"/>
          <w:rFonts w:ascii="Arial" w:hAnsi="Arial" w:cs="Arial"/>
          <w:sz w:val="24"/>
          <w:szCs w:val="24"/>
        </w:rPr>
        <w:t>Рентгенологический метод исследования почек: экскреторная урография, компьютерная томография. Биопсия почек. Ультразвуковое исследование почек.</w:t>
      </w:r>
    </w:p>
    <w:p w:rsidR="004162D3" w:rsidRPr="004162D3" w:rsidRDefault="004162D3" w:rsidP="004162D3">
      <w:pPr>
        <w:pStyle w:val="BasicParagraph"/>
        <w:ind w:firstLine="170"/>
        <w:jc w:val="both"/>
        <w:rPr>
          <w:rStyle w:val="CharacterStyle1"/>
          <w:rFonts w:ascii="Arial" w:hAnsi="Arial" w:cs="Arial"/>
          <w:sz w:val="24"/>
          <w:szCs w:val="24"/>
        </w:rPr>
      </w:pPr>
      <w:r w:rsidRPr="004162D3">
        <w:rPr>
          <w:rStyle w:val="CharacterStyle1"/>
          <w:rFonts w:ascii="Arial" w:hAnsi="Arial" w:cs="Arial"/>
          <w:b/>
          <w:bCs/>
          <w:sz w:val="24"/>
          <w:szCs w:val="24"/>
        </w:rPr>
        <w:t>Основные клинические синдромы</w:t>
      </w:r>
      <w:r w:rsidRPr="004162D3">
        <w:rPr>
          <w:rStyle w:val="CharacterStyle1"/>
          <w:rFonts w:ascii="Arial" w:hAnsi="Arial" w:cs="Arial"/>
          <w:sz w:val="24"/>
          <w:szCs w:val="24"/>
        </w:rPr>
        <w:t xml:space="preserve"> (причины, симптомы, их механизм, методы диагностики). </w:t>
      </w:r>
    </w:p>
    <w:p w:rsidR="004162D3" w:rsidRPr="004162D3" w:rsidRDefault="004162D3" w:rsidP="004162D3">
      <w:pPr>
        <w:pStyle w:val="BasicParagraph"/>
        <w:ind w:firstLine="170"/>
        <w:jc w:val="both"/>
        <w:rPr>
          <w:rStyle w:val="CharacterStyle1"/>
          <w:rFonts w:ascii="Arial" w:hAnsi="Arial" w:cs="Arial"/>
          <w:sz w:val="24"/>
          <w:szCs w:val="24"/>
        </w:rPr>
      </w:pPr>
      <w:r w:rsidRPr="004162D3">
        <w:rPr>
          <w:rStyle w:val="CharacterStyle1"/>
          <w:rFonts w:ascii="Arial" w:hAnsi="Arial" w:cs="Arial"/>
          <w:sz w:val="24"/>
          <w:szCs w:val="24"/>
        </w:rPr>
        <w:t>1. Мочевой синдром</w:t>
      </w:r>
    </w:p>
    <w:p w:rsidR="004162D3" w:rsidRPr="004162D3" w:rsidRDefault="004162D3" w:rsidP="004162D3">
      <w:pPr>
        <w:pStyle w:val="BasicParagraph"/>
        <w:ind w:firstLine="170"/>
        <w:jc w:val="both"/>
        <w:rPr>
          <w:rStyle w:val="CharacterStyle1"/>
          <w:rFonts w:ascii="Arial" w:hAnsi="Arial" w:cs="Arial"/>
          <w:sz w:val="24"/>
          <w:szCs w:val="24"/>
        </w:rPr>
      </w:pPr>
      <w:r w:rsidRPr="004162D3">
        <w:rPr>
          <w:rStyle w:val="CharacterStyle1"/>
          <w:rFonts w:ascii="Arial" w:hAnsi="Arial" w:cs="Arial"/>
          <w:sz w:val="24"/>
          <w:szCs w:val="24"/>
        </w:rPr>
        <w:t>2. Нефротический синдром.</w:t>
      </w:r>
    </w:p>
    <w:p w:rsidR="004162D3" w:rsidRPr="004162D3" w:rsidRDefault="004162D3" w:rsidP="004162D3">
      <w:pPr>
        <w:pStyle w:val="BasicParagraph"/>
        <w:ind w:firstLine="170"/>
        <w:jc w:val="both"/>
        <w:rPr>
          <w:rStyle w:val="CharacterStyle1"/>
          <w:rFonts w:ascii="Arial" w:hAnsi="Arial" w:cs="Arial"/>
          <w:sz w:val="24"/>
          <w:szCs w:val="24"/>
        </w:rPr>
      </w:pPr>
      <w:r w:rsidRPr="004162D3">
        <w:rPr>
          <w:rStyle w:val="CharacterStyle1"/>
          <w:rFonts w:ascii="Arial" w:hAnsi="Arial" w:cs="Arial"/>
          <w:sz w:val="24"/>
          <w:szCs w:val="24"/>
        </w:rPr>
        <w:t>3. Синдром почечной недостаточности.</w:t>
      </w:r>
    </w:p>
    <w:p w:rsidR="004162D3" w:rsidRPr="004162D3" w:rsidRDefault="004162D3" w:rsidP="004162D3">
      <w:pPr>
        <w:pStyle w:val="BasicParagraph"/>
        <w:ind w:firstLine="170"/>
        <w:jc w:val="both"/>
        <w:rPr>
          <w:rStyle w:val="CharacterStyle1"/>
          <w:rFonts w:ascii="Arial" w:hAnsi="Arial" w:cs="Arial"/>
          <w:sz w:val="24"/>
          <w:szCs w:val="24"/>
        </w:rPr>
      </w:pPr>
    </w:p>
    <w:p w:rsidR="004162D3" w:rsidRPr="004162D3" w:rsidRDefault="004162D3" w:rsidP="004162D3">
      <w:pPr>
        <w:pStyle w:val="BasicParagraph"/>
        <w:ind w:firstLine="170"/>
        <w:jc w:val="center"/>
        <w:rPr>
          <w:rStyle w:val="CharacterStyle1"/>
          <w:rFonts w:ascii="Arial" w:hAnsi="Arial" w:cs="Arial"/>
          <w:b/>
          <w:bCs/>
          <w:sz w:val="24"/>
          <w:szCs w:val="24"/>
        </w:rPr>
      </w:pPr>
      <w:r w:rsidRPr="004162D3">
        <w:rPr>
          <w:rStyle w:val="CharacterStyle1"/>
          <w:rFonts w:ascii="Arial" w:hAnsi="Arial" w:cs="Arial"/>
          <w:b/>
          <w:bCs/>
          <w:sz w:val="24"/>
          <w:szCs w:val="24"/>
        </w:rPr>
        <w:t>Методы исследования эндокринной системы.</w:t>
      </w:r>
    </w:p>
    <w:p w:rsidR="004162D3" w:rsidRPr="004162D3" w:rsidRDefault="004162D3" w:rsidP="004162D3">
      <w:pPr>
        <w:pStyle w:val="BasicParagraph"/>
        <w:ind w:firstLine="170"/>
        <w:jc w:val="both"/>
        <w:rPr>
          <w:rStyle w:val="CharacterStyle1"/>
          <w:rFonts w:ascii="Arial" w:hAnsi="Arial" w:cs="Arial"/>
          <w:sz w:val="24"/>
          <w:szCs w:val="24"/>
        </w:rPr>
      </w:pPr>
      <w:r w:rsidRPr="004162D3">
        <w:rPr>
          <w:rStyle w:val="CharacterStyle1"/>
          <w:rFonts w:ascii="Arial" w:hAnsi="Arial" w:cs="Arial"/>
          <w:sz w:val="24"/>
          <w:szCs w:val="24"/>
        </w:rPr>
        <w:t xml:space="preserve">Основные </w:t>
      </w:r>
      <w:r w:rsidRPr="004162D3">
        <w:rPr>
          <w:rStyle w:val="CharacterStyle1"/>
          <w:rFonts w:ascii="Arial" w:hAnsi="Arial" w:cs="Arial"/>
          <w:b/>
          <w:bCs/>
          <w:sz w:val="24"/>
          <w:szCs w:val="24"/>
        </w:rPr>
        <w:t>жалобы</w:t>
      </w:r>
      <w:r w:rsidRPr="004162D3">
        <w:rPr>
          <w:rStyle w:val="CharacterStyle1"/>
          <w:rFonts w:ascii="Arial" w:hAnsi="Arial" w:cs="Arial"/>
          <w:sz w:val="24"/>
          <w:szCs w:val="24"/>
        </w:rPr>
        <w:t xml:space="preserve"> и механизм их возникновения: слабость, похудание, ожирение, жажда, аппетит, лихорадка, повышенная возбудимость, изменение цвета кожи.</w:t>
      </w:r>
    </w:p>
    <w:p w:rsidR="004162D3" w:rsidRPr="004162D3" w:rsidRDefault="004162D3" w:rsidP="004162D3">
      <w:pPr>
        <w:pStyle w:val="BasicParagraph"/>
        <w:ind w:firstLine="170"/>
        <w:jc w:val="both"/>
        <w:rPr>
          <w:rStyle w:val="CharacterStyle1"/>
          <w:rFonts w:ascii="Arial" w:hAnsi="Arial" w:cs="Arial"/>
          <w:sz w:val="24"/>
          <w:szCs w:val="24"/>
        </w:rPr>
      </w:pPr>
      <w:r w:rsidRPr="004162D3">
        <w:rPr>
          <w:rStyle w:val="CharacterStyle1"/>
          <w:rFonts w:ascii="Arial" w:hAnsi="Arial" w:cs="Arial"/>
          <w:b/>
          <w:bCs/>
          <w:sz w:val="24"/>
          <w:szCs w:val="24"/>
        </w:rPr>
        <w:t>Осмотр</w:t>
      </w:r>
      <w:r w:rsidRPr="004162D3">
        <w:rPr>
          <w:rStyle w:val="CharacterStyle1"/>
          <w:rFonts w:ascii="Arial" w:hAnsi="Arial" w:cs="Arial"/>
          <w:sz w:val="24"/>
          <w:szCs w:val="24"/>
        </w:rPr>
        <w:t>. Гипергидроз, гиперпигментация, наличие стрий. Состояние подкожной жировой клетчатки (ожирение, тип ожирения, похудание). Наличие отеков. Наличие экзофтальма, периорбитальных отеков, гиперпигментации век и ладоней.</w:t>
      </w:r>
    </w:p>
    <w:p w:rsidR="004162D3" w:rsidRPr="004162D3" w:rsidRDefault="004162D3" w:rsidP="004162D3">
      <w:pPr>
        <w:pStyle w:val="BasicParagraph"/>
        <w:ind w:firstLine="170"/>
        <w:jc w:val="both"/>
        <w:rPr>
          <w:rStyle w:val="CharacterStyle1"/>
          <w:rFonts w:ascii="Arial" w:hAnsi="Arial" w:cs="Arial"/>
          <w:sz w:val="24"/>
          <w:szCs w:val="24"/>
        </w:rPr>
      </w:pPr>
      <w:r w:rsidRPr="004162D3">
        <w:rPr>
          <w:rStyle w:val="CharacterStyle1"/>
          <w:rFonts w:ascii="Arial" w:hAnsi="Arial" w:cs="Arial"/>
          <w:b/>
          <w:bCs/>
          <w:sz w:val="24"/>
          <w:szCs w:val="24"/>
        </w:rPr>
        <w:t>Пальпация</w:t>
      </w:r>
      <w:r w:rsidRPr="004162D3">
        <w:rPr>
          <w:rStyle w:val="CharacterStyle1"/>
          <w:rFonts w:ascii="Arial" w:hAnsi="Arial" w:cs="Arial"/>
          <w:sz w:val="24"/>
          <w:szCs w:val="24"/>
        </w:rPr>
        <w:t>. Пальпация щитовидной железы. Диагностическое значение пальпации. Определение размеров, подвижности, консистенции щитовидной железы.</w:t>
      </w:r>
    </w:p>
    <w:p w:rsidR="004162D3" w:rsidRPr="004162D3" w:rsidRDefault="004162D3" w:rsidP="004162D3">
      <w:pPr>
        <w:pStyle w:val="BasicParagraph"/>
        <w:ind w:firstLine="170"/>
        <w:jc w:val="both"/>
        <w:rPr>
          <w:rStyle w:val="CharacterStyle1"/>
          <w:rFonts w:ascii="Arial" w:hAnsi="Arial" w:cs="Arial"/>
          <w:b/>
          <w:bCs/>
          <w:sz w:val="24"/>
          <w:szCs w:val="24"/>
        </w:rPr>
      </w:pPr>
      <w:r w:rsidRPr="004162D3">
        <w:rPr>
          <w:rStyle w:val="CharacterStyle1"/>
          <w:rFonts w:ascii="Arial" w:hAnsi="Arial" w:cs="Arial"/>
          <w:b/>
          <w:bCs/>
          <w:sz w:val="24"/>
          <w:szCs w:val="24"/>
        </w:rPr>
        <w:t xml:space="preserve">Лабораторная диагностика сахарного диабета, гипо- и гиперфункции щитовидной железы. </w:t>
      </w:r>
    </w:p>
    <w:p w:rsidR="004162D3" w:rsidRPr="004162D3" w:rsidRDefault="004162D3" w:rsidP="004162D3">
      <w:pPr>
        <w:pStyle w:val="BasicParagraph"/>
        <w:ind w:firstLine="170"/>
        <w:jc w:val="both"/>
        <w:rPr>
          <w:rStyle w:val="CharacterStyle1"/>
          <w:rFonts w:ascii="Arial" w:hAnsi="Arial" w:cs="Arial"/>
          <w:sz w:val="24"/>
          <w:szCs w:val="24"/>
        </w:rPr>
      </w:pPr>
      <w:r w:rsidRPr="004162D3">
        <w:rPr>
          <w:rStyle w:val="CharacterStyle1"/>
          <w:rFonts w:ascii="Arial" w:hAnsi="Arial" w:cs="Arial"/>
          <w:b/>
          <w:bCs/>
          <w:sz w:val="24"/>
          <w:szCs w:val="24"/>
        </w:rPr>
        <w:t xml:space="preserve">Основные клинические синдромы </w:t>
      </w:r>
      <w:r w:rsidRPr="004162D3">
        <w:rPr>
          <w:rStyle w:val="CharacterStyle1"/>
          <w:rFonts w:ascii="Arial" w:hAnsi="Arial" w:cs="Arial"/>
          <w:sz w:val="24"/>
          <w:szCs w:val="24"/>
        </w:rPr>
        <w:t>(причины, симптомы, их механизм, методы диагностики):</w:t>
      </w:r>
    </w:p>
    <w:p w:rsidR="004162D3" w:rsidRPr="004162D3" w:rsidRDefault="004162D3" w:rsidP="004162D3">
      <w:pPr>
        <w:pStyle w:val="BasicParagraph"/>
        <w:ind w:firstLine="170"/>
        <w:jc w:val="both"/>
        <w:rPr>
          <w:rStyle w:val="CharacterStyle1"/>
          <w:rFonts w:ascii="Arial" w:hAnsi="Arial" w:cs="Arial"/>
          <w:sz w:val="24"/>
          <w:szCs w:val="24"/>
        </w:rPr>
      </w:pPr>
      <w:r w:rsidRPr="004162D3">
        <w:rPr>
          <w:rStyle w:val="CharacterStyle1"/>
          <w:rFonts w:ascii="Arial" w:hAnsi="Arial" w:cs="Arial"/>
          <w:sz w:val="24"/>
          <w:szCs w:val="24"/>
        </w:rPr>
        <w:t>1. Синдром гипергликемии.</w:t>
      </w:r>
    </w:p>
    <w:p w:rsidR="004162D3" w:rsidRPr="004162D3" w:rsidRDefault="004162D3" w:rsidP="004162D3">
      <w:pPr>
        <w:pStyle w:val="BasicParagraph"/>
        <w:ind w:firstLine="170"/>
        <w:jc w:val="both"/>
        <w:rPr>
          <w:rStyle w:val="CharacterStyle1"/>
          <w:rFonts w:ascii="Arial" w:hAnsi="Arial" w:cs="Arial"/>
          <w:sz w:val="24"/>
          <w:szCs w:val="24"/>
        </w:rPr>
      </w:pPr>
      <w:r w:rsidRPr="004162D3">
        <w:rPr>
          <w:rStyle w:val="CharacterStyle1"/>
          <w:rFonts w:ascii="Arial" w:hAnsi="Arial" w:cs="Arial"/>
          <w:sz w:val="24"/>
          <w:szCs w:val="24"/>
        </w:rPr>
        <w:t>2. Синдром гипо- и гиперфункции щитовидной железы.</w:t>
      </w:r>
    </w:p>
    <w:p w:rsidR="004162D3" w:rsidRPr="004162D3" w:rsidRDefault="004162D3" w:rsidP="004162D3">
      <w:pPr>
        <w:pStyle w:val="BasicParagraph"/>
        <w:ind w:firstLine="170"/>
        <w:jc w:val="both"/>
        <w:rPr>
          <w:rStyle w:val="CharacterStyle1"/>
          <w:rFonts w:ascii="Arial" w:hAnsi="Arial" w:cs="Arial"/>
          <w:sz w:val="24"/>
          <w:szCs w:val="24"/>
        </w:rPr>
      </w:pPr>
    </w:p>
    <w:p w:rsidR="004162D3" w:rsidRPr="004162D3" w:rsidRDefault="004162D3" w:rsidP="004162D3">
      <w:pPr>
        <w:pStyle w:val="BasicParagraph"/>
        <w:ind w:firstLine="170"/>
        <w:jc w:val="center"/>
        <w:rPr>
          <w:rStyle w:val="CharacterStyle1"/>
          <w:rFonts w:ascii="Arial" w:hAnsi="Arial" w:cs="Arial"/>
          <w:b/>
          <w:bCs/>
          <w:sz w:val="24"/>
          <w:szCs w:val="24"/>
        </w:rPr>
      </w:pPr>
      <w:r w:rsidRPr="004162D3">
        <w:rPr>
          <w:rStyle w:val="CharacterStyle1"/>
          <w:rFonts w:ascii="Arial" w:hAnsi="Arial" w:cs="Arial"/>
          <w:b/>
          <w:bCs/>
          <w:sz w:val="24"/>
          <w:szCs w:val="24"/>
        </w:rPr>
        <w:t xml:space="preserve">КРЕДИТ № 3 </w:t>
      </w:r>
    </w:p>
    <w:p w:rsidR="004162D3" w:rsidRPr="004162D3" w:rsidRDefault="004162D3" w:rsidP="004162D3">
      <w:pPr>
        <w:pStyle w:val="BasicParagraph"/>
        <w:ind w:firstLine="170"/>
        <w:jc w:val="both"/>
        <w:rPr>
          <w:rStyle w:val="CharacterStyle1"/>
          <w:rFonts w:ascii="Arial" w:hAnsi="Arial" w:cs="Arial"/>
          <w:sz w:val="24"/>
          <w:szCs w:val="24"/>
        </w:rPr>
      </w:pPr>
    </w:p>
    <w:p w:rsidR="004162D3" w:rsidRPr="004162D3" w:rsidRDefault="004162D3" w:rsidP="004162D3">
      <w:pPr>
        <w:pStyle w:val="BasicParagraph"/>
        <w:ind w:firstLine="170"/>
        <w:jc w:val="center"/>
        <w:rPr>
          <w:rStyle w:val="CharacterStyle1"/>
          <w:rFonts w:ascii="Arial" w:hAnsi="Arial" w:cs="Arial"/>
          <w:b/>
          <w:bCs/>
          <w:sz w:val="24"/>
          <w:szCs w:val="24"/>
        </w:rPr>
      </w:pPr>
      <w:r w:rsidRPr="004162D3">
        <w:rPr>
          <w:rStyle w:val="CharacterStyle1"/>
          <w:rFonts w:ascii="Arial" w:hAnsi="Arial" w:cs="Arial"/>
          <w:b/>
          <w:bCs/>
          <w:sz w:val="24"/>
          <w:szCs w:val="24"/>
        </w:rPr>
        <w:t>Наиболее распространенные заболевания внутренних органов</w:t>
      </w:r>
    </w:p>
    <w:p w:rsidR="004162D3" w:rsidRPr="004162D3" w:rsidRDefault="004162D3" w:rsidP="004162D3">
      <w:pPr>
        <w:pStyle w:val="BasicParagraph"/>
        <w:ind w:firstLine="170"/>
        <w:jc w:val="both"/>
        <w:rPr>
          <w:rStyle w:val="CharacterStyle1"/>
          <w:rFonts w:ascii="Arial" w:hAnsi="Arial" w:cs="Arial"/>
          <w:sz w:val="24"/>
          <w:szCs w:val="24"/>
        </w:rPr>
      </w:pPr>
    </w:p>
    <w:p w:rsidR="004162D3" w:rsidRPr="004162D3" w:rsidRDefault="004162D3" w:rsidP="004162D3">
      <w:pPr>
        <w:pStyle w:val="BasicParagraph"/>
        <w:ind w:firstLine="170"/>
        <w:jc w:val="both"/>
        <w:rPr>
          <w:rStyle w:val="CharacterStyle1"/>
          <w:rFonts w:ascii="Arial" w:hAnsi="Arial" w:cs="Arial"/>
          <w:sz w:val="24"/>
          <w:szCs w:val="24"/>
        </w:rPr>
      </w:pPr>
      <w:r w:rsidRPr="004162D3">
        <w:rPr>
          <w:rStyle w:val="CharacterStyle1"/>
          <w:rFonts w:ascii="Arial" w:hAnsi="Arial" w:cs="Arial"/>
          <w:b/>
          <w:bCs/>
          <w:sz w:val="24"/>
          <w:szCs w:val="24"/>
        </w:rPr>
        <w:lastRenderedPageBreak/>
        <w:t xml:space="preserve">Острый и хронический бронхит. </w:t>
      </w:r>
      <w:r w:rsidRPr="004162D3">
        <w:rPr>
          <w:rStyle w:val="CharacterStyle1"/>
          <w:rFonts w:ascii="Arial" w:hAnsi="Arial" w:cs="Arial"/>
          <w:sz w:val="24"/>
          <w:szCs w:val="24"/>
        </w:rPr>
        <w:t xml:space="preserve">Острые и хронические бронхиты. Определение. Значение инфекции, полютантов промышленно-производственного происхождения, курения, охлаждения, профессиональных, эндогенных факторов. Предрасполагающие факторы. Основные клинические проявления. Лабораторно-инструментальные методы диагностики. Личная гигиена больного и санитарно-гигиенический режим в отделении при заболеваниях органов дыхания. Принципы лечения. </w:t>
      </w:r>
    </w:p>
    <w:p w:rsidR="004162D3" w:rsidRPr="004162D3" w:rsidRDefault="004162D3" w:rsidP="004162D3">
      <w:pPr>
        <w:pStyle w:val="BasicParagraph"/>
        <w:ind w:firstLine="170"/>
        <w:jc w:val="both"/>
        <w:rPr>
          <w:rStyle w:val="CharacterStyle1"/>
          <w:rFonts w:ascii="Arial" w:hAnsi="Arial" w:cs="Arial"/>
          <w:sz w:val="24"/>
          <w:szCs w:val="24"/>
        </w:rPr>
      </w:pPr>
      <w:r w:rsidRPr="004162D3">
        <w:rPr>
          <w:rStyle w:val="CharacterStyle1"/>
          <w:rFonts w:ascii="Arial" w:hAnsi="Arial" w:cs="Arial"/>
          <w:b/>
          <w:bCs/>
          <w:sz w:val="24"/>
          <w:szCs w:val="24"/>
        </w:rPr>
        <w:t xml:space="preserve">Бронхиальная астма. </w:t>
      </w:r>
      <w:r w:rsidRPr="004162D3">
        <w:rPr>
          <w:rStyle w:val="CharacterStyle1"/>
          <w:rFonts w:ascii="Arial" w:hAnsi="Arial" w:cs="Arial"/>
          <w:sz w:val="24"/>
          <w:szCs w:val="24"/>
        </w:rPr>
        <w:t>Определение. Эпидемиология и социальное значение. Значение наследственной предрасположенности, неинфекционных, инфекционных, механических и химических ирритантантов, физических и метеорологических, нервно-психических, стрессовых воздействии. Основные клинические проявления. Лабораторно-инструментальные методы диагностики. Пикфлоуметрия. Принципы лечения. Международные программы лечения. Роль «астма-школы». Неотложная помощь при приступе бронхиальной астмы</w:t>
      </w:r>
    </w:p>
    <w:p w:rsidR="004162D3" w:rsidRPr="004162D3" w:rsidRDefault="004162D3" w:rsidP="004162D3">
      <w:pPr>
        <w:pStyle w:val="BasicParagraph"/>
        <w:ind w:firstLine="170"/>
        <w:jc w:val="both"/>
        <w:rPr>
          <w:rStyle w:val="CharacterStyle1"/>
          <w:rFonts w:ascii="Arial" w:hAnsi="Arial" w:cs="Arial"/>
          <w:sz w:val="24"/>
          <w:szCs w:val="24"/>
        </w:rPr>
      </w:pPr>
      <w:r w:rsidRPr="004162D3">
        <w:rPr>
          <w:rStyle w:val="CharacterStyle1"/>
          <w:rFonts w:ascii="Arial" w:hAnsi="Arial" w:cs="Arial"/>
          <w:b/>
          <w:bCs/>
          <w:spacing w:val="4"/>
          <w:sz w:val="24"/>
          <w:szCs w:val="24"/>
        </w:rPr>
        <w:t>Острые пневмонии.</w:t>
      </w:r>
      <w:r w:rsidRPr="004162D3">
        <w:rPr>
          <w:rStyle w:val="CharacterStyle1"/>
          <w:rFonts w:ascii="Arial" w:hAnsi="Arial" w:cs="Arial"/>
          <w:spacing w:val="4"/>
          <w:sz w:val="24"/>
          <w:szCs w:val="24"/>
        </w:rPr>
        <w:t xml:space="preserve"> Определение. Значение инфекции, химических, физических, аллергических факторов. Гипостатические, аспирационные, послеоперационные, травматические пневмонии. Значение состояния носоглотки, бронхиального дерева, иммунной системы в возникновении острых пневмоний</w:t>
      </w:r>
      <w:r w:rsidRPr="004162D3">
        <w:rPr>
          <w:rStyle w:val="CharacterStyle1"/>
          <w:rFonts w:ascii="Arial" w:hAnsi="Arial" w:cs="Arial"/>
          <w:sz w:val="24"/>
          <w:szCs w:val="24"/>
        </w:rPr>
        <w:t xml:space="preserve">. Роль переохлаждения, стрессов, алкоголя, предшествующего поражения бронхов. Основные клинические проявления. Лабораторно-инструментальные методы диагностики. Принципы лечения. </w:t>
      </w:r>
    </w:p>
    <w:p w:rsidR="004162D3" w:rsidRPr="004162D3" w:rsidRDefault="004162D3" w:rsidP="004162D3">
      <w:pPr>
        <w:pStyle w:val="BasicParagraph"/>
        <w:ind w:firstLine="170"/>
        <w:jc w:val="both"/>
        <w:rPr>
          <w:rStyle w:val="CharacterStyle1"/>
          <w:rFonts w:ascii="Arial" w:hAnsi="Arial" w:cs="Arial"/>
          <w:b/>
          <w:bCs/>
          <w:sz w:val="24"/>
          <w:szCs w:val="24"/>
        </w:rPr>
      </w:pPr>
      <w:r w:rsidRPr="004162D3">
        <w:rPr>
          <w:rStyle w:val="CharacterStyle1"/>
          <w:rFonts w:ascii="Arial" w:hAnsi="Arial" w:cs="Arial"/>
          <w:b/>
          <w:bCs/>
          <w:sz w:val="24"/>
          <w:szCs w:val="24"/>
        </w:rPr>
        <w:t xml:space="preserve">ИБС. Атеросклероз. Стенокардия. </w:t>
      </w:r>
    </w:p>
    <w:p w:rsidR="004162D3" w:rsidRPr="004162D3" w:rsidRDefault="004162D3" w:rsidP="004162D3">
      <w:pPr>
        <w:pStyle w:val="BasicParagraph"/>
        <w:ind w:firstLine="170"/>
        <w:jc w:val="both"/>
        <w:rPr>
          <w:rStyle w:val="CharacterStyle1"/>
          <w:rFonts w:ascii="Arial" w:hAnsi="Arial" w:cs="Arial"/>
          <w:sz w:val="24"/>
          <w:szCs w:val="24"/>
        </w:rPr>
      </w:pPr>
      <w:r w:rsidRPr="004162D3">
        <w:rPr>
          <w:rStyle w:val="CharacterStyle1"/>
          <w:rFonts w:ascii="Arial" w:hAnsi="Arial" w:cs="Arial"/>
          <w:sz w:val="24"/>
          <w:szCs w:val="24"/>
        </w:rPr>
        <w:t>Понятие об ишемической болезни сердца (ИБС). Социальное значение, эпидемиология. Теории развития атеросклероза. Факторы риска ИБС. Понятие о стенокардии. Клинические варианты стенокардии: стабильная, впервые возникшая, прогрессирующая стенокардия напряжения, вариантная. Функциональные классы стабильной стенокардии напряжения. Роль ЭКГ с фармакологическими и нагрузочными пробами. Принципы лечения ИБС: гиполипидемические средства, купирование и предупреждение болевых приступов нитратами. Неотложная помощь при ангинозном статусе.</w:t>
      </w:r>
    </w:p>
    <w:p w:rsidR="004162D3" w:rsidRPr="004162D3" w:rsidRDefault="004162D3" w:rsidP="004162D3">
      <w:pPr>
        <w:pStyle w:val="BasicParagraph"/>
        <w:ind w:firstLine="170"/>
        <w:jc w:val="both"/>
        <w:rPr>
          <w:rStyle w:val="CharacterStyle1"/>
          <w:rFonts w:ascii="Arial" w:hAnsi="Arial" w:cs="Arial"/>
          <w:sz w:val="24"/>
          <w:szCs w:val="24"/>
        </w:rPr>
      </w:pPr>
      <w:r w:rsidRPr="004162D3">
        <w:rPr>
          <w:rStyle w:val="CharacterStyle1"/>
          <w:rFonts w:ascii="Arial" w:hAnsi="Arial" w:cs="Arial"/>
          <w:b/>
          <w:bCs/>
          <w:sz w:val="24"/>
          <w:szCs w:val="24"/>
        </w:rPr>
        <w:t>ИБС. Инфаркт миокарда.</w:t>
      </w:r>
      <w:r w:rsidRPr="004162D3">
        <w:rPr>
          <w:rStyle w:val="CharacterStyle1"/>
          <w:rFonts w:ascii="Arial" w:hAnsi="Arial" w:cs="Arial"/>
          <w:sz w:val="24"/>
          <w:szCs w:val="24"/>
        </w:rPr>
        <w:t xml:space="preserve"> Определение. Эпидемиология. Клинические варианты начала болезни. Атипичные формы инфаркта миокарда (астматический, аритмический, гастралгический, церебральный, моносимптомный). Лабораторная, ферментная диагностика. Тропонины, миоглобин крови. Изменения на ЭКГ при трансмуральном и интрамуральном инфаркте миокарда. Значение ранней диагностики и госпитализации. Принципы лечения инфаркта миокарда (режим, диета, купирование боли, антикоагулянтная, антиагрегантная терапия, нитраты). Неотложная помощь при острой левожелудочковой недостаточности</w:t>
      </w:r>
    </w:p>
    <w:p w:rsidR="004162D3" w:rsidRPr="004162D3" w:rsidRDefault="004162D3" w:rsidP="004162D3">
      <w:pPr>
        <w:pStyle w:val="BasicParagraph"/>
        <w:ind w:firstLine="170"/>
        <w:jc w:val="both"/>
        <w:rPr>
          <w:rStyle w:val="CharacterStyle1"/>
          <w:rFonts w:ascii="Arial" w:hAnsi="Arial" w:cs="Arial"/>
          <w:sz w:val="24"/>
          <w:szCs w:val="24"/>
        </w:rPr>
      </w:pPr>
      <w:r w:rsidRPr="004162D3">
        <w:rPr>
          <w:rStyle w:val="CharacterStyle1"/>
          <w:rFonts w:ascii="Arial" w:hAnsi="Arial" w:cs="Arial"/>
          <w:b/>
          <w:bCs/>
          <w:sz w:val="24"/>
          <w:szCs w:val="24"/>
        </w:rPr>
        <w:t>Артериальная гипертензия.</w:t>
      </w:r>
      <w:r w:rsidRPr="004162D3">
        <w:rPr>
          <w:rStyle w:val="CharacterStyle1"/>
          <w:rFonts w:ascii="Arial" w:hAnsi="Arial" w:cs="Arial"/>
          <w:sz w:val="24"/>
          <w:szCs w:val="24"/>
        </w:rPr>
        <w:t xml:space="preserve"> Определение. Распространенность. Факторы риска. Классификация по степени артериальной гипертензии. Поражения органов мишеней. Понятие о симптоматических артериальных гипертензиях (почечные, реноваскулярные, сосудистые, эндокринные). Лабораторно – инструментальные методы исследования. Современные антигипертензивные средства. Неотложная помощь при гипертоническом кризе.</w:t>
      </w:r>
    </w:p>
    <w:p w:rsidR="004162D3" w:rsidRPr="004162D3" w:rsidRDefault="004162D3" w:rsidP="004162D3">
      <w:pPr>
        <w:pStyle w:val="BasicParagraph"/>
        <w:ind w:firstLine="170"/>
        <w:jc w:val="both"/>
        <w:rPr>
          <w:rStyle w:val="CharacterStyle1"/>
          <w:rFonts w:ascii="Arial" w:hAnsi="Arial" w:cs="Arial"/>
          <w:b/>
          <w:bCs/>
          <w:sz w:val="24"/>
          <w:szCs w:val="24"/>
        </w:rPr>
      </w:pPr>
      <w:r w:rsidRPr="004162D3">
        <w:rPr>
          <w:rStyle w:val="CharacterStyle1"/>
          <w:rFonts w:ascii="Arial" w:hAnsi="Arial" w:cs="Arial"/>
          <w:b/>
          <w:bCs/>
          <w:sz w:val="24"/>
          <w:szCs w:val="24"/>
        </w:rPr>
        <w:t>Язвенная болезнь желудка и 12-перстной кишки</w:t>
      </w:r>
    </w:p>
    <w:p w:rsidR="004162D3" w:rsidRPr="004162D3" w:rsidRDefault="004162D3" w:rsidP="004162D3">
      <w:pPr>
        <w:pStyle w:val="BasicParagraph"/>
        <w:ind w:firstLine="170"/>
        <w:jc w:val="both"/>
        <w:rPr>
          <w:rStyle w:val="CharacterStyle1"/>
          <w:rFonts w:ascii="Arial" w:hAnsi="Arial" w:cs="Arial"/>
          <w:sz w:val="24"/>
          <w:szCs w:val="24"/>
        </w:rPr>
      </w:pPr>
      <w:r w:rsidRPr="004162D3">
        <w:rPr>
          <w:rStyle w:val="CharacterStyle1"/>
          <w:rFonts w:ascii="Arial" w:hAnsi="Arial" w:cs="Arial"/>
          <w:sz w:val="24"/>
          <w:szCs w:val="24"/>
        </w:rPr>
        <w:t xml:space="preserve">Определение, распространение, социальное значение. Значение генетических факторов, наличия хронического гастрита и дуоденита, нарушения режима питания, курения, употребления алкоголя, нестероидных противовоспалительных средств, Helicobacter pylori. Клиника, диагностика при язвенной болезни желудка и 12-ти перстной кишки (эндоскопия, </w:t>
      </w:r>
      <w:r w:rsidRPr="004162D3">
        <w:rPr>
          <w:rStyle w:val="CharacterStyle1"/>
          <w:rFonts w:ascii="Arial" w:hAnsi="Arial" w:cs="Arial"/>
          <w:sz w:val="24"/>
          <w:szCs w:val="24"/>
        </w:rPr>
        <w:lastRenderedPageBreak/>
        <w:t xml:space="preserve">рентген исследование, диагностика Helicobacter pylori, гастробиопсия). Общие принципы лечения. Эрадикационная терапия Нр-ассоциированной язвенной болезни. Роль Н2-блокаторов гистамина, ингибитора Н+, К+, АТФ-азы, цитопротективных средств в лечении язвенной болезни. </w:t>
      </w:r>
    </w:p>
    <w:p w:rsidR="004162D3" w:rsidRPr="004162D3" w:rsidRDefault="004162D3" w:rsidP="004162D3">
      <w:pPr>
        <w:pStyle w:val="BasicParagraph"/>
        <w:ind w:firstLine="170"/>
        <w:jc w:val="both"/>
        <w:rPr>
          <w:rStyle w:val="CharacterStyle1"/>
          <w:rFonts w:ascii="Arial" w:hAnsi="Arial" w:cs="Arial"/>
          <w:sz w:val="24"/>
          <w:szCs w:val="24"/>
        </w:rPr>
      </w:pPr>
      <w:r w:rsidRPr="004162D3">
        <w:rPr>
          <w:rStyle w:val="CharacterStyle1"/>
          <w:rFonts w:ascii="Arial" w:hAnsi="Arial" w:cs="Arial"/>
          <w:b/>
          <w:bCs/>
          <w:sz w:val="24"/>
          <w:szCs w:val="24"/>
        </w:rPr>
        <w:t>Хронический холецистит.</w:t>
      </w:r>
      <w:r w:rsidRPr="004162D3">
        <w:rPr>
          <w:rStyle w:val="CharacterStyle1"/>
          <w:rFonts w:ascii="Arial" w:hAnsi="Arial" w:cs="Arial"/>
          <w:sz w:val="24"/>
          <w:szCs w:val="24"/>
        </w:rPr>
        <w:t xml:space="preserve"> Хронический бескаменный холецистит. Значение инфекции, нарушения моторики, холелитиаза. Основные клинические проявления. Лабораторно-инструментальная диагностика. Принципы лечения. </w:t>
      </w:r>
    </w:p>
    <w:p w:rsidR="004162D3" w:rsidRPr="004162D3" w:rsidRDefault="004162D3" w:rsidP="004162D3">
      <w:pPr>
        <w:pStyle w:val="BasicParagraph"/>
        <w:ind w:firstLine="170"/>
        <w:jc w:val="both"/>
        <w:rPr>
          <w:rStyle w:val="CharacterStyle1"/>
          <w:rFonts w:ascii="Arial" w:hAnsi="Arial" w:cs="Arial"/>
          <w:spacing w:val="-2"/>
          <w:sz w:val="24"/>
          <w:szCs w:val="24"/>
        </w:rPr>
      </w:pPr>
      <w:r w:rsidRPr="004162D3">
        <w:rPr>
          <w:rStyle w:val="CharacterStyle1"/>
          <w:rFonts w:ascii="Arial" w:hAnsi="Arial" w:cs="Arial"/>
          <w:b/>
          <w:bCs/>
          <w:sz w:val="24"/>
          <w:szCs w:val="24"/>
        </w:rPr>
        <w:t xml:space="preserve"> </w:t>
      </w:r>
      <w:r w:rsidRPr="004162D3">
        <w:rPr>
          <w:rStyle w:val="CharacterStyle1"/>
          <w:rFonts w:ascii="Arial" w:hAnsi="Arial" w:cs="Arial"/>
          <w:b/>
          <w:bCs/>
          <w:spacing w:val="-2"/>
          <w:sz w:val="24"/>
          <w:szCs w:val="24"/>
        </w:rPr>
        <w:t>Хронический панкреатит</w:t>
      </w:r>
      <w:r w:rsidRPr="004162D3">
        <w:rPr>
          <w:rStyle w:val="CharacterStyle1"/>
          <w:rFonts w:ascii="Arial" w:hAnsi="Arial" w:cs="Arial"/>
          <w:spacing w:val="-2"/>
          <w:sz w:val="24"/>
          <w:szCs w:val="24"/>
        </w:rPr>
        <w:t>. Значение алкоголя, медикаментов, за</w:t>
      </w:r>
      <w:r w:rsidRPr="004162D3">
        <w:rPr>
          <w:rStyle w:val="CharacterStyle1"/>
          <w:rFonts w:ascii="Arial" w:hAnsi="Arial" w:cs="Arial"/>
          <w:spacing w:val="-2"/>
          <w:sz w:val="24"/>
          <w:szCs w:val="24"/>
        </w:rPr>
        <w:softHyphen/>
        <w:t>болевания билиарной системы). Клиника, диагностика при хроническом панкреатите. Лабораторные (анализ крови, ферменты –амилаза, липаза, трипсин, эластаза), инструментальные методы исследования (УЗИ, компьютерная томография). Принципы лечения обострении болезни: ис</w:t>
      </w:r>
      <w:r w:rsidRPr="004162D3">
        <w:rPr>
          <w:rStyle w:val="CharacterStyle1"/>
          <w:rFonts w:ascii="Arial" w:hAnsi="Arial" w:cs="Arial"/>
          <w:spacing w:val="-2"/>
          <w:sz w:val="24"/>
          <w:szCs w:val="24"/>
        </w:rPr>
        <w:softHyphen/>
        <w:t>ключение провоцирующих моментов, купирование болей, диета, коррек</w:t>
      </w:r>
      <w:r w:rsidRPr="004162D3">
        <w:rPr>
          <w:rStyle w:val="CharacterStyle1"/>
          <w:rFonts w:ascii="Arial" w:hAnsi="Arial" w:cs="Arial"/>
          <w:spacing w:val="-2"/>
          <w:sz w:val="24"/>
          <w:szCs w:val="24"/>
        </w:rPr>
        <w:softHyphen/>
        <w:t xml:space="preserve">ция экзо- и эндокринной недостаточности, регуляторы моторики. </w:t>
      </w:r>
    </w:p>
    <w:p w:rsidR="004162D3" w:rsidRPr="004162D3" w:rsidRDefault="004162D3" w:rsidP="004162D3">
      <w:pPr>
        <w:pStyle w:val="BasicParagraph"/>
        <w:ind w:firstLine="170"/>
        <w:jc w:val="both"/>
        <w:rPr>
          <w:rStyle w:val="CharacterStyle1"/>
          <w:rFonts w:ascii="Arial" w:hAnsi="Arial" w:cs="Arial"/>
          <w:b/>
          <w:bCs/>
          <w:spacing w:val="-2"/>
          <w:sz w:val="24"/>
          <w:szCs w:val="24"/>
        </w:rPr>
      </w:pPr>
      <w:r w:rsidRPr="004162D3">
        <w:rPr>
          <w:rStyle w:val="CharacterStyle1"/>
          <w:rFonts w:ascii="Arial" w:hAnsi="Arial" w:cs="Arial"/>
          <w:b/>
          <w:bCs/>
          <w:spacing w:val="-2"/>
          <w:sz w:val="24"/>
          <w:szCs w:val="24"/>
        </w:rPr>
        <w:t xml:space="preserve">Хронические гепатиты и цирроз печени </w:t>
      </w:r>
    </w:p>
    <w:p w:rsidR="004162D3" w:rsidRPr="004162D3" w:rsidRDefault="004162D3" w:rsidP="004162D3">
      <w:pPr>
        <w:pStyle w:val="BasicParagraph"/>
        <w:ind w:firstLine="170"/>
        <w:jc w:val="both"/>
        <w:rPr>
          <w:rStyle w:val="CharacterStyle1"/>
          <w:rFonts w:ascii="Arial" w:hAnsi="Arial" w:cs="Arial"/>
          <w:spacing w:val="-2"/>
          <w:sz w:val="24"/>
          <w:szCs w:val="24"/>
        </w:rPr>
      </w:pPr>
      <w:r w:rsidRPr="004162D3">
        <w:rPr>
          <w:rStyle w:val="CharacterStyle1"/>
          <w:rFonts w:ascii="Arial" w:hAnsi="Arial" w:cs="Arial"/>
          <w:spacing w:val="-2"/>
          <w:sz w:val="24"/>
          <w:szCs w:val="24"/>
        </w:rPr>
        <w:t>Эпидемиология. Этиология хронических гепатитов (вирус гепатита А, В, С, D; про</w:t>
      </w:r>
      <w:r w:rsidRPr="004162D3">
        <w:rPr>
          <w:rStyle w:val="CharacterStyle1"/>
          <w:rFonts w:ascii="Arial" w:hAnsi="Arial" w:cs="Arial"/>
          <w:spacing w:val="-2"/>
          <w:sz w:val="24"/>
          <w:szCs w:val="24"/>
        </w:rPr>
        <w:softHyphen/>
        <w:t>мышленные вредности, алкоголь, медикаменты). Клинические и лабораторные (воспаления, цитолиза, холестаза, клеточной недостаточности, гиперазотемии) синдромы. Лабораторные и инструментальные методы диагностики (биохимические показатели, иммуноферментный анализ, ПЦР, УЗИ, биопсия, компьютерная томография). Цирроз печени. Этиология (вирусные гепатиты В, С, роль алкоголя, токсических и гепатотропных лекарствен</w:t>
      </w:r>
      <w:r w:rsidRPr="004162D3">
        <w:rPr>
          <w:rStyle w:val="CharacterStyle1"/>
          <w:rFonts w:ascii="Arial" w:hAnsi="Arial" w:cs="Arial"/>
          <w:spacing w:val="-2"/>
          <w:sz w:val="24"/>
          <w:szCs w:val="24"/>
        </w:rPr>
        <w:softHyphen/>
        <w:t xml:space="preserve">ных веществ). Основные клинические проявления. Лабораторно- инструментальная диагностика. Принципы лечения. </w:t>
      </w:r>
    </w:p>
    <w:p w:rsidR="004162D3" w:rsidRPr="004162D3" w:rsidRDefault="004162D3" w:rsidP="004162D3">
      <w:pPr>
        <w:pStyle w:val="BasicParagraph"/>
        <w:ind w:firstLine="170"/>
        <w:jc w:val="both"/>
        <w:rPr>
          <w:rStyle w:val="CharacterStyle1"/>
          <w:rFonts w:ascii="Arial" w:hAnsi="Arial" w:cs="Arial"/>
          <w:b/>
          <w:bCs/>
          <w:spacing w:val="-2"/>
          <w:sz w:val="24"/>
          <w:szCs w:val="24"/>
        </w:rPr>
      </w:pPr>
      <w:r w:rsidRPr="004162D3">
        <w:rPr>
          <w:rStyle w:val="CharacterStyle1"/>
          <w:rFonts w:ascii="Arial" w:hAnsi="Arial" w:cs="Arial"/>
          <w:b/>
          <w:bCs/>
          <w:spacing w:val="-2"/>
          <w:sz w:val="24"/>
          <w:szCs w:val="24"/>
        </w:rPr>
        <w:t xml:space="preserve">Острый и хронический гломерулонефрит </w:t>
      </w:r>
    </w:p>
    <w:p w:rsidR="004162D3" w:rsidRPr="004162D3" w:rsidRDefault="004162D3" w:rsidP="004162D3">
      <w:pPr>
        <w:pStyle w:val="BasicParagraph"/>
        <w:ind w:firstLine="170"/>
        <w:jc w:val="both"/>
        <w:rPr>
          <w:rStyle w:val="CharacterStyle1"/>
          <w:rFonts w:ascii="Arial" w:hAnsi="Arial" w:cs="Arial"/>
          <w:spacing w:val="-2"/>
          <w:sz w:val="24"/>
          <w:szCs w:val="24"/>
        </w:rPr>
      </w:pPr>
      <w:r w:rsidRPr="004162D3">
        <w:rPr>
          <w:rStyle w:val="CharacterStyle1"/>
          <w:rFonts w:ascii="Arial" w:hAnsi="Arial" w:cs="Arial"/>
          <w:spacing w:val="-2"/>
          <w:sz w:val="24"/>
          <w:szCs w:val="24"/>
        </w:rPr>
        <w:t xml:space="preserve">Определение. Значение инфекционных и неинфекционных факторов. Нефритогенное влияние «простуды». Клинические формы: нефротическая, гипертоническая, гематурическая, смешанная, латентная. Лабораторно-инструментальные методы исследования при хроническом нефрите. Принципы лечения: режим, диета, патогенетическая (кортикостероиды, цитостатики), этиологическая, симптоматическая. </w:t>
      </w:r>
    </w:p>
    <w:p w:rsidR="004162D3" w:rsidRPr="004162D3" w:rsidRDefault="004162D3" w:rsidP="004162D3">
      <w:pPr>
        <w:pStyle w:val="BasicParagraph"/>
        <w:ind w:firstLine="170"/>
        <w:jc w:val="both"/>
        <w:rPr>
          <w:rStyle w:val="CharacterStyle1"/>
          <w:rFonts w:ascii="Arial" w:hAnsi="Arial" w:cs="Arial"/>
          <w:b/>
          <w:bCs/>
          <w:spacing w:val="-2"/>
          <w:sz w:val="24"/>
          <w:szCs w:val="24"/>
        </w:rPr>
      </w:pPr>
      <w:r w:rsidRPr="004162D3">
        <w:rPr>
          <w:rStyle w:val="CharacterStyle1"/>
          <w:rFonts w:ascii="Arial" w:hAnsi="Arial" w:cs="Arial"/>
          <w:b/>
          <w:bCs/>
          <w:spacing w:val="-2"/>
          <w:sz w:val="24"/>
          <w:szCs w:val="24"/>
        </w:rPr>
        <w:t xml:space="preserve">Железодефицитная анемия </w:t>
      </w:r>
    </w:p>
    <w:p w:rsidR="004162D3" w:rsidRPr="004162D3" w:rsidRDefault="004162D3" w:rsidP="004162D3">
      <w:pPr>
        <w:pStyle w:val="BasicParagraph"/>
        <w:ind w:firstLine="170"/>
        <w:jc w:val="both"/>
        <w:rPr>
          <w:rStyle w:val="CharacterStyle1"/>
          <w:rFonts w:ascii="Arial" w:hAnsi="Arial" w:cs="Arial"/>
          <w:spacing w:val="-2"/>
          <w:sz w:val="24"/>
          <w:szCs w:val="24"/>
        </w:rPr>
      </w:pPr>
      <w:r w:rsidRPr="004162D3">
        <w:rPr>
          <w:rStyle w:val="CharacterStyle1"/>
          <w:rFonts w:ascii="Arial" w:hAnsi="Arial" w:cs="Arial"/>
          <w:spacing w:val="-2"/>
          <w:sz w:val="24"/>
          <w:szCs w:val="24"/>
        </w:rPr>
        <w:t xml:space="preserve">Определение. Пути транспорта железа в организме, суточная потребность организма в железе. Основные причины. Клиническая картина. Лабораторная диагностика железодефицитной анемии (общий анализ крови, сывороточное железо, ферритин, процент насыщения трансферрина железом, запасы железа по дисфераловому тесту, общая и латентная железосвязывающая способность сыворотки крови), миелограмма. Принципы лечения. </w:t>
      </w:r>
    </w:p>
    <w:p w:rsidR="004162D3" w:rsidRPr="004162D3" w:rsidRDefault="004162D3" w:rsidP="004162D3">
      <w:pPr>
        <w:pStyle w:val="BasicParagraph"/>
        <w:ind w:firstLine="170"/>
        <w:jc w:val="both"/>
        <w:rPr>
          <w:rStyle w:val="CharacterStyle1"/>
          <w:rFonts w:ascii="Arial" w:hAnsi="Arial" w:cs="Arial"/>
          <w:spacing w:val="-2"/>
          <w:sz w:val="24"/>
          <w:szCs w:val="24"/>
        </w:rPr>
      </w:pPr>
      <w:r w:rsidRPr="004162D3">
        <w:rPr>
          <w:rStyle w:val="CharacterStyle1"/>
          <w:rFonts w:ascii="Arial" w:hAnsi="Arial" w:cs="Arial"/>
          <w:b/>
          <w:bCs/>
          <w:spacing w:val="-2"/>
          <w:sz w:val="24"/>
          <w:szCs w:val="24"/>
        </w:rPr>
        <w:t xml:space="preserve">Острые лейкозы. </w:t>
      </w:r>
      <w:r w:rsidRPr="004162D3">
        <w:rPr>
          <w:rStyle w:val="CharacterStyle1"/>
          <w:rFonts w:ascii="Arial" w:hAnsi="Arial" w:cs="Arial"/>
          <w:spacing w:val="-2"/>
          <w:sz w:val="24"/>
          <w:szCs w:val="24"/>
        </w:rPr>
        <w:t xml:space="preserve">Современные аспекты патогенеза лейкозов. Клиническая картина. Основные клинические синдромы. Возможности современной терапии, ее основные принципы. </w:t>
      </w:r>
    </w:p>
    <w:p w:rsidR="004162D3" w:rsidRPr="004162D3" w:rsidRDefault="004162D3" w:rsidP="004162D3">
      <w:pPr>
        <w:pStyle w:val="BasicParagraph"/>
        <w:ind w:firstLine="170"/>
        <w:jc w:val="both"/>
        <w:rPr>
          <w:rStyle w:val="CharacterStyle1"/>
          <w:rFonts w:ascii="Arial" w:hAnsi="Arial" w:cs="Arial"/>
          <w:b/>
          <w:bCs/>
          <w:spacing w:val="-2"/>
          <w:sz w:val="24"/>
          <w:szCs w:val="24"/>
        </w:rPr>
      </w:pPr>
      <w:r w:rsidRPr="004162D3">
        <w:rPr>
          <w:rStyle w:val="CharacterStyle1"/>
          <w:rFonts w:ascii="Arial" w:hAnsi="Arial" w:cs="Arial"/>
          <w:b/>
          <w:bCs/>
          <w:spacing w:val="-2"/>
          <w:sz w:val="24"/>
          <w:szCs w:val="24"/>
        </w:rPr>
        <w:t xml:space="preserve">Сахарный диабет </w:t>
      </w:r>
    </w:p>
    <w:p w:rsidR="004162D3" w:rsidRPr="004162D3" w:rsidRDefault="004162D3" w:rsidP="004162D3">
      <w:pPr>
        <w:pStyle w:val="BasicParagraph"/>
        <w:ind w:firstLine="170"/>
        <w:jc w:val="both"/>
        <w:rPr>
          <w:rStyle w:val="CharacterStyle1"/>
          <w:rFonts w:ascii="Arial" w:hAnsi="Arial" w:cs="Arial"/>
          <w:spacing w:val="-2"/>
          <w:sz w:val="24"/>
          <w:szCs w:val="24"/>
        </w:rPr>
      </w:pPr>
      <w:r w:rsidRPr="004162D3">
        <w:rPr>
          <w:rStyle w:val="CharacterStyle1"/>
          <w:rFonts w:ascii="Arial" w:hAnsi="Arial" w:cs="Arial"/>
          <w:spacing w:val="-2"/>
          <w:sz w:val="24"/>
          <w:szCs w:val="24"/>
        </w:rPr>
        <w:t>Определение. Этиология. Клиника при сахарном диабете. Значение лабораторно-инструментальных методов исследования и подготовка пациентов к ним. Осложнения. Неотложная помощь при комах. Принципы лечения, инсулинотерапия. Характеристика диетотерапии. Профилактика. Понятие о преддиабете. Школа больных диабетом.</w:t>
      </w:r>
    </w:p>
    <w:p w:rsidR="004162D3" w:rsidRPr="004162D3" w:rsidRDefault="004162D3" w:rsidP="004162D3">
      <w:pPr>
        <w:pStyle w:val="BasicParagraph"/>
        <w:ind w:firstLine="170"/>
        <w:jc w:val="both"/>
        <w:rPr>
          <w:rStyle w:val="CharacterStyle1"/>
          <w:rFonts w:ascii="Arial" w:hAnsi="Arial" w:cs="Arial"/>
          <w:spacing w:val="-2"/>
          <w:sz w:val="24"/>
          <w:szCs w:val="24"/>
        </w:rPr>
      </w:pPr>
      <w:r w:rsidRPr="004162D3">
        <w:rPr>
          <w:rStyle w:val="CharacterStyle1"/>
          <w:rFonts w:ascii="Arial" w:hAnsi="Arial" w:cs="Arial"/>
          <w:b/>
          <w:bCs/>
          <w:spacing w:val="-2"/>
          <w:sz w:val="24"/>
          <w:szCs w:val="24"/>
        </w:rPr>
        <w:t>Гипертиреоз</w:t>
      </w:r>
      <w:r w:rsidRPr="004162D3">
        <w:rPr>
          <w:rStyle w:val="CharacterStyle1"/>
          <w:rFonts w:ascii="Arial" w:hAnsi="Arial" w:cs="Arial"/>
          <w:spacing w:val="-2"/>
          <w:sz w:val="24"/>
          <w:szCs w:val="24"/>
        </w:rPr>
        <w:t>. Этиология, патогенез. Клиническая картина. Диагностика. Принципы лечения.</w:t>
      </w:r>
    </w:p>
    <w:p w:rsidR="004162D3" w:rsidRPr="004162D3" w:rsidRDefault="004162D3" w:rsidP="004162D3">
      <w:pPr>
        <w:pStyle w:val="BasicParagraph"/>
        <w:ind w:firstLine="170"/>
        <w:jc w:val="both"/>
        <w:rPr>
          <w:rStyle w:val="CharacterStyle1"/>
          <w:rFonts w:ascii="Arial" w:hAnsi="Arial" w:cs="Arial"/>
          <w:spacing w:val="-2"/>
          <w:sz w:val="24"/>
          <w:szCs w:val="24"/>
        </w:rPr>
      </w:pPr>
      <w:r w:rsidRPr="004162D3">
        <w:rPr>
          <w:rStyle w:val="CharacterStyle1"/>
          <w:rFonts w:ascii="Arial" w:hAnsi="Arial" w:cs="Arial"/>
          <w:b/>
          <w:bCs/>
          <w:spacing w:val="-2"/>
          <w:sz w:val="24"/>
          <w:szCs w:val="24"/>
        </w:rPr>
        <w:t>Гипотиреоз</w:t>
      </w:r>
      <w:r w:rsidRPr="004162D3">
        <w:rPr>
          <w:rStyle w:val="CharacterStyle1"/>
          <w:rFonts w:ascii="Arial" w:hAnsi="Arial" w:cs="Arial"/>
          <w:spacing w:val="-2"/>
          <w:sz w:val="24"/>
          <w:szCs w:val="24"/>
        </w:rPr>
        <w:t>. Этиология, патогенез. Клиническая картина. Диагностика. Принципы лечения.</w:t>
      </w:r>
    </w:p>
    <w:p w:rsidR="004162D3" w:rsidRPr="004162D3" w:rsidRDefault="004162D3" w:rsidP="004162D3">
      <w:pPr>
        <w:pStyle w:val="BasicParagraph"/>
        <w:ind w:firstLine="170"/>
        <w:jc w:val="both"/>
        <w:rPr>
          <w:rStyle w:val="CharacterStyle1"/>
          <w:rFonts w:ascii="Arial" w:hAnsi="Arial" w:cs="Arial"/>
          <w:spacing w:val="-2"/>
          <w:sz w:val="24"/>
          <w:szCs w:val="24"/>
        </w:rPr>
      </w:pPr>
      <w:r w:rsidRPr="004162D3">
        <w:rPr>
          <w:rStyle w:val="CharacterStyle1"/>
          <w:rFonts w:ascii="Arial" w:hAnsi="Arial" w:cs="Arial"/>
          <w:b/>
          <w:bCs/>
          <w:spacing w:val="-2"/>
          <w:sz w:val="24"/>
          <w:szCs w:val="24"/>
        </w:rPr>
        <w:lastRenderedPageBreak/>
        <w:t xml:space="preserve">Ревматоидный артрит. </w:t>
      </w:r>
      <w:r w:rsidRPr="004162D3">
        <w:rPr>
          <w:rStyle w:val="CharacterStyle1"/>
          <w:rFonts w:ascii="Arial" w:hAnsi="Arial" w:cs="Arial"/>
          <w:spacing w:val="-2"/>
          <w:sz w:val="24"/>
          <w:szCs w:val="24"/>
        </w:rPr>
        <w:t>Роль аутоиммунных и генетических факторов в возникновении заболевания. Клиническая картина. Методы диагностики. Принципы лечения.</w:t>
      </w:r>
    </w:p>
    <w:p w:rsidR="004162D3" w:rsidRPr="004162D3" w:rsidRDefault="004162D3" w:rsidP="004162D3">
      <w:pPr>
        <w:pStyle w:val="BasicParagraph"/>
        <w:ind w:firstLine="170"/>
        <w:jc w:val="both"/>
        <w:rPr>
          <w:rStyle w:val="CharacterStyle1"/>
          <w:rFonts w:ascii="Arial" w:hAnsi="Arial" w:cs="Arial"/>
          <w:sz w:val="24"/>
          <w:szCs w:val="24"/>
        </w:rPr>
      </w:pPr>
      <w:r w:rsidRPr="004162D3">
        <w:rPr>
          <w:rStyle w:val="CharacterStyle1"/>
          <w:rFonts w:ascii="Arial" w:hAnsi="Arial" w:cs="Arial"/>
          <w:spacing w:val="-2"/>
          <w:sz w:val="24"/>
          <w:szCs w:val="24"/>
        </w:rPr>
        <w:t xml:space="preserve"> </w:t>
      </w:r>
      <w:r w:rsidRPr="004162D3">
        <w:rPr>
          <w:rStyle w:val="CharacterStyle1"/>
          <w:rFonts w:ascii="Arial" w:hAnsi="Arial" w:cs="Arial"/>
          <w:b/>
          <w:bCs/>
          <w:spacing w:val="-2"/>
          <w:sz w:val="24"/>
          <w:szCs w:val="24"/>
        </w:rPr>
        <w:t>Остеоартроз</w:t>
      </w:r>
      <w:r w:rsidRPr="004162D3">
        <w:rPr>
          <w:rStyle w:val="CharacterStyle1"/>
          <w:rFonts w:ascii="Arial" w:hAnsi="Arial" w:cs="Arial"/>
          <w:spacing w:val="-2"/>
          <w:sz w:val="24"/>
          <w:szCs w:val="24"/>
        </w:rPr>
        <w:t>. Этиология. Патогенез. Кли</w:t>
      </w:r>
      <w:r w:rsidRPr="004162D3">
        <w:rPr>
          <w:rStyle w:val="CharacterStyle1"/>
          <w:rFonts w:ascii="Arial" w:hAnsi="Arial" w:cs="Arial"/>
          <w:sz w:val="24"/>
          <w:szCs w:val="24"/>
        </w:rPr>
        <w:t>ническая картина. Диагностические критерии. Принципы лечения.</w:t>
      </w:r>
    </w:p>
    <w:p w:rsidR="004162D3" w:rsidRPr="004162D3" w:rsidRDefault="004162D3" w:rsidP="004162D3">
      <w:pPr>
        <w:pStyle w:val="BasicParagraph"/>
        <w:ind w:firstLine="170"/>
        <w:jc w:val="both"/>
        <w:rPr>
          <w:rStyle w:val="CharacterStyle1"/>
          <w:rFonts w:ascii="Arial" w:hAnsi="Arial" w:cs="Arial"/>
          <w:sz w:val="24"/>
          <w:szCs w:val="24"/>
        </w:rPr>
      </w:pPr>
    </w:p>
    <w:p w:rsidR="004162D3" w:rsidRPr="004162D3" w:rsidRDefault="004162D3" w:rsidP="004162D3">
      <w:pPr>
        <w:pStyle w:val="BasicParagraph"/>
        <w:ind w:firstLine="170"/>
        <w:jc w:val="both"/>
        <w:rPr>
          <w:rStyle w:val="CharacterStyle1"/>
          <w:rFonts w:ascii="Arial" w:hAnsi="Arial" w:cs="Arial"/>
          <w:sz w:val="24"/>
          <w:szCs w:val="24"/>
        </w:rPr>
      </w:pPr>
    </w:p>
    <w:p w:rsidR="004162D3" w:rsidRPr="004162D3" w:rsidRDefault="004162D3" w:rsidP="004162D3">
      <w:pPr>
        <w:pStyle w:val="BasicParagraph"/>
        <w:ind w:firstLine="170"/>
        <w:jc w:val="both"/>
        <w:rPr>
          <w:rStyle w:val="CharacterStyle1"/>
          <w:rFonts w:ascii="Arial" w:hAnsi="Arial" w:cs="Arial"/>
          <w:sz w:val="24"/>
          <w:szCs w:val="24"/>
        </w:rPr>
      </w:pPr>
      <w:r w:rsidRPr="004162D3">
        <w:rPr>
          <w:rStyle w:val="CharacterStyle1"/>
          <w:rFonts w:ascii="Arial" w:hAnsi="Arial" w:cs="Arial"/>
          <w:b/>
          <w:bCs/>
          <w:i/>
          <w:iCs/>
          <w:sz w:val="24"/>
          <w:szCs w:val="24"/>
        </w:rPr>
        <w:t>Примечание</w:t>
      </w:r>
      <w:r w:rsidRPr="004162D3">
        <w:rPr>
          <w:rStyle w:val="CharacterStyle1"/>
          <w:rFonts w:ascii="Arial" w:hAnsi="Arial" w:cs="Arial"/>
          <w:sz w:val="24"/>
          <w:szCs w:val="24"/>
        </w:rPr>
        <w:t>: * - до 20% содержания дисциплины может быть изменено вузом.</w:t>
      </w:r>
    </w:p>
    <w:p w:rsidR="004162D3" w:rsidRPr="004162D3" w:rsidRDefault="004162D3" w:rsidP="004162D3">
      <w:pPr>
        <w:pStyle w:val="BasicParagraph"/>
        <w:ind w:firstLine="170"/>
        <w:jc w:val="center"/>
        <w:rPr>
          <w:rStyle w:val="CharacterStyle1"/>
          <w:rFonts w:ascii="Arial" w:hAnsi="Arial" w:cs="Arial"/>
          <w:sz w:val="24"/>
          <w:szCs w:val="24"/>
        </w:rPr>
      </w:pPr>
      <w:r w:rsidRPr="004162D3">
        <w:rPr>
          <w:rStyle w:val="CharacterStyle1"/>
          <w:rFonts w:ascii="Arial" w:hAnsi="Arial" w:cs="Arial"/>
          <w:b/>
          <w:bCs/>
          <w:sz w:val="24"/>
          <w:szCs w:val="24"/>
        </w:rPr>
        <w:t>3 МЕТОДЫ ОБУЧЕНИЯ И ПРЕПОДАВАНИЯ</w:t>
      </w:r>
    </w:p>
    <w:p w:rsidR="004162D3" w:rsidRPr="004162D3" w:rsidRDefault="004162D3" w:rsidP="004162D3">
      <w:pPr>
        <w:pStyle w:val="BasicParagraph"/>
        <w:ind w:left="530" w:hanging="360"/>
        <w:jc w:val="both"/>
        <w:rPr>
          <w:rStyle w:val="CharacterStyle1"/>
          <w:rFonts w:ascii="Arial" w:hAnsi="Arial" w:cs="Arial"/>
          <w:sz w:val="24"/>
          <w:szCs w:val="24"/>
        </w:rPr>
      </w:pPr>
      <w:r w:rsidRPr="004162D3">
        <w:rPr>
          <w:rStyle w:val="CharacterStyle1"/>
          <w:rFonts w:ascii="Arial" w:hAnsi="Arial" w:cs="Arial"/>
          <w:b/>
          <w:bCs/>
          <w:sz w:val="24"/>
          <w:szCs w:val="24"/>
        </w:rPr>
        <w:t>Лекции</w:t>
      </w:r>
      <w:r w:rsidRPr="004162D3">
        <w:rPr>
          <w:rStyle w:val="CharacterStyle1"/>
          <w:rFonts w:ascii="Arial" w:hAnsi="Arial" w:cs="Arial"/>
          <w:sz w:val="24"/>
          <w:szCs w:val="24"/>
        </w:rPr>
        <w:t>: обзорно-иллюстративные, проблемные.</w:t>
      </w:r>
    </w:p>
    <w:p w:rsidR="004162D3" w:rsidRPr="004162D3" w:rsidRDefault="004162D3" w:rsidP="004162D3">
      <w:pPr>
        <w:pStyle w:val="BasicParagraph"/>
        <w:ind w:left="530" w:hanging="360"/>
        <w:jc w:val="both"/>
        <w:rPr>
          <w:rStyle w:val="CharacterStyle1"/>
          <w:rFonts w:ascii="Arial" w:hAnsi="Arial" w:cs="Arial"/>
          <w:sz w:val="24"/>
          <w:szCs w:val="24"/>
        </w:rPr>
      </w:pPr>
      <w:r w:rsidRPr="004162D3">
        <w:rPr>
          <w:rStyle w:val="CharacterStyle1"/>
          <w:rFonts w:ascii="Arial" w:hAnsi="Arial" w:cs="Arial"/>
          <w:b/>
          <w:bCs/>
          <w:sz w:val="24"/>
          <w:szCs w:val="24"/>
        </w:rPr>
        <w:t>Практические занятия:</w:t>
      </w:r>
      <w:r w:rsidRPr="004162D3">
        <w:rPr>
          <w:rStyle w:val="CharacterStyle1"/>
          <w:rFonts w:ascii="Arial" w:hAnsi="Arial" w:cs="Arial"/>
          <w:sz w:val="24"/>
          <w:szCs w:val="24"/>
        </w:rPr>
        <w:t xml:space="preserve"> курация больных; работа на муляжах, манекенах, у постели больного; устный опрос, решение ситуационных задач; работа в малых группах; моделирование ситуации; демонстрация рентгенограмм, электрокардиограмм, спирограмм.</w:t>
      </w:r>
    </w:p>
    <w:p w:rsidR="004162D3" w:rsidRPr="004162D3" w:rsidRDefault="004162D3" w:rsidP="004162D3">
      <w:pPr>
        <w:pStyle w:val="BasicParagraph"/>
        <w:ind w:left="530" w:hanging="360"/>
        <w:jc w:val="both"/>
        <w:rPr>
          <w:rStyle w:val="CharacterStyle1"/>
          <w:rFonts w:ascii="Arial" w:hAnsi="Arial" w:cs="Arial"/>
          <w:sz w:val="24"/>
          <w:szCs w:val="24"/>
        </w:rPr>
      </w:pPr>
      <w:r w:rsidRPr="004162D3">
        <w:rPr>
          <w:rStyle w:val="CharacterStyle1"/>
          <w:rFonts w:ascii="Arial" w:hAnsi="Arial" w:cs="Arial"/>
          <w:b/>
          <w:bCs/>
          <w:sz w:val="24"/>
          <w:szCs w:val="24"/>
        </w:rPr>
        <w:t xml:space="preserve">Самостоятельная работа студента под руководством преподавателя (СРСП): </w:t>
      </w:r>
      <w:r w:rsidRPr="004162D3">
        <w:rPr>
          <w:rStyle w:val="CharacterStyle1"/>
          <w:rFonts w:ascii="Arial" w:hAnsi="Arial" w:cs="Arial"/>
          <w:sz w:val="24"/>
          <w:szCs w:val="24"/>
        </w:rPr>
        <w:t>углубленное изучение отдельных вопросов тем пройденных практических занятий в виде отработок занятии на муляжах, манекенах, работа у постели больного, защита учебной истории болезни; подготовка презентации, рефератов, дискуссии, заполнение медицинской документации, обсуждение результатов выполнения индивидуальных и групповых заданий, консультации с преподавателем по возникшим вопросам, проведение рубежного контроля.</w:t>
      </w:r>
    </w:p>
    <w:p w:rsidR="004162D3" w:rsidRPr="004162D3" w:rsidRDefault="004162D3" w:rsidP="004162D3">
      <w:pPr>
        <w:pStyle w:val="BasicParagraph"/>
        <w:ind w:left="530" w:hanging="360"/>
        <w:jc w:val="both"/>
        <w:rPr>
          <w:rStyle w:val="CharacterStyle1"/>
          <w:rFonts w:ascii="Arial" w:hAnsi="Arial" w:cs="Arial"/>
          <w:sz w:val="24"/>
          <w:szCs w:val="24"/>
        </w:rPr>
      </w:pPr>
      <w:r w:rsidRPr="004162D3">
        <w:rPr>
          <w:rStyle w:val="CharacterStyle1"/>
          <w:rFonts w:ascii="Arial" w:hAnsi="Arial" w:cs="Arial"/>
          <w:b/>
          <w:bCs/>
          <w:sz w:val="24"/>
          <w:szCs w:val="24"/>
        </w:rPr>
        <w:t xml:space="preserve">Самостоятельная работа студента (СРС): </w:t>
      </w:r>
      <w:r w:rsidRPr="004162D3">
        <w:rPr>
          <w:rStyle w:val="CharacterStyle1"/>
          <w:rFonts w:ascii="Arial" w:hAnsi="Arial" w:cs="Arial"/>
          <w:sz w:val="24"/>
          <w:szCs w:val="24"/>
        </w:rPr>
        <w:t>работа студентов с учебной и дополнительной литературой, с литературой на электронных носителях; решение и подготовка тестовых заданий, курация больных, решение и подготовка ситуационных задач, выступления на конференциях.</w:t>
      </w:r>
    </w:p>
    <w:p w:rsidR="004162D3" w:rsidRPr="004162D3" w:rsidRDefault="004162D3" w:rsidP="004162D3">
      <w:pPr>
        <w:pStyle w:val="BasicParagraph"/>
        <w:ind w:firstLine="170"/>
        <w:jc w:val="both"/>
        <w:rPr>
          <w:rStyle w:val="CharacterStyle1"/>
          <w:rFonts w:ascii="Arial" w:hAnsi="Arial" w:cs="Arial"/>
          <w:sz w:val="24"/>
          <w:szCs w:val="24"/>
        </w:rPr>
      </w:pPr>
    </w:p>
    <w:p w:rsidR="004162D3" w:rsidRPr="004162D3" w:rsidRDefault="004162D3" w:rsidP="004162D3">
      <w:pPr>
        <w:pStyle w:val="BasicParagraph"/>
        <w:ind w:firstLine="170"/>
        <w:jc w:val="center"/>
        <w:rPr>
          <w:rStyle w:val="CharacterStyle1"/>
          <w:rFonts w:ascii="Arial" w:hAnsi="Arial" w:cs="Arial"/>
          <w:b/>
          <w:bCs/>
          <w:sz w:val="24"/>
          <w:szCs w:val="24"/>
        </w:rPr>
      </w:pPr>
      <w:r w:rsidRPr="004162D3">
        <w:rPr>
          <w:rStyle w:val="CharacterStyle1"/>
          <w:rFonts w:ascii="Arial" w:hAnsi="Arial" w:cs="Arial"/>
          <w:b/>
          <w:bCs/>
          <w:sz w:val="24"/>
          <w:szCs w:val="24"/>
        </w:rPr>
        <w:t>4 ОЦЕНКА ЗНАНИЙ</w:t>
      </w:r>
    </w:p>
    <w:p w:rsidR="004162D3" w:rsidRPr="004162D3" w:rsidRDefault="004162D3" w:rsidP="004162D3">
      <w:pPr>
        <w:pStyle w:val="BasicParagraph"/>
        <w:ind w:firstLine="170"/>
        <w:jc w:val="center"/>
        <w:rPr>
          <w:rStyle w:val="CharacterStyle1"/>
          <w:rFonts w:ascii="Arial" w:hAnsi="Arial" w:cs="Arial"/>
          <w:b/>
          <w:bCs/>
          <w:sz w:val="24"/>
          <w:szCs w:val="24"/>
        </w:rPr>
      </w:pPr>
    </w:p>
    <w:p w:rsidR="004162D3" w:rsidRPr="004162D3" w:rsidRDefault="004162D3" w:rsidP="004162D3">
      <w:pPr>
        <w:pStyle w:val="BasicParagraph"/>
        <w:ind w:left="530" w:hanging="360"/>
        <w:jc w:val="both"/>
        <w:rPr>
          <w:rStyle w:val="CharacterStyle1"/>
          <w:rFonts w:ascii="Arial" w:hAnsi="Arial" w:cs="Arial"/>
          <w:sz w:val="24"/>
          <w:szCs w:val="24"/>
        </w:rPr>
      </w:pPr>
      <w:r w:rsidRPr="004162D3">
        <w:rPr>
          <w:rStyle w:val="CharacterStyle1"/>
          <w:rFonts w:ascii="Arial" w:hAnsi="Arial" w:cs="Arial"/>
          <w:b/>
          <w:bCs/>
          <w:sz w:val="24"/>
          <w:szCs w:val="24"/>
        </w:rPr>
        <w:t>Текущий контроль:</w:t>
      </w:r>
      <w:r w:rsidRPr="004162D3">
        <w:rPr>
          <w:rStyle w:val="CharacterStyle1"/>
          <w:rFonts w:ascii="Arial" w:hAnsi="Arial" w:cs="Arial"/>
          <w:sz w:val="24"/>
          <w:szCs w:val="24"/>
        </w:rPr>
        <w:t xml:space="preserve"> тестирование, письменный/устный опрос, решение ситуационных задач, самооценка и групповая оценка при работе в малых группах, оценка практических навыков у постели больного.</w:t>
      </w:r>
    </w:p>
    <w:p w:rsidR="004162D3" w:rsidRPr="004162D3" w:rsidRDefault="004162D3" w:rsidP="004162D3">
      <w:pPr>
        <w:pStyle w:val="BasicParagraph"/>
        <w:ind w:left="530" w:hanging="360"/>
        <w:jc w:val="both"/>
        <w:rPr>
          <w:rStyle w:val="CharacterStyle1"/>
          <w:rFonts w:ascii="Arial" w:hAnsi="Arial" w:cs="Arial"/>
          <w:sz w:val="24"/>
          <w:szCs w:val="24"/>
        </w:rPr>
      </w:pPr>
      <w:r w:rsidRPr="004162D3">
        <w:rPr>
          <w:rStyle w:val="CharacterStyle1"/>
          <w:rFonts w:ascii="Arial" w:hAnsi="Arial" w:cs="Arial"/>
          <w:b/>
          <w:bCs/>
          <w:sz w:val="24"/>
          <w:szCs w:val="24"/>
        </w:rPr>
        <w:t>Рубежный контроль:</w:t>
      </w:r>
      <w:r w:rsidRPr="004162D3">
        <w:rPr>
          <w:rStyle w:val="CharacterStyle1"/>
          <w:rFonts w:ascii="Arial" w:hAnsi="Arial" w:cs="Arial"/>
          <w:sz w:val="24"/>
          <w:szCs w:val="24"/>
        </w:rPr>
        <w:t xml:space="preserve"> тестирование.</w:t>
      </w:r>
    </w:p>
    <w:p w:rsidR="004162D3" w:rsidRPr="004162D3" w:rsidRDefault="004162D3" w:rsidP="004162D3">
      <w:pPr>
        <w:pStyle w:val="BasicParagraph"/>
        <w:ind w:left="530" w:hanging="360"/>
        <w:jc w:val="both"/>
        <w:rPr>
          <w:rStyle w:val="CharacterStyle1"/>
          <w:rFonts w:ascii="Arial" w:hAnsi="Arial" w:cs="Arial"/>
          <w:sz w:val="24"/>
          <w:szCs w:val="24"/>
        </w:rPr>
      </w:pPr>
      <w:r w:rsidRPr="004162D3">
        <w:rPr>
          <w:rStyle w:val="CharacterStyle1"/>
          <w:rFonts w:ascii="Arial" w:hAnsi="Arial" w:cs="Arial"/>
          <w:b/>
          <w:bCs/>
          <w:sz w:val="24"/>
          <w:szCs w:val="24"/>
        </w:rPr>
        <w:t>Итоговый контроль:</w:t>
      </w:r>
      <w:r w:rsidRPr="004162D3">
        <w:rPr>
          <w:rStyle w:val="CharacterStyle1"/>
          <w:rFonts w:ascii="Arial" w:hAnsi="Arial" w:cs="Arial"/>
          <w:sz w:val="24"/>
          <w:szCs w:val="24"/>
        </w:rPr>
        <w:t xml:space="preserve"> экзамен (мини клинический), включающий тестирование и демонстрацию практических навыков у постели больного.</w:t>
      </w:r>
    </w:p>
    <w:p w:rsidR="004162D3" w:rsidRPr="004162D3" w:rsidRDefault="004162D3" w:rsidP="004162D3">
      <w:pPr>
        <w:pStyle w:val="BasicParagraph"/>
        <w:ind w:firstLine="170"/>
        <w:jc w:val="both"/>
        <w:rPr>
          <w:rStyle w:val="CharacterStyle1"/>
          <w:rFonts w:ascii="Arial" w:hAnsi="Arial" w:cs="Arial"/>
          <w:sz w:val="24"/>
          <w:szCs w:val="24"/>
        </w:rPr>
      </w:pPr>
      <w:r w:rsidRPr="004162D3">
        <w:rPr>
          <w:rStyle w:val="CharacterStyle1"/>
          <w:rFonts w:ascii="Arial" w:hAnsi="Arial" w:cs="Arial"/>
          <w:sz w:val="24"/>
          <w:szCs w:val="24"/>
        </w:rPr>
        <w:t xml:space="preserve"> </w:t>
      </w:r>
    </w:p>
    <w:p w:rsidR="004162D3" w:rsidRPr="004162D3" w:rsidRDefault="004162D3" w:rsidP="004162D3">
      <w:pPr>
        <w:pStyle w:val="BasicParagraph"/>
        <w:ind w:firstLine="170"/>
        <w:jc w:val="center"/>
        <w:rPr>
          <w:rStyle w:val="CharacterStyle1"/>
          <w:rFonts w:ascii="Arial" w:hAnsi="Arial" w:cs="Arial"/>
          <w:b/>
          <w:bCs/>
          <w:sz w:val="24"/>
          <w:szCs w:val="24"/>
        </w:rPr>
      </w:pPr>
      <w:r w:rsidRPr="004162D3">
        <w:rPr>
          <w:rStyle w:val="CharacterStyle1"/>
          <w:rFonts w:ascii="Arial" w:hAnsi="Arial" w:cs="Arial"/>
          <w:b/>
          <w:bCs/>
          <w:sz w:val="24"/>
          <w:szCs w:val="24"/>
        </w:rPr>
        <w:t>5 ОБОРУДОВАНИЕ И ОСНАЩЕНИЕ</w:t>
      </w:r>
    </w:p>
    <w:p w:rsidR="004162D3" w:rsidRPr="004162D3" w:rsidRDefault="004162D3" w:rsidP="004162D3">
      <w:pPr>
        <w:pStyle w:val="BasicParagraph"/>
        <w:ind w:firstLine="170"/>
        <w:jc w:val="center"/>
        <w:rPr>
          <w:rStyle w:val="CharacterStyle1"/>
          <w:rFonts w:ascii="Arial" w:hAnsi="Arial" w:cs="Arial"/>
          <w:b/>
          <w:bCs/>
          <w:sz w:val="24"/>
          <w:szCs w:val="24"/>
        </w:rPr>
      </w:pPr>
    </w:p>
    <w:p w:rsidR="004162D3" w:rsidRPr="004162D3" w:rsidRDefault="004162D3" w:rsidP="004162D3">
      <w:pPr>
        <w:pStyle w:val="BasicParagraph"/>
        <w:ind w:left="530" w:hanging="360"/>
        <w:jc w:val="both"/>
        <w:rPr>
          <w:rStyle w:val="CharacterStyle1"/>
          <w:rFonts w:ascii="Arial" w:hAnsi="Arial" w:cs="Arial"/>
          <w:sz w:val="24"/>
          <w:szCs w:val="24"/>
        </w:rPr>
      </w:pPr>
      <w:r w:rsidRPr="004162D3">
        <w:rPr>
          <w:rStyle w:val="CharacterStyle1"/>
          <w:rFonts w:ascii="Arial" w:hAnsi="Arial" w:cs="Arial"/>
          <w:b/>
          <w:bCs/>
          <w:sz w:val="24"/>
          <w:szCs w:val="24"/>
        </w:rPr>
        <w:t>Оборудование</w:t>
      </w:r>
      <w:r w:rsidRPr="004162D3">
        <w:rPr>
          <w:rStyle w:val="CharacterStyle1"/>
          <w:rFonts w:ascii="Arial" w:hAnsi="Arial" w:cs="Arial"/>
          <w:sz w:val="24"/>
          <w:szCs w:val="24"/>
        </w:rPr>
        <w:t>: лекционные аудитории со звукоусиливающей аппаратурой, с регулируемым по высоте экраном, мультимедийной установкой, видеоаппаратурой для показа видеофильмов, слайдаскопом, негатоскопом; клинические базы для обеспечения студентов работой в реальных условиях, фантомные или имитационные классы (учебно-клинический центр); персональные компьютеры, ноутбуки, видеоаппаратура, обучающие компьютерные программы.</w:t>
      </w:r>
    </w:p>
    <w:p w:rsidR="004162D3" w:rsidRPr="004162D3" w:rsidRDefault="004162D3" w:rsidP="004162D3">
      <w:pPr>
        <w:pStyle w:val="BasicParagraph"/>
        <w:ind w:left="530" w:hanging="360"/>
        <w:jc w:val="both"/>
        <w:rPr>
          <w:rStyle w:val="CharacterStyle1"/>
          <w:rFonts w:ascii="Arial" w:hAnsi="Arial" w:cs="Arial"/>
          <w:sz w:val="24"/>
          <w:szCs w:val="24"/>
        </w:rPr>
      </w:pPr>
      <w:r w:rsidRPr="004162D3">
        <w:rPr>
          <w:rStyle w:val="CharacterStyle1"/>
          <w:rFonts w:ascii="Arial" w:hAnsi="Arial" w:cs="Arial"/>
          <w:b/>
          <w:bCs/>
          <w:sz w:val="24"/>
          <w:szCs w:val="24"/>
        </w:rPr>
        <w:lastRenderedPageBreak/>
        <w:t>Оснащение</w:t>
      </w:r>
      <w:r w:rsidRPr="004162D3">
        <w:rPr>
          <w:rStyle w:val="CharacterStyle1"/>
          <w:rFonts w:ascii="Arial" w:hAnsi="Arial" w:cs="Arial"/>
          <w:sz w:val="24"/>
          <w:szCs w:val="24"/>
        </w:rPr>
        <w:t>: наглядный материал; учебные видеофильмы, слайды; тематические наборы раздаточного материала; фантомы, муляжи, манекены для отработки мероприятий неотложной помощи; электронные учебники.</w:t>
      </w:r>
    </w:p>
    <w:p w:rsidR="004162D3" w:rsidRPr="004162D3" w:rsidRDefault="004162D3" w:rsidP="004162D3">
      <w:pPr>
        <w:pStyle w:val="BasicParagraph"/>
        <w:ind w:firstLine="170"/>
        <w:jc w:val="both"/>
        <w:rPr>
          <w:rStyle w:val="CharacterStyle1"/>
          <w:rFonts w:ascii="Arial" w:hAnsi="Arial" w:cs="Arial"/>
          <w:sz w:val="24"/>
          <w:szCs w:val="24"/>
        </w:rPr>
      </w:pPr>
    </w:p>
    <w:p w:rsidR="004162D3" w:rsidRPr="004162D3" w:rsidRDefault="004162D3" w:rsidP="004162D3">
      <w:pPr>
        <w:pStyle w:val="BasicParagraph"/>
        <w:ind w:firstLine="170"/>
        <w:jc w:val="both"/>
        <w:rPr>
          <w:rStyle w:val="CharacterStyle1"/>
          <w:rFonts w:ascii="Arial" w:hAnsi="Arial" w:cs="Arial"/>
          <w:sz w:val="24"/>
          <w:szCs w:val="24"/>
        </w:rPr>
      </w:pPr>
    </w:p>
    <w:p w:rsidR="004162D3" w:rsidRPr="004162D3" w:rsidRDefault="004162D3" w:rsidP="004162D3">
      <w:pPr>
        <w:pStyle w:val="BasicParagraph"/>
        <w:ind w:firstLine="170"/>
        <w:jc w:val="both"/>
        <w:rPr>
          <w:rStyle w:val="CharacterStyle1"/>
          <w:rFonts w:ascii="Arial" w:hAnsi="Arial" w:cs="Arial"/>
          <w:sz w:val="24"/>
          <w:szCs w:val="24"/>
        </w:rPr>
      </w:pPr>
    </w:p>
    <w:p w:rsidR="004162D3" w:rsidRPr="004162D3" w:rsidRDefault="004162D3" w:rsidP="004162D3">
      <w:pPr>
        <w:pStyle w:val="BasicParagraph"/>
        <w:ind w:firstLine="170"/>
        <w:jc w:val="center"/>
        <w:rPr>
          <w:rStyle w:val="CharacterStyle1"/>
          <w:rFonts w:ascii="Arial" w:hAnsi="Arial" w:cs="Arial"/>
          <w:b/>
          <w:bCs/>
          <w:sz w:val="24"/>
          <w:szCs w:val="24"/>
        </w:rPr>
      </w:pPr>
      <w:r w:rsidRPr="004162D3">
        <w:rPr>
          <w:rStyle w:val="CharacterStyle1"/>
          <w:rFonts w:ascii="Arial" w:hAnsi="Arial" w:cs="Arial"/>
          <w:b/>
          <w:bCs/>
          <w:sz w:val="24"/>
          <w:szCs w:val="24"/>
        </w:rPr>
        <w:t>6 РАСПРЕДЕЛЕНИЕ ЧАСОВ ДИСЦИПЛИНЫ</w:t>
      </w:r>
    </w:p>
    <w:p w:rsidR="004162D3" w:rsidRPr="004162D3" w:rsidRDefault="004162D3" w:rsidP="004162D3">
      <w:pPr>
        <w:pStyle w:val="BasicParagraph"/>
        <w:ind w:firstLine="170"/>
        <w:jc w:val="both"/>
        <w:rPr>
          <w:rStyle w:val="CharacterStyle1"/>
          <w:rFonts w:ascii="Arial" w:hAnsi="Arial" w:cs="Arial"/>
          <w:sz w:val="24"/>
          <w:szCs w:val="24"/>
        </w:rPr>
      </w:pPr>
    </w:p>
    <w:tbl>
      <w:tblPr>
        <w:tblW w:w="0" w:type="auto"/>
        <w:tblInd w:w="3" w:type="dxa"/>
        <w:tblLayout w:type="fixed"/>
        <w:tblCellMar>
          <w:left w:w="0" w:type="dxa"/>
          <w:right w:w="0" w:type="dxa"/>
        </w:tblCellMar>
        <w:tblLook w:val="0000"/>
      </w:tblPr>
      <w:tblGrid>
        <w:gridCol w:w="1882"/>
        <w:gridCol w:w="1343"/>
        <w:gridCol w:w="1368"/>
        <w:gridCol w:w="1066"/>
        <w:gridCol w:w="1025"/>
      </w:tblGrid>
      <w:tr w:rsidR="004162D3" w:rsidRPr="004162D3">
        <w:tblPrEx>
          <w:tblCellMar>
            <w:top w:w="0" w:type="dxa"/>
            <w:left w:w="0" w:type="dxa"/>
            <w:bottom w:w="0" w:type="dxa"/>
            <w:right w:w="0" w:type="dxa"/>
          </w:tblCellMar>
        </w:tblPrEx>
        <w:trPr>
          <w:trHeight w:val="320"/>
        </w:trPr>
        <w:tc>
          <w:tcPr>
            <w:tcW w:w="1882" w:type="dxa"/>
            <w:vMerge w:val="restart"/>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jc w:val="center"/>
              <w:rPr>
                <w:rStyle w:val="CharacterStyle1"/>
                <w:b/>
                <w:bCs/>
                <w:sz w:val="24"/>
                <w:szCs w:val="24"/>
              </w:rPr>
            </w:pPr>
            <w:r w:rsidRPr="004162D3">
              <w:rPr>
                <w:rStyle w:val="CharacterStyle1"/>
                <w:b/>
                <w:bCs/>
                <w:sz w:val="24"/>
                <w:szCs w:val="24"/>
              </w:rPr>
              <w:t>Общее</w:t>
            </w:r>
          </w:p>
          <w:p w:rsidR="004162D3" w:rsidRPr="004162D3" w:rsidRDefault="004162D3">
            <w:pPr>
              <w:pStyle w:val="BasicParagraph"/>
              <w:jc w:val="center"/>
              <w:rPr>
                <w:rStyle w:val="CharacterStyle1"/>
                <w:b/>
                <w:bCs/>
                <w:sz w:val="24"/>
                <w:szCs w:val="24"/>
              </w:rPr>
            </w:pPr>
            <w:r w:rsidRPr="004162D3">
              <w:rPr>
                <w:rStyle w:val="CharacterStyle1"/>
                <w:b/>
                <w:bCs/>
                <w:sz w:val="24"/>
                <w:szCs w:val="24"/>
              </w:rPr>
              <w:t>кол-во</w:t>
            </w:r>
          </w:p>
          <w:p w:rsidR="004162D3" w:rsidRPr="004162D3" w:rsidRDefault="004162D3">
            <w:pPr>
              <w:pStyle w:val="BasicParagraph"/>
              <w:jc w:val="center"/>
            </w:pPr>
            <w:r w:rsidRPr="004162D3">
              <w:rPr>
                <w:rStyle w:val="CharacterStyle1"/>
                <w:b/>
                <w:bCs/>
                <w:sz w:val="24"/>
                <w:szCs w:val="24"/>
              </w:rPr>
              <w:t>часов</w:t>
            </w:r>
          </w:p>
        </w:tc>
        <w:tc>
          <w:tcPr>
            <w:tcW w:w="3777" w:type="dxa"/>
            <w:gridSpan w:val="3"/>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jc w:val="center"/>
              <w:rPr>
                <w:rStyle w:val="CharacterStyle1"/>
                <w:b/>
                <w:bCs/>
                <w:sz w:val="24"/>
                <w:szCs w:val="24"/>
                <w:lang w:val="en-US"/>
              </w:rPr>
            </w:pPr>
            <w:r w:rsidRPr="004162D3">
              <w:rPr>
                <w:rStyle w:val="CharacterStyle1"/>
                <w:b/>
                <w:bCs/>
                <w:sz w:val="24"/>
                <w:szCs w:val="24"/>
                <w:lang w:val="en-US"/>
              </w:rPr>
              <w:t>Аудиторные часы</w:t>
            </w:r>
          </w:p>
          <w:p w:rsidR="004162D3" w:rsidRPr="004162D3" w:rsidRDefault="004162D3">
            <w:pPr>
              <w:pStyle w:val="BasicParagraph"/>
              <w:jc w:val="center"/>
            </w:pPr>
          </w:p>
        </w:tc>
        <w:tc>
          <w:tcPr>
            <w:tcW w:w="1025" w:type="dxa"/>
            <w:vMerge w:val="restart"/>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jc w:val="center"/>
              <w:rPr>
                <w:rStyle w:val="CharacterStyle1"/>
                <w:b/>
                <w:bCs/>
                <w:sz w:val="24"/>
                <w:szCs w:val="24"/>
                <w:lang w:val="en-US"/>
              </w:rPr>
            </w:pPr>
          </w:p>
          <w:p w:rsidR="004162D3" w:rsidRPr="004162D3" w:rsidRDefault="004162D3">
            <w:pPr>
              <w:pStyle w:val="BasicParagraph"/>
              <w:jc w:val="center"/>
            </w:pPr>
            <w:r w:rsidRPr="004162D3">
              <w:rPr>
                <w:rStyle w:val="CharacterStyle1"/>
                <w:b/>
                <w:bCs/>
                <w:sz w:val="24"/>
                <w:szCs w:val="24"/>
                <w:lang w:val="en-US"/>
              </w:rPr>
              <w:t>СРС</w:t>
            </w:r>
          </w:p>
        </w:tc>
      </w:tr>
      <w:tr w:rsidR="004162D3" w:rsidRPr="004162D3">
        <w:tblPrEx>
          <w:tblCellMar>
            <w:top w:w="0" w:type="dxa"/>
            <w:left w:w="0" w:type="dxa"/>
            <w:bottom w:w="0" w:type="dxa"/>
            <w:right w:w="0" w:type="dxa"/>
          </w:tblCellMar>
        </w:tblPrEx>
        <w:trPr>
          <w:trHeight w:val="518"/>
        </w:trPr>
        <w:tc>
          <w:tcPr>
            <w:tcW w:w="1882" w:type="dxa"/>
            <w:vMerge/>
            <w:tcBorders>
              <w:top w:val="single" w:sz="2" w:space="0" w:color="000000"/>
              <w:left w:val="single" w:sz="2" w:space="0" w:color="000000"/>
              <w:bottom w:val="single" w:sz="2" w:space="0" w:color="000000"/>
              <w:right w:val="single" w:sz="2" w:space="0" w:color="000000"/>
            </w:tcBorders>
          </w:tcPr>
          <w:p w:rsidR="004162D3" w:rsidRPr="004162D3" w:rsidRDefault="004162D3">
            <w:pPr>
              <w:pStyle w:val="NoParagraphStyle"/>
              <w:spacing w:line="240" w:lineRule="auto"/>
              <w:textAlignment w:val="auto"/>
              <w:rPr>
                <w:rFonts w:ascii="Arial" w:hAnsi="Arial" w:cs="Arial"/>
                <w:color w:val="auto"/>
                <w:lang w:val="ru-RU"/>
              </w:rPr>
            </w:pPr>
          </w:p>
        </w:tc>
        <w:tc>
          <w:tcPr>
            <w:tcW w:w="1343"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jc w:val="center"/>
              <w:rPr>
                <w:rStyle w:val="CharacterStyle1"/>
                <w:b/>
                <w:bCs/>
                <w:sz w:val="24"/>
                <w:szCs w:val="24"/>
                <w:lang w:val="en-US"/>
              </w:rPr>
            </w:pPr>
            <w:r w:rsidRPr="004162D3">
              <w:rPr>
                <w:rStyle w:val="CharacterStyle1"/>
                <w:b/>
                <w:bCs/>
                <w:sz w:val="24"/>
                <w:szCs w:val="24"/>
                <w:lang w:val="en-US"/>
              </w:rPr>
              <w:t>лекции</w:t>
            </w:r>
          </w:p>
          <w:p w:rsidR="004162D3" w:rsidRPr="004162D3" w:rsidRDefault="004162D3">
            <w:pPr>
              <w:pStyle w:val="BasicParagraph"/>
              <w:jc w:val="center"/>
            </w:pPr>
          </w:p>
        </w:tc>
        <w:tc>
          <w:tcPr>
            <w:tcW w:w="1368"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jc w:val="center"/>
              <w:rPr>
                <w:rStyle w:val="CharacterStyle1"/>
                <w:b/>
                <w:bCs/>
                <w:sz w:val="24"/>
                <w:szCs w:val="24"/>
                <w:lang w:val="en-US"/>
              </w:rPr>
            </w:pPr>
            <w:r w:rsidRPr="004162D3">
              <w:rPr>
                <w:rStyle w:val="CharacterStyle1"/>
                <w:b/>
                <w:bCs/>
                <w:sz w:val="24"/>
                <w:szCs w:val="24"/>
                <w:lang w:val="en-US"/>
              </w:rPr>
              <w:t>практич.</w:t>
            </w:r>
          </w:p>
          <w:p w:rsidR="004162D3" w:rsidRPr="004162D3" w:rsidRDefault="004162D3">
            <w:pPr>
              <w:pStyle w:val="BasicParagraph"/>
              <w:jc w:val="center"/>
            </w:pPr>
            <w:r w:rsidRPr="004162D3">
              <w:rPr>
                <w:rStyle w:val="CharacterStyle1"/>
                <w:b/>
                <w:bCs/>
                <w:sz w:val="24"/>
                <w:szCs w:val="24"/>
                <w:lang w:val="en-US"/>
              </w:rPr>
              <w:t>Занятия</w:t>
            </w:r>
          </w:p>
        </w:tc>
        <w:tc>
          <w:tcPr>
            <w:tcW w:w="1066"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jc w:val="center"/>
              <w:rPr>
                <w:rStyle w:val="CharacterStyle1"/>
                <w:b/>
                <w:bCs/>
                <w:sz w:val="24"/>
                <w:szCs w:val="24"/>
                <w:lang w:val="en-US"/>
              </w:rPr>
            </w:pPr>
            <w:r w:rsidRPr="004162D3">
              <w:rPr>
                <w:rStyle w:val="CharacterStyle1"/>
                <w:b/>
                <w:bCs/>
                <w:sz w:val="24"/>
                <w:szCs w:val="24"/>
                <w:lang w:val="en-US"/>
              </w:rPr>
              <w:t>СРСП</w:t>
            </w:r>
          </w:p>
          <w:p w:rsidR="004162D3" w:rsidRPr="004162D3" w:rsidRDefault="004162D3">
            <w:pPr>
              <w:pStyle w:val="BasicParagraph"/>
              <w:jc w:val="center"/>
            </w:pPr>
          </w:p>
        </w:tc>
        <w:tc>
          <w:tcPr>
            <w:tcW w:w="1025" w:type="dxa"/>
            <w:vMerge/>
            <w:tcBorders>
              <w:top w:val="single" w:sz="2" w:space="0" w:color="000000"/>
              <w:left w:val="single" w:sz="2" w:space="0" w:color="000000"/>
              <w:bottom w:val="single" w:sz="2" w:space="0" w:color="000000"/>
              <w:right w:val="single" w:sz="2" w:space="0" w:color="000000"/>
            </w:tcBorders>
          </w:tcPr>
          <w:p w:rsidR="004162D3" w:rsidRPr="004162D3" w:rsidRDefault="004162D3">
            <w:pPr>
              <w:pStyle w:val="NoParagraphStyle"/>
              <w:spacing w:line="240" w:lineRule="auto"/>
              <w:textAlignment w:val="auto"/>
              <w:rPr>
                <w:rFonts w:ascii="Arial" w:hAnsi="Arial" w:cs="Arial"/>
                <w:color w:val="auto"/>
                <w:lang w:val="ru-RU"/>
              </w:rPr>
            </w:pPr>
          </w:p>
        </w:tc>
      </w:tr>
      <w:tr w:rsidR="004162D3" w:rsidRPr="004162D3">
        <w:tblPrEx>
          <w:tblCellMar>
            <w:top w:w="0" w:type="dxa"/>
            <w:left w:w="0" w:type="dxa"/>
            <w:bottom w:w="0" w:type="dxa"/>
            <w:right w:w="0" w:type="dxa"/>
          </w:tblCellMar>
        </w:tblPrEx>
        <w:trPr>
          <w:trHeight w:val="518"/>
        </w:trPr>
        <w:tc>
          <w:tcPr>
            <w:tcW w:w="1882"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jc w:val="center"/>
              <w:rPr>
                <w:rStyle w:val="CharacterStyle1"/>
                <w:b/>
                <w:bCs/>
                <w:sz w:val="24"/>
                <w:szCs w:val="24"/>
              </w:rPr>
            </w:pPr>
            <w:r w:rsidRPr="004162D3">
              <w:rPr>
                <w:rStyle w:val="CharacterStyle1"/>
                <w:b/>
                <w:bCs/>
                <w:sz w:val="24"/>
                <w:szCs w:val="24"/>
              </w:rPr>
              <w:t>135 часов</w:t>
            </w:r>
          </w:p>
          <w:p w:rsidR="004162D3" w:rsidRPr="004162D3" w:rsidRDefault="004162D3">
            <w:pPr>
              <w:pStyle w:val="BasicParagraph"/>
              <w:jc w:val="center"/>
            </w:pPr>
            <w:r w:rsidRPr="004162D3">
              <w:rPr>
                <w:rStyle w:val="CharacterStyle1"/>
                <w:b/>
                <w:bCs/>
                <w:sz w:val="24"/>
                <w:szCs w:val="24"/>
              </w:rPr>
              <w:t>(3 кредита)</w:t>
            </w:r>
          </w:p>
        </w:tc>
        <w:tc>
          <w:tcPr>
            <w:tcW w:w="1343"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jc w:val="center"/>
              <w:rPr>
                <w:rStyle w:val="CharacterStyle1"/>
                <w:b/>
                <w:bCs/>
                <w:sz w:val="24"/>
                <w:szCs w:val="24"/>
                <w:lang w:val="en-US"/>
              </w:rPr>
            </w:pPr>
          </w:p>
          <w:p w:rsidR="004162D3" w:rsidRPr="004162D3" w:rsidRDefault="004162D3">
            <w:pPr>
              <w:pStyle w:val="BasicParagraph"/>
              <w:jc w:val="center"/>
            </w:pPr>
            <w:r w:rsidRPr="004162D3">
              <w:rPr>
                <w:rStyle w:val="CharacterStyle1"/>
                <w:b/>
                <w:bCs/>
                <w:sz w:val="24"/>
                <w:szCs w:val="24"/>
                <w:lang w:val="en-US"/>
              </w:rPr>
              <w:t>15</w:t>
            </w:r>
          </w:p>
        </w:tc>
        <w:tc>
          <w:tcPr>
            <w:tcW w:w="1368"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jc w:val="center"/>
              <w:rPr>
                <w:rStyle w:val="CharacterStyle1"/>
                <w:b/>
                <w:bCs/>
                <w:sz w:val="24"/>
                <w:szCs w:val="24"/>
                <w:lang w:val="en-US"/>
              </w:rPr>
            </w:pPr>
          </w:p>
          <w:p w:rsidR="004162D3" w:rsidRPr="004162D3" w:rsidRDefault="004162D3">
            <w:pPr>
              <w:pStyle w:val="BasicParagraph"/>
              <w:jc w:val="center"/>
            </w:pPr>
            <w:r w:rsidRPr="004162D3">
              <w:rPr>
                <w:rStyle w:val="CharacterStyle1"/>
                <w:b/>
                <w:bCs/>
                <w:sz w:val="24"/>
                <w:szCs w:val="24"/>
                <w:lang w:val="en-US"/>
              </w:rPr>
              <w:t>30</w:t>
            </w:r>
          </w:p>
        </w:tc>
        <w:tc>
          <w:tcPr>
            <w:tcW w:w="1066"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jc w:val="center"/>
              <w:rPr>
                <w:rStyle w:val="CharacterStyle1"/>
                <w:b/>
                <w:bCs/>
                <w:sz w:val="24"/>
                <w:szCs w:val="24"/>
                <w:lang w:val="en-US"/>
              </w:rPr>
            </w:pPr>
          </w:p>
          <w:p w:rsidR="004162D3" w:rsidRPr="004162D3" w:rsidRDefault="004162D3">
            <w:pPr>
              <w:pStyle w:val="BasicParagraph"/>
              <w:jc w:val="center"/>
            </w:pPr>
            <w:r w:rsidRPr="004162D3">
              <w:rPr>
                <w:rStyle w:val="CharacterStyle1"/>
                <w:b/>
                <w:bCs/>
                <w:sz w:val="24"/>
                <w:szCs w:val="24"/>
                <w:lang w:val="en-US"/>
              </w:rPr>
              <w:t>45</w:t>
            </w:r>
          </w:p>
        </w:tc>
        <w:tc>
          <w:tcPr>
            <w:tcW w:w="1025"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jc w:val="center"/>
              <w:rPr>
                <w:rStyle w:val="CharacterStyle1"/>
                <w:b/>
                <w:bCs/>
                <w:sz w:val="24"/>
                <w:szCs w:val="24"/>
                <w:lang w:val="en-US"/>
              </w:rPr>
            </w:pPr>
          </w:p>
          <w:p w:rsidR="004162D3" w:rsidRPr="004162D3" w:rsidRDefault="004162D3">
            <w:pPr>
              <w:pStyle w:val="BasicParagraph"/>
              <w:jc w:val="center"/>
            </w:pPr>
            <w:r w:rsidRPr="004162D3">
              <w:rPr>
                <w:rStyle w:val="CharacterStyle1"/>
                <w:b/>
                <w:bCs/>
                <w:sz w:val="24"/>
                <w:szCs w:val="24"/>
                <w:lang w:val="en-US"/>
              </w:rPr>
              <w:t>45</w:t>
            </w:r>
          </w:p>
        </w:tc>
      </w:tr>
      <w:tr w:rsidR="004162D3" w:rsidRPr="004162D3">
        <w:tblPrEx>
          <w:tblCellMar>
            <w:top w:w="0" w:type="dxa"/>
            <w:left w:w="0" w:type="dxa"/>
            <w:bottom w:w="0" w:type="dxa"/>
            <w:right w:w="0" w:type="dxa"/>
          </w:tblCellMar>
        </w:tblPrEx>
        <w:trPr>
          <w:trHeight w:val="60"/>
        </w:trPr>
        <w:tc>
          <w:tcPr>
            <w:tcW w:w="1882"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jc w:val="center"/>
              <w:rPr>
                <w:rStyle w:val="CharacterStyle1"/>
                <w:sz w:val="24"/>
                <w:szCs w:val="24"/>
                <w:lang w:val="de-DE"/>
              </w:rPr>
            </w:pPr>
            <w:r w:rsidRPr="004162D3">
              <w:rPr>
                <w:rStyle w:val="CharacterStyle1"/>
                <w:sz w:val="24"/>
                <w:szCs w:val="24"/>
                <w:lang w:val="de-DE"/>
              </w:rPr>
              <w:t>Кредит № 1</w:t>
            </w:r>
          </w:p>
          <w:p w:rsidR="004162D3" w:rsidRPr="004162D3" w:rsidRDefault="004162D3">
            <w:pPr>
              <w:pStyle w:val="BasicParagraph"/>
              <w:jc w:val="center"/>
            </w:pPr>
            <w:r w:rsidRPr="004162D3">
              <w:rPr>
                <w:rStyle w:val="CharacterStyle1"/>
                <w:sz w:val="24"/>
                <w:szCs w:val="24"/>
                <w:lang w:val="de-DE"/>
              </w:rPr>
              <w:t>45 часов</w:t>
            </w:r>
          </w:p>
        </w:tc>
        <w:tc>
          <w:tcPr>
            <w:tcW w:w="1343"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jc w:val="center"/>
              <w:rPr>
                <w:rStyle w:val="CharacterStyle1"/>
                <w:sz w:val="24"/>
                <w:szCs w:val="24"/>
                <w:lang w:val="en-US"/>
              </w:rPr>
            </w:pPr>
            <w:r w:rsidRPr="004162D3">
              <w:rPr>
                <w:rStyle w:val="CharacterStyle1"/>
                <w:sz w:val="24"/>
                <w:szCs w:val="24"/>
                <w:lang w:val="en-US"/>
              </w:rPr>
              <w:t>5</w:t>
            </w:r>
          </w:p>
          <w:p w:rsidR="004162D3" w:rsidRPr="004162D3" w:rsidRDefault="004162D3">
            <w:pPr>
              <w:pStyle w:val="BasicParagraph"/>
              <w:jc w:val="center"/>
            </w:pPr>
          </w:p>
        </w:tc>
        <w:tc>
          <w:tcPr>
            <w:tcW w:w="1368"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jc w:val="center"/>
              <w:rPr>
                <w:rStyle w:val="CharacterStyle1"/>
                <w:sz w:val="24"/>
                <w:szCs w:val="24"/>
                <w:lang w:val="en-US"/>
              </w:rPr>
            </w:pPr>
            <w:r w:rsidRPr="004162D3">
              <w:rPr>
                <w:rStyle w:val="CharacterStyle1"/>
                <w:sz w:val="24"/>
                <w:szCs w:val="24"/>
                <w:lang w:val="en-US"/>
              </w:rPr>
              <w:t>10</w:t>
            </w:r>
          </w:p>
          <w:p w:rsidR="004162D3" w:rsidRPr="004162D3" w:rsidRDefault="004162D3">
            <w:pPr>
              <w:pStyle w:val="BasicParagraph"/>
              <w:jc w:val="center"/>
            </w:pPr>
          </w:p>
        </w:tc>
        <w:tc>
          <w:tcPr>
            <w:tcW w:w="1066"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jc w:val="center"/>
              <w:rPr>
                <w:rStyle w:val="CharacterStyle1"/>
                <w:sz w:val="24"/>
                <w:szCs w:val="24"/>
                <w:lang w:val="en-US"/>
              </w:rPr>
            </w:pPr>
            <w:r w:rsidRPr="004162D3">
              <w:rPr>
                <w:rStyle w:val="CharacterStyle1"/>
                <w:sz w:val="24"/>
                <w:szCs w:val="24"/>
                <w:lang w:val="en-US"/>
              </w:rPr>
              <w:t>15</w:t>
            </w:r>
          </w:p>
          <w:p w:rsidR="004162D3" w:rsidRPr="004162D3" w:rsidRDefault="004162D3">
            <w:pPr>
              <w:pStyle w:val="BasicParagraph"/>
              <w:jc w:val="center"/>
            </w:pPr>
          </w:p>
        </w:tc>
        <w:tc>
          <w:tcPr>
            <w:tcW w:w="1025"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jc w:val="center"/>
              <w:rPr>
                <w:rStyle w:val="CharacterStyle1"/>
                <w:sz w:val="24"/>
                <w:szCs w:val="24"/>
                <w:lang w:val="en-US"/>
              </w:rPr>
            </w:pPr>
            <w:r w:rsidRPr="004162D3">
              <w:rPr>
                <w:rStyle w:val="CharacterStyle1"/>
                <w:sz w:val="24"/>
                <w:szCs w:val="24"/>
                <w:lang w:val="en-US"/>
              </w:rPr>
              <w:t>15</w:t>
            </w:r>
          </w:p>
          <w:p w:rsidR="004162D3" w:rsidRPr="004162D3" w:rsidRDefault="004162D3">
            <w:pPr>
              <w:pStyle w:val="BasicParagraph"/>
              <w:jc w:val="center"/>
            </w:pPr>
          </w:p>
        </w:tc>
      </w:tr>
      <w:tr w:rsidR="004162D3" w:rsidRPr="004162D3">
        <w:tblPrEx>
          <w:tblCellMar>
            <w:top w:w="0" w:type="dxa"/>
            <w:left w:w="0" w:type="dxa"/>
            <w:bottom w:w="0" w:type="dxa"/>
            <w:right w:w="0" w:type="dxa"/>
          </w:tblCellMar>
        </w:tblPrEx>
        <w:trPr>
          <w:trHeight w:val="60"/>
        </w:trPr>
        <w:tc>
          <w:tcPr>
            <w:tcW w:w="1882"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jc w:val="center"/>
              <w:rPr>
                <w:rStyle w:val="CharacterStyle1"/>
                <w:sz w:val="24"/>
                <w:szCs w:val="24"/>
                <w:lang w:val="de-DE"/>
              </w:rPr>
            </w:pPr>
            <w:r w:rsidRPr="004162D3">
              <w:rPr>
                <w:rStyle w:val="CharacterStyle1"/>
                <w:sz w:val="24"/>
                <w:szCs w:val="24"/>
                <w:lang w:val="de-DE"/>
              </w:rPr>
              <w:t>Кредит № 2</w:t>
            </w:r>
          </w:p>
          <w:p w:rsidR="004162D3" w:rsidRPr="004162D3" w:rsidRDefault="004162D3">
            <w:pPr>
              <w:pStyle w:val="BasicParagraph"/>
              <w:jc w:val="center"/>
            </w:pPr>
            <w:r w:rsidRPr="004162D3">
              <w:rPr>
                <w:rStyle w:val="CharacterStyle1"/>
                <w:sz w:val="24"/>
                <w:szCs w:val="24"/>
                <w:lang w:val="de-DE"/>
              </w:rPr>
              <w:t>45 часов</w:t>
            </w:r>
          </w:p>
        </w:tc>
        <w:tc>
          <w:tcPr>
            <w:tcW w:w="1343"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jc w:val="center"/>
              <w:rPr>
                <w:rStyle w:val="CharacterStyle1"/>
                <w:sz w:val="24"/>
                <w:szCs w:val="24"/>
                <w:lang w:val="en-US"/>
              </w:rPr>
            </w:pPr>
            <w:r w:rsidRPr="004162D3">
              <w:rPr>
                <w:rStyle w:val="CharacterStyle1"/>
                <w:sz w:val="24"/>
                <w:szCs w:val="24"/>
                <w:lang w:val="en-US"/>
              </w:rPr>
              <w:t>5</w:t>
            </w:r>
          </w:p>
          <w:p w:rsidR="004162D3" w:rsidRPr="004162D3" w:rsidRDefault="004162D3">
            <w:pPr>
              <w:pStyle w:val="BasicParagraph"/>
              <w:jc w:val="center"/>
            </w:pPr>
          </w:p>
        </w:tc>
        <w:tc>
          <w:tcPr>
            <w:tcW w:w="1368"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jc w:val="center"/>
              <w:rPr>
                <w:rStyle w:val="CharacterStyle1"/>
                <w:sz w:val="24"/>
                <w:szCs w:val="24"/>
                <w:lang w:val="es-ES_tradnl"/>
              </w:rPr>
            </w:pPr>
            <w:r w:rsidRPr="004162D3">
              <w:rPr>
                <w:rStyle w:val="CharacterStyle1"/>
                <w:sz w:val="24"/>
                <w:szCs w:val="24"/>
                <w:lang w:val="es-ES_tradnl"/>
              </w:rPr>
              <w:t>10</w:t>
            </w:r>
          </w:p>
          <w:p w:rsidR="004162D3" w:rsidRPr="004162D3" w:rsidRDefault="004162D3">
            <w:pPr>
              <w:pStyle w:val="BasicParagraph"/>
              <w:jc w:val="center"/>
            </w:pPr>
          </w:p>
        </w:tc>
        <w:tc>
          <w:tcPr>
            <w:tcW w:w="1066"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jc w:val="center"/>
              <w:rPr>
                <w:rStyle w:val="CharacterStyle1"/>
                <w:sz w:val="24"/>
                <w:szCs w:val="24"/>
                <w:lang w:val="es-ES_tradnl"/>
              </w:rPr>
            </w:pPr>
            <w:r w:rsidRPr="004162D3">
              <w:rPr>
                <w:rStyle w:val="CharacterStyle1"/>
                <w:sz w:val="24"/>
                <w:szCs w:val="24"/>
                <w:lang w:val="es-ES_tradnl"/>
              </w:rPr>
              <w:t>15</w:t>
            </w:r>
          </w:p>
          <w:p w:rsidR="004162D3" w:rsidRPr="004162D3" w:rsidRDefault="004162D3">
            <w:pPr>
              <w:pStyle w:val="BasicParagraph"/>
              <w:jc w:val="center"/>
            </w:pPr>
          </w:p>
        </w:tc>
        <w:tc>
          <w:tcPr>
            <w:tcW w:w="1025"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jc w:val="center"/>
              <w:rPr>
                <w:rStyle w:val="CharacterStyle1"/>
                <w:sz w:val="24"/>
                <w:szCs w:val="24"/>
                <w:lang w:val="en-US"/>
              </w:rPr>
            </w:pPr>
            <w:r w:rsidRPr="004162D3">
              <w:rPr>
                <w:rStyle w:val="CharacterStyle1"/>
                <w:sz w:val="24"/>
                <w:szCs w:val="24"/>
                <w:lang w:val="en-US"/>
              </w:rPr>
              <w:t>15</w:t>
            </w:r>
          </w:p>
          <w:p w:rsidR="004162D3" w:rsidRPr="004162D3" w:rsidRDefault="004162D3">
            <w:pPr>
              <w:pStyle w:val="BasicParagraph"/>
              <w:jc w:val="center"/>
            </w:pPr>
          </w:p>
        </w:tc>
      </w:tr>
      <w:tr w:rsidR="004162D3" w:rsidRPr="004162D3">
        <w:tblPrEx>
          <w:tblCellMar>
            <w:top w:w="0" w:type="dxa"/>
            <w:left w:w="0" w:type="dxa"/>
            <w:bottom w:w="0" w:type="dxa"/>
            <w:right w:w="0" w:type="dxa"/>
          </w:tblCellMar>
        </w:tblPrEx>
        <w:trPr>
          <w:trHeight w:val="60"/>
        </w:trPr>
        <w:tc>
          <w:tcPr>
            <w:tcW w:w="1882"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jc w:val="center"/>
              <w:rPr>
                <w:rStyle w:val="CharacterStyle1"/>
                <w:sz w:val="24"/>
                <w:szCs w:val="24"/>
                <w:lang w:val="de-DE"/>
              </w:rPr>
            </w:pPr>
            <w:r w:rsidRPr="004162D3">
              <w:rPr>
                <w:rStyle w:val="CharacterStyle1"/>
                <w:sz w:val="24"/>
                <w:szCs w:val="24"/>
                <w:lang w:val="de-DE"/>
              </w:rPr>
              <w:t>Кредит № 3</w:t>
            </w:r>
          </w:p>
          <w:p w:rsidR="004162D3" w:rsidRPr="004162D3" w:rsidRDefault="004162D3">
            <w:pPr>
              <w:pStyle w:val="BasicParagraph"/>
              <w:jc w:val="center"/>
            </w:pPr>
            <w:r w:rsidRPr="004162D3">
              <w:rPr>
                <w:rStyle w:val="CharacterStyle1"/>
                <w:sz w:val="24"/>
                <w:szCs w:val="24"/>
                <w:lang w:val="de-DE"/>
              </w:rPr>
              <w:t>45 часов</w:t>
            </w:r>
          </w:p>
        </w:tc>
        <w:tc>
          <w:tcPr>
            <w:tcW w:w="1343"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jc w:val="center"/>
              <w:rPr>
                <w:rStyle w:val="CharacterStyle1"/>
                <w:sz w:val="24"/>
                <w:szCs w:val="24"/>
                <w:lang w:val="en-US"/>
              </w:rPr>
            </w:pPr>
            <w:r w:rsidRPr="004162D3">
              <w:rPr>
                <w:rStyle w:val="CharacterStyle1"/>
                <w:sz w:val="24"/>
                <w:szCs w:val="24"/>
                <w:lang w:val="en-US"/>
              </w:rPr>
              <w:t>5</w:t>
            </w:r>
          </w:p>
          <w:p w:rsidR="004162D3" w:rsidRPr="004162D3" w:rsidRDefault="004162D3">
            <w:pPr>
              <w:pStyle w:val="BasicParagraph"/>
              <w:jc w:val="center"/>
            </w:pPr>
          </w:p>
        </w:tc>
        <w:tc>
          <w:tcPr>
            <w:tcW w:w="1368"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jc w:val="center"/>
              <w:rPr>
                <w:rStyle w:val="CharacterStyle1"/>
                <w:sz w:val="24"/>
                <w:szCs w:val="24"/>
                <w:lang w:val="es-ES_tradnl"/>
              </w:rPr>
            </w:pPr>
            <w:r w:rsidRPr="004162D3">
              <w:rPr>
                <w:rStyle w:val="CharacterStyle1"/>
                <w:sz w:val="24"/>
                <w:szCs w:val="24"/>
                <w:lang w:val="es-ES_tradnl"/>
              </w:rPr>
              <w:t>10</w:t>
            </w:r>
          </w:p>
          <w:p w:rsidR="004162D3" w:rsidRPr="004162D3" w:rsidRDefault="004162D3">
            <w:pPr>
              <w:pStyle w:val="BasicParagraph"/>
              <w:jc w:val="center"/>
            </w:pPr>
          </w:p>
        </w:tc>
        <w:tc>
          <w:tcPr>
            <w:tcW w:w="1066"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jc w:val="center"/>
              <w:rPr>
                <w:rStyle w:val="CharacterStyle1"/>
                <w:sz w:val="24"/>
                <w:szCs w:val="24"/>
                <w:lang w:val="es-ES_tradnl"/>
              </w:rPr>
            </w:pPr>
            <w:r w:rsidRPr="004162D3">
              <w:rPr>
                <w:rStyle w:val="CharacterStyle1"/>
                <w:sz w:val="24"/>
                <w:szCs w:val="24"/>
                <w:lang w:val="es-ES_tradnl"/>
              </w:rPr>
              <w:t>15</w:t>
            </w:r>
          </w:p>
          <w:p w:rsidR="004162D3" w:rsidRPr="004162D3" w:rsidRDefault="004162D3">
            <w:pPr>
              <w:pStyle w:val="BasicParagraph"/>
              <w:jc w:val="center"/>
            </w:pPr>
          </w:p>
        </w:tc>
        <w:tc>
          <w:tcPr>
            <w:tcW w:w="1025"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jc w:val="center"/>
              <w:rPr>
                <w:rStyle w:val="CharacterStyle1"/>
                <w:sz w:val="24"/>
                <w:szCs w:val="24"/>
                <w:lang w:val="en-US"/>
              </w:rPr>
            </w:pPr>
            <w:r w:rsidRPr="004162D3">
              <w:rPr>
                <w:rStyle w:val="CharacterStyle1"/>
                <w:sz w:val="24"/>
                <w:szCs w:val="24"/>
                <w:lang w:val="en-US"/>
              </w:rPr>
              <w:t>15</w:t>
            </w:r>
          </w:p>
          <w:p w:rsidR="004162D3" w:rsidRPr="004162D3" w:rsidRDefault="004162D3">
            <w:pPr>
              <w:pStyle w:val="BasicParagraph"/>
              <w:jc w:val="center"/>
            </w:pPr>
          </w:p>
        </w:tc>
      </w:tr>
    </w:tbl>
    <w:p w:rsidR="004162D3" w:rsidRPr="004162D3" w:rsidRDefault="004162D3" w:rsidP="004162D3">
      <w:pPr>
        <w:pStyle w:val="BasicParagraph"/>
        <w:ind w:firstLine="170"/>
        <w:jc w:val="both"/>
        <w:rPr>
          <w:rStyle w:val="CharacterStyle1"/>
          <w:rFonts w:ascii="Arial" w:hAnsi="Arial" w:cs="Arial"/>
          <w:sz w:val="24"/>
          <w:szCs w:val="24"/>
        </w:rPr>
      </w:pPr>
    </w:p>
    <w:p w:rsidR="004162D3" w:rsidRPr="004162D3" w:rsidRDefault="004162D3" w:rsidP="004162D3">
      <w:pPr>
        <w:pStyle w:val="BasicParagraph"/>
        <w:ind w:firstLine="170"/>
        <w:jc w:val="both"/>
        <w:rPr>
          <w:rStyle w:val="CharacterStyle1"/>
          <w:rFonts w:ascii="Arial" w:hAnsi="Arial" w:cs="Arial"/>
          <w:sz w:val="24"/>
          <w:szCs w:val="24"/>
        </w:rPr>
      </w:pPr>
    </w:p>
    <w:p w:rsidR="004162D3" w:rsidRPr="004162D3" w:rsidRDefault="004162D3" w:rsidP="004162D3">
      <w:pPr>
        <w:pStyle w:val="BasicParagraph"/>
        <w:ind w:firstLine="170"/>
        <w:jc w:val="center"/>
        <w:rPr>
          <w:rStyle w:val="CharacterStyle1"/>
          <w:rFonts w:ascii="Arial" w:hAnsi="Arial" w:cs="Arial"/>
          <w:b/>
          <w:bCs/>
          <w:sz w:val="24"/>
          <w:szCs w:val="24"/>
        </w:rPr>
      </w:pPr>
      <w:r w:rsidRPr="004162D3">
        <w:rPr>
          <w:rStyle w:val="CharacterStyle1"/>
          <w:rFonts w:ascii="Arial" w:hAnsi="Arial" w:cs="Arial"/>
          <w:b/>
          <w:bCs/>
          <w:sz w:val="24"/>
          <w:szCs w:val="24"/>
        </w:rPr>
        <w:t>7 ПРИМЕРНЫЕ ТЕМАТИЧЕСКИЕ ПЛАНЫ ЗАНЯТИЙ*</w:t>
      </w:r>
    </w:p>
    <w:p w:rsidR="004162D3" w:rsidRPr="004162D3" w:rsidRDefault="004162D3" w:rsidP="004162D3">
      <w:pPr>
        <w:pStyle w:val="BasicParagraph"/>
        <w:ind w:firstLine="170"/>
        <w:jc w:val="center"/>
        <w:rPr>
          <w:rStyle w:val="CharacterStyle1"/>
          <w:rFonts w:ascii="Arial" w:hAnsi="Arial" w:cs="Arial"/>
          <w:b/>
          <w:bCs/>
          <w:sz w:val="24"/>
          <w:szCs w:val="24"/>
        </w:rPr>
      </w:pPr>
    </w:p>
    <w:p w:rsidR="004162D3" w:rsidRPr="004162D3" w:rsidRDefault="004162D3" w:rsidP="004162D3">
      <w:pPr>
        <w:pStyle w:val="BasicParagraph"/>
        <w:ind w:firstLine="170"/>
        <w:jc w:val="center"/>
        <w:rPr>
          <w:rStyle w:val="CharacterStyle1"/>
          <w:rFonts w:ascii="Arial" w:hAnsi="Arial" w:cs="Arial"/>
          <w:b/>
          <w:bCs/>
          <w:sz w:val="24"/>
          <w:szCs w:val="24"/>
        </w:rPr>
      </w:pPr>
      <w:r w:rsidRPr="004162D3">
        <w:rPr>
          <w:rStyle w:val="CharacterStyle1"/>
          <w:rFonts w:ascii="Arial" w:hAnsi="Arial" w:cs="Arial"/>
          <w:b/>
          <w:bCs/>
          <w:sz w:val="24"/>
          <w:szCs w:val="24"/>
        </w:rPr>
        <w:t>7.1 Примерный тематический план лекций **</w:t>
      </w:r>
    </w:p>
    <w:p w:rsidR="004162D3" w:rsidRPr="004162D3" w:rsidRDefault="004162D3" w:rsidP="004162D3">
      <w:pPr>
        <w:pStyle w:val="BasicParagraph"/>
        <w:ind w:firstLine="170"/>
        <w:jc w:val="center"/>
        <w:rPr>
          <w:rStyle w:val="CharacterStyle1"/>
          <w:rFonts w:ascii="Arial" w:hAnsi="Arial" w:cs="Arial"/>
          <w:sz w:val="24"/>
          <w:szCs w:val="24"/>
        </w:rPr>
      </w:pPr>
      <w:r w:rsidRPr="004162D3">
        <w:rPr>
          <w:rStyle w:val="CharacterStyle1"/>
          <w:rFonts w:ascii="Arial" w:hAnsi="Arial" w:cs="Arial"/>
          <w:sz w:val="24"/>
          <w:szCs w:val="24"/>
        </w:rPr>
        <w:t>(продолжительность академического часа- 50 минут)</w:t>
      </w:r>
    </w:p>
    <w:p w:rsidR="004162D3" w:rsidRPr="004162D3" w:rsidRDefault="004162D3" w:rsidP="004162D3">
      <w:pPr>
        <w:pStyle w:val="BasicParagraph"/>
        <w:ind w:firstLine="170"/>
        <w:jc w:val="both"/>
        <w:rPr>
          <w:rStyle w:val="CharacterStyle1"/>
          <w:rFonts w:ascii="Arial" w:hAnsi="Arial" w:cs="Arial"/>
          <w:sz w:val="24"/>
          <w:szCs w:val="24"/>
        </w:rPr>
      </w:pPr>
    </w:p>
    <w:tbl>
      <w:tblPr>
        <w:tblW w:w="0" w:type="auto"/>
        <w:tblInd w:w="3" w:type="dxa"/>
        <w:tblLayout w:type="fixed"/>
        <w:tblCellMar>
          <w:left w:w="0" w:type="dxa"/>
          <w:right w:w="0" w:type="dxa"/>
        </w:tblCellMar>
        <w:tblLook w:val="0000"/>
      </w:tblPr>
      <w:tblGrid>
        <w:gridCol w:w="360"/>
        <w:gridCol w:w="6324"/>
      </w:tblGrid>
      <w:tr w:rsidR="004162D3" w:rsidRPr="004162D3">
        <w:tblPrEx>
          <w:tblCellMar>
            <w:top w:w="0" w:type="dxa"/>
            <w:left w:w="0" w:type="dxa"/>
            <w:bottom w:w="0" w:type="dxa"/>
            <w:right w:w="0" w:type="dxa"/>
          </w:tblCellMar>
        </w:tblPrEx>
        <w:trPr>
          <w:trHeight w:val="60"/>
        </w:trPr>
        <w:tc>
          <w:tcPr>
            <w:tcW w:w="360"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jc w:val="center"/>
              <w:rPr>
                <w:rStyle w:val="CharacterStyle1"/>
                <w:sz w:val="24"/>
                <w:szCs w:val="24"/>
              </w:rPr>
            </w:pPr>
            <w:r w:rsidRPr="004162D3">
              <w:rPr>
                <w:rStyle w:val="CharacterStyle1"/>
                <w:sz w:val="24"/>
                <w:szCs w:val="24"/>
              </w:rPr>
              <w:t>№</w:t>
            </w:r>
          </w:p>
          <w:p w:rsidR="004162D3" w:rsidRPr="004162D3" w:rsidRDefault="004162D3">
            <w:pPr>
              <w:pStyle w:val="BasicParagraph"/>
              <w:jc w:val="center"/>
            </w:pPr>
          </w:p>
        </w:tc>
        <w:tc>
          <w:tcPr>
            <w:tcW w:w="6324"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ind w:left="57"/>
              <w:jc w:val="center"/>
              <w:rPr>
                <w:rStyle w:val="CharacterStyle1"/>
                <w:b/>
                <w:bCs/>
                <w:sz w:val="24"/>
                <w:szCs w:val="24"/>
              </w:rPr>
            </w:pPr>
            <w:r w:rsidRPr="004162D3">
              <w:rPr>
                <w:rStyle w:val="CharacterStyle1"/>
                <w:b/>
                <w:bCs/>
                <w:sz w:val="24"/>
                <w:szCs w:val="24"/>
              </w:rPr>
              <w:t>Наименования тем</w:t>
            </w:r>
          </w:p>
          <w:p w:rsidR="004162D3" w:rsidRPr="004162D3" w:rsidRDefault="004162D3">
            <w:pPr>
              <w:pStyle w:val="BasicParagraph"/>
              <w:ind w:left="57"/>
              <w:jc w:val="center"/>
            </w:pPr>
          </w:p>
        </w:tc>
      </w:tr>
      <w:tr w:rsidR="004162D3" w:rsidRPr="004162D3">
        <w:tblPrEx>
          <w:tblCellMar>
            <w:top w:w="0" w:type="dxa"/>
            <w:left w:w="0" w:type="dxa"/>
            <w:bottom w:w="0" w:type="dxa"/>
            <w:right w:w="0" w:type="dxa"/>
          </w:tblCellMar>
        </w:tblPrEx>
        <w:trPr>
          <w:trHeight w:val="60"/>
        </w:trPr>
        <w:tc>
          <w:tcPr>
            <w:tcW w:w="360"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NoParagraphStyle"/>
              <w:spacing w:line="240" w:lineRule="auto"/>
              <w:textAlignment w:val="auto"/>
              <w:rPr>
                <w:rFonts w:ascii="Arial" w:hAnsi="Arial" w:cs="Arial"/>
                <w:color w:val="auto"/>
                <w:lang w:val="ru-RU"/>
              </w:rPr>
            </w:pPr>
          </w:p>
        </w:tc>
        <w:tc>
          <w:tcPr>
            <w:tcW w:w="6324"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ind w:left="57"/>
              <w:jc w:val="center"/>
              <w:rPr>
                <w:rStyle w:val="CharacterStyle1"/>
                <w:b/>
                <w:bCs/>
                <w:sz w:val="24"/>
                <w:szCs w:val="24"/>
              </w:rPr>
            </w:pPr>
            <w:r w:rsidRPr="004162D3">
              <w:rPr>
                <w:rStyle w:val="CharacterStyle1"/>
                <w:b/>
                <w:bCs/>
                <w:sz w:val="24"/>
                <w:szCs w:val="24"/>
              </w:rPr>
              <w:t>КРЕДИТ №1</w:t>
            </w:r>
          </w:p>
          <w:p w:rsidR="004162D3" w:rsidRPr="004162D3" w:rsidRDefault="004162D3">
            <w:pPr>
              <w:pStyle w:val="BasicParagraph"/>
              <w:ind w:left="57"/>
              <w:jc w:val="center"/>
            </w:pPr>
          </w:p>
        </w:tc>
      </w:tr>
      <w:tr w:rsidR="004162D3" w:rsidRPr="004162D3">
        <w:tblPrEx>
          <w:tblCellMar>
            <w:top w:w="0" w:type="dxa"/>
            <w:left w:w="0" w:type="dxa"/>
            <w:bottom w:w="0" w:type="dxa"/>
            <w:right w:w="0" w:type="dxa"/>
          </w:tblCellMar>
        </w:tblPrEx>
        <w:trPr>
          <w:trHeight w:val="60"/>
        </w:trPr>
        <w:tc>
          <w:tcPr>
            <w:tcW w:w="360"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jc w:val="center"/>
              <w:rPr>
                <w:rStyle w:val="CharacterStyle1"/>
                <w:sz w:val="24"/>
                <w:szCs w:val="24"/>
              </w:rPr>
            </w:pPr>
            <w:r w:rsidRPr="004162D3">
              <w:rPr>
                <w:rStyle w:val="CharacterStyle1"/>
                <w:sz w:val="24"/>
                <w:szCs w:val="24"/>
              </w:rPr>
              <w:t>1</w:t>
            </w:r>
          </w:p>
          <w:p w:rsidR="004162D3" w:rsidRPr="004162D3" w:rsidRDefault="004162D3">
            <w:pPr>
              <w:pStyle w:val="BasicParagraph"/>
              <w:jc w:val="center"/>
            </w:pPr>
          </w:p>
        </w:tc>
        <w:tc>
          <w:tcPr>
            <w:tcW w:w="6324"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ind w:left="57"/>
              <w:rPr>
                <w:rStyle w:val="CharacterStyle1"/>
                <w:spacing w:val="-8"/>
                <w:sz w:val="24"/>
                <w:szCs w:val="24"/>
              </w:rPr>
            </w:pPr>
            <w:r w:rsidRPr="004162D3">
              <w:rPr>
                <w:rStyle w:val="CharacterStyle1"/>
                <w:spacing w:val="-8"/>
                <w:sz w:val="24"/>
                <w:szCs w:val="24"/>
              </w:rPr>
              <w:t>Введение в клиническую медицину. Общее представление о заболеваниях внутренних органов и задачах внутренней медицины. Основы врачебной деонтологии.</w:t>
            </w:r>
          </w:p>
          <w:p w:rsidR="004162D3" w:rsidRPr="004162D3" w:rsidRDefault="004162D3">
            <w:pPr>
              <w:pStyle w:val="BasicParagraph"/>
              <w:ind w:left="57"/>
            </w:pPr>
          </w:p>
        </w:tc>
      </w:tr>
      <w:tr w:rsidR="004162D3" w:rsidRPr="004162D3">
        <w:tblPrEx>
          <w:tblCellMar>
            <w:top w:w="0" w:type="dxa"/>
            <w:left w:w="0" w:type="dxa"/>
            <w:bottom w:w="0" w:type="dxa"/>
            <w:right w:w="0" w:type="dxa"/>
          </w:tblCellMar>
        </w:tblPrEx>
        <w:trPr>
          <w:trHeight w:val="491"/>
        </w:trPr>
        <w:tc>
          <w:tcPr>
            <w:tcW w:w="360"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jc w:val="center"/>
              <w:rPr>
                <w:rStyle w:val="CharacterStyle1"/>
                <w:sz w:val="24"/>
                <w:szCs w:val="24"/>
              </w:rPr>
            </w:pPr>
            <w:r w:rsidRPr="004162D3">
              <w:rPr>
                <w:rStyle w:val="CharacterStyle1"/>
                <w:sz w:val="24"/>
                <w:szCs w:val="24"/>
              </w:rPr>
              <w:t>2</w:t>
            </w:r>
          </w:p>
          <w:p w:rsidR="004162D3" w:rsidRPr="004162D3" w:rsidRDefault="004162D3">
            <w:pPr>
              <w:pStyle w:val="BasicParagraph"/>
              <w:jc w:val="center"/>
            </w:pPr>
          </w:p>
        </w:tc>
        <w:tc>
          <w:tcPr>
            <w:tcW w:w="6324"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ind w:left="57"/>
              <w:rPr>
                <w:rStyle w:val="CharacterStyle1"/>
                <w:sz w:val="24"/>
                <w:szCs w:val="24"/>
              </w:rPr>
            </w:pPr>
            <w:r w:rsidRPr="004162D3">
              <w:rPr>
                <w:rStyle w:val="CharacterStyle1"/>
                <w:sz w:val="24"/>
                <w:szCs w:val="24"/>
              </w:rPr>
              <w:t>Принципы общего осмотра больного: оценка сознания, положения, кожи и ПЖК, костно-суставной системы.</w:t>
            </w:r>
          </w:p>
          <w:p w:rsidR="004162D3" w:rsidRPr="004162D3" w:rsidRDefault="004162D3">
            <w:pPr>
              <w:pStyle w:val="BasicParagraph"/>
              <w:ind w:left="57"/>
              <w:rPr>
                <w:lang w:val="ru-RU"/>
              </w:rPr>
            </w:pPr>
          </w:p>
        </w:tc>
      </w:tr>
      <w:tr w:rsidR="004162D3" w:rsidRPr="004162D3">
        <w:tblPrEx>
          <w:tblCellMar>
            <w:top w:w="0" w:type="dxa"/>
            <w:left w:w="0" w:type="dxa"/>
            <w:bottom w:w="0" w:type="dxa"/>
            <w:right w:w="0" w:type="dxa"/>
          </w:tblCellMar>
        </w:tblPrEx>
        <w:trPr>
          <w:trHeight w:val="60"/>
        </w:trPr>
        <w:tc>
          <w:tcPr>
            <w:tcW w:w="360"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jc w:val="center"/>
              <w:rPr>
                <w:rStyle w:val="CharacterStyle1"/>
                <w:sz w:val="24"/>
                <w:szCs w:val="24"/>
              </w:rPr>
            </w:pPr>
            <w:r w:rsidRPr="004162D3">
              <w:rPr>
                <w:rStyle w:val="CharacterStyle1"/>
                <w:sz w:val="24"/>
                <w:szCs w:val="24"/>
              </w:rPr>
              <w:lastRenderedPageBreak/>
              <w:t>3</w:t>
            </w:r>
          </w:p>
          <w:p w:rsidR="004162D3" w:rsidRPr="004162D3" w:rsidRDefault="004162D3">
            <w:pPr>
              <w:pStyle w:val="BasicParagraph"/>
              <w:jc w:val="center"/>
            </w:pPr>
          </w:p>
        </w:tc>
        <w:tc>
          <w:tcPr>
            <w:tcW w:w="6324"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ind w:left="57"/>
              <w:rPr>
                <w:rStyle w:val="CharacterStyle1"/>
                <w:sz w:val="24"/>
                <w:szCs w:val="24"/>
              </w:rPr>
            </w:pPr>
            <w:r w:rsidRPr="004162D3">
              <w:rPr>
                <w:rStyle w:val="CharacterStyle1"/>
                <w:sz w:val="24"/>
                <w:szCs w:val="24"/>
              </w:rPr>
              <w:t xml:space="preserve">Методы исследования и семиотика поражений органов дыхания. </w:t>
            </w:r>
          </w:p>
          <w:p w:rsidR="004162D3" w:rsidRPr="004162D3" w:rsidRDefault="004162D3">
            <w:pPr>
              <w:pStyle w:val="BasicParagraph"/>
              <w:ind w:left="57"/>
              <w:rPr>
                <w:lang w:val="ru-RU"/>
              </w:rPr>
            </w:pPr>
          </w:p>
        </w:tc>
      </w:tr>
      <w:tr w:rsidR="004162D3" w:rsidRPr="004162D3">
        <w:tblPrEx>
          <w:tblCellMar>
            <w:top w:w="0" w:type="dxa"/>
            <w:left w:w="0" w:type="dxa"/>
            <w:bottom w:w="0" w:type="dxa"/>
            <w:right w:w="0" w:type="dxa"/>
          </w:tblCellMar>
        </w:tblPrEx>
        <w:trPr>
          <w:trHeight w:val="60"/>
        </w:trPr>
        <w:tc>
          <w:tcPr>
            <w:tcW w:w="360"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jc w:val="center"/>
              <w:rPr>
                <w:rStyle w:val="CharacterStyle1"/>
                <w:sz w:val="24"/>
                <w:szCs w:val="24"/>
              </w:rPr>
            </w:pPr>
            <w:r w:rsidRPr="004162D3">
              <w:rPr>
                <w:rStyle w:val="CharacterStyle1"/>
                <w:sz w:val="24"/>
                <w:szCs w:val="24"/>
              </w:rPr>
              <w:t>4</w:t>
            </w:r>
          </w:p>
          <w:p w:rsidR="004162D3" w:rsidRPr="004162D3" w:rsidRDefault="004162D3">
            <w:pPr>
              <w:pStyle w:val="BasicParagraph"/>
              <w:jc w:val="center"/>
            </w:pPr>
          </w:p>
        </w:tc>
        <w:tc>
          <w:tcPr>
            <w:tcW w:w="6324"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ind w:left="57"/>
              <w:rPr>
                <w:rStyle w:val="CharacterStyle1"/>
                <w:sz w:val="24"/>
                <w:szCs w:val="24"/>
              </w:rPr>
            </w:pPr>
            <w:r w:rsidRPr="004162D3">
              <w:rPr>
                <w:rStyle w:val="CharacterStyle1"/>
                <w:sz w:val="24"/>
                <w:szCs w:val="24"/>
              </w:rPr>
              <w:t xml:space="preserve">Методы клинического исследования и семиотика поражений сердечно-сосудистой системы. </w:t>
            </w:r>
          </w:p>
          <w:p w:rsidR="004162D3" w:rsidRPr="004162D3" w:rsidRDefault="004162D3">
            <w:pPr>
              <w:pStyle w:val="BasicParagraph"/>
              <w:ind w:left="57"/>
              <w:rPr>
                <w:lang w:val="ru-RU"/>
              </w:rPr>
            </w:pPr>
          </w:p>
        </w:tc>
      </w:tr>
      <w:tr w:rsidR="004162D3" w:rsidRPr="004162D3">
        <w:tblPrEx>
          <w:tblCellMar>
            <w:top w:w="0" w:type="dxa"/>
            <w:left w:w="0" w:type="dxa"/>
            <w:bottom w:w="0" w:type="dxa"/>
            <w:right w:w="0" w:type="dxa"/>
          </w:tblCellMar>
        </w:tblPrEx>
        <w:trPr>
          <w:trHeight w:val="491"/>
        </w:trPr>
        <w:tc>
          <w:tcPr>
            <w:tcW w:w="360"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jc w:val="center"/>
              <w:rPr>
                <w:rStyle w:val="CharacterStyle1"/>
                <w:sz w:val="24"/>
                <w:szCs w:val="24"/>
              </w:rPr>
            </w:pPr>
            <w:r w:rsidRPr="004162D3">
              <w:rPr>
                <w:rStyle w:val="CharacterStyle1"/>
                <w:sz w:val="24"/>
                <w:szCs w:val="24"/>
              </w:rPr>
              <w:t>5</w:t>
            </w:r>
          </w:p>
          <w:p w:rsidR="004162D3" w:rsidRPr="004162D3" w:rsidRDefault="004162D3">
            <w:pPr>
              <w:pStyle w:val="BasicParagraph"/>
              <w:jc w:val="center"/>
            </w:pPr>
          </w:p>
        </w:tc>
        <w:tc>
          <w:tcPr>
            <w:tcW w:w="6324"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ind w:left="57"/>
              <w:rPr>
                <w:rStyle w:val="CharacterStyle1"/>
                <w:sz w:val="24"/>
                <w:szCs w:val="24"/>
              </w:rPr>
            </w:pPr>
            <w:r w:rsidRPr="004162D3">
              <w:rPr>
                <w:rStyle w:val="CharacterStyle1"/>
                <w:sz w:val="24"/>
                <w:szCs w:val="24"/>
              </w:rPr>
              <w:t>Значение инструментальных и лабораторных методов исследования при заболеваниях ССС.</w:t>
            </w:r>
          </w:p>
          <w:p w:rsidR="004162D3" w:rsidRPr="004162D3" w:rsidRDefault="004162D3">
            <w:pPr>
              <w:pStyle w:val="BasicParagraph"/>
              <w:ind w:left="57"/>
              <w:rPr>
                <w:lang w:val="ru-RU"/>
              </w:rPr>
            </w:pPr>
          </w:p>
        </w:tc>
      </w:tr>
      <w:tr w:rsidR="004162D3" w:rsidRPr="004162D3">
        <w:tblPrEx>
          <w:tblCellMar>
            <w:top w:w="0" w:type="dxa"/>
            <w:left w:w="0" w:type="dxa"/>
            <w:bottom w:w="0" w:type="dxa"/>
            <w:right w:w="0" w:type="dxa"/>
          </w:tblCellMar>
        </w:tblPrEx>
        <w:trPr>
          <w:trHeight w:val="60"/>
        </w:trPr>
        <w:tc>
          <w:tcPr>
            <w:tcW w:w="360"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NoParagraphStyle"/>
              <w:spacing w:line="240" w:lineRule="auto"/>
              <w:textAlignment w:val="auto"/>
              <w:rPr>
                <w:rFonts w:ascii="Arial" w:hAnsi="Arial" w:cs="Arial"/>
                <w:color w:val="auto"/>
                <w:lang w:val="ru-RU"/>
              </w:rPr>
            </w:pPr>
          </w:p>
        </w:tc>
        <w:tc>
          <w:tcPr>
            <w:tcW w:w="6324"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ind w:left="57"/>
              <w:rPr>
                <w:rStyle w:val="CharacterStyle1"/>
                <w:b/>
                <w:bCs/>
                <w:sz w:val="24"/>
                <w:szCs w:val="24"/>
              </w:rPr>
            </w:pPr>
            <w:r w:rsidRPr="004162D3">
              <w:rPr>
                <w:rStyle w:val="CharacterStyle1"/>
                <w:b/>
                <w:bCs/>
                <w:sz w:val="24"/>
                <w:szCs w:val="24"/>
              </w:rPr>
              <w:t xml:space="preserve">Всего часов: 5 </w:t>
            </w:r>
          </w:p>
          <w:p w:rsidR="004162D3" w:rsidRPr="004162D3" w:rsidRDefault="004162D3">
            <w:pPr>
              <w:pStyle w:val="BasicParagraph"/>
              <w:ind w:left="57"/>
            </w:pPr>
          </w:p>
        </w:tc>
      </w:tr>
      <w:tr w:rsidR="004162D3" w:rsidRPr="004162D3">
        <w:tblPrEx>
          <w:tblCellMar>
            <w:top w:w="0" w:type="dxa"/>
            <w:left w:w="0" w:type="dxa"/>
            <w:bottom w:w="0" w:type="dxa"/>
            <w:right w:w="0" w:type="dxa"/>
          </w:tblCellMar>
        </w:tblPrEx>
        <w:trPr>
          <w:trHeight w:val="60"/>
        </w:trPr>
        <w:tc>
          <w:tcPr>
            <w:tcW w:w="360"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NoParagraphStyle"/>
              <w:spacing w:line="240" w:lineRule="auto"/>
              <w:textAlignment w:val="auto"/>
              <w:rPr>
                <w:rFonts w:ascii="Arial" w:hAnsi="Arial" w:cs="Arial"/>
                <w:color w:val="auto"/>
                <w:lang w:val="ru-RU"/>
              </w:rPr>
            </w:pPr>
          </w:p>
        </w:tc>
        <w:tc>
          <w:tcPr>
            <w:tcW w:w="6324"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ind w:left="57"/>
              <w:jc w:val="center"/>
              <w:rPr>
                <w:rStyle w:val="CharacterStyle1"/>
                <w:b/>
                <w:bCs/>
                <w:sz w:val="24"/>
                <w:szCs w:val="24"/>
              </w:rPr>
            </w:pPr>
            <w:r w:rsidRPr="004162D3">
              <w:rPr>
                <w:rStyle w:val="CharacterStyle1"/>
                <w:b/>
                <w:bCs/>
                <w:sz w:val="24"/>
                <w:szCs w:val="24"/>
              </w:rPr>
              <w:t>КРЕДИТ №2</w:t>
            </w:r>
          </w:p>
          <w:p w:rsidR="004162D3" w:rsidRPr="004162D3" w:rsidRDefault="004162D3">
            <w:pPr>
              <w:pStyle w:val="BasicParagraph"/>
              <w:ind w:left="57"/>
              <w:jc w:val="center"/>
            </w:pPr>
          </w:p>
        </w:tc>
      </w:tr>
      <w:tr w:rsidR="004162D3" w:rsidRPr="004162D3">
        <w:tblPrEx>
          <w:tblCellMar>
            <w:top w:w="0" w:type="dxa"/>
            <w:left w:w="0" w:type="dxa"/>
            <w:bottom w:w="0" w:type="dxa"/>
            <w:right w:w="0" w:type="dxa"/>
          </w:tblCellMar>
        </w:tblPrEx>
        <w:trPr>
          <w:trHeight w:val="60"/>
        </w:trPr>
        <w:tc>
          <w:tcPr>
            <w:tcW w:w="360"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jc w:val="center"/>
              <w:rPr>
                <w:rStyle w:val="CharacterStyle1"/>
                <w:sz w:val="24"/>
                <w:szCs w:val="24"/>
              </w:rPr>
            </w:pPr>
            <w:r w:rsidRPr="004162D3">
              <w:rPr>
                <w:rStyle w:val="CharacterStyle1"/>
                <w:sz w:val="24"/>
                <w:szCs w:val="24"/>
              </w:rPr>
              <w:t>1</w:t>
            </w:r>
          </w:p>
          <w:p w:rsidR="004162D3" w:rsidRPr="004162D3" w:rsidRDefault="004162D3">
            <w:pPr>
              <w:pStyle w:val="BasicParagraph"/>
              <w:jc w:val="center"/>
            </w:pPr>
          </w:p>
        </w:tc>
        <w:tc>
          <w:tcPr>
            <w:tcW w:w="6324"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ind w:left="57"/>
              <w:rPr>
                <w:rStyle w:val="CharacterStyle1"/>
                <w:spacing w:val="-2"/>
                <w:sz w:val="24"/>
                <w:szCs w:val="24"/>
              </w:rPr>
            </w:pPr>
            <w:r w:rsidRPr="004162D3">
              <w:rPr>
                <w:rStyle w:val="CharacterStyle1"/>
                <w:spacing w:val="-2"/>
                <w:sz w:val="24"/>
                <w:szCs w:val="24"/>
              </w:rPr>
              <w:t xml:space="preserve">Методы исследования и семиотика поражений желудочно-кишечного тракта. </w:t>
            </w:r>
          </w:p>
          <w:p w:rsidR="004162D3" w:rsidRPr="004162D3" w:rsidRDefault="004162D3">
            <w:pPr>
              <w:pStyle w:val="BasicParagraph"/>
              <w:ind w:left="57"/>
              <w:rPr>
                <w:lang w:val="ru-RU"/>
              </w:rPr>
            </w:pPr>
          </w:p>
        </w:tc>
      </w:tr>
      <w:tr w:rsidR="004162D3" w:rsidRPr="004162D3">
        <w:tblPrEx>
          <w:tblCellMar>
            <w:top w:w="0" w:type="dxa"/>
            <w:left w:w="0" w:type="dxa"/>
            <w:bottom w:w="0" w:type="dxa"/>
            <w:right w:w="0" w:type="dxa"/>
          </w:tblCellMar>
        </w:tblPrEx>
        <w:trPr>
          <w:trHeight w:val="60"/>
        </w:trPr>
        <w:tc>
          <w:tcPr>
            <w:tcW w:w="360"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jc w:val="center"/>
              <w:rPr>
                <w:rStyle w:val="CharacterStyle1"/>
                <w:sz w:val="24"/>
                <w:szCs w:val="24"/>
              </w:rPr>
            </w:pPr>
            <w:r w:rsidRPr="004162D3">
              <w:rPr>
                <w:rStyle w:val="CharacterStyle1"/>
                <w:sz w:val="24"/>
                <w:szCs w:val="24"/>
              </w:rPr>
              <w:t>2</w:t>
            </w:r>
          </w:p>
          <w:p w:rsidR="004162D3" w:rsidRPr="004162D3" w:rsidRDefault="004162D3">
            <w:pPr>
              <w:pStyle w:val="BasicParagraph"/>
              <w:jc w:val="center"/>
            </w:pPr>
          </w:p>
        </w:tc>
        <w:tc>
          <w:tcPr>
            <w:tcW w:w="6324"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ind w:left="57"/>
              <w:rPr>
                <w:rStyle w:val="CharacterStyle1"/>
                <w:sz w:val="24"/>
                <w:szCs w:val="24"/>
              </w:rPr>
            </w:pPr>
            <w:r w:rsidRPr="004162D3">
              <w:rPr>
                <w:rStyle w:val="CharacterStyle1"/>
                <w:sz w:val="24"/>
                <w:szCs w:val="24"/>
              </w:rPr>
              <w:t>Значение инструментальных и лабораторных методов исследования при заболеваниях желудочно-кишечного тракта.</w:t>
            </w:r>
          </w:p>
          <w:p w:rsidR="004162D3" w:rsidRPr="004162D3" w:rsidRDefault="004162D3">
            <w:pPr>
              <w:pStyle w:val="BasicParagraph"/>
              <w:ind w:left="57"/>
              <w:rPr>
                <w:lang w:val="ru-RU"/>
              </w:rPr>
            </w:pPr>
          </w:p>
        </w:tc>
      </w:tr>
      <w:tr w:rsidR="004162D3" w:rsidRPr="004162D3">
        <w:tblPrEx>
          <w:tblCellMar>
            <w:top w:w="0" w:type="dxa"/>
            <w:left w:w="0" w:type="dxa"/>
            <w:bottom w:w="0" w:type="dxa"/>
            <w:right w:w="0" w:type="dxa"/>
          </w:tblCellMar>
        </w:tblPrEx>
        <w:trPr>
          <w:trHeight w:val="60"/>
        </w:trPr>
        <w:tc>
          <w:tcPr>
            <w:tcW w:w="360"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jc w:val="center"/>
              <w:rPr>
                <w:rStyle w:val="CharacterStyle1"/>
                <w:sz w:val="24"/>
                <w:szCs w:val="24"/>
              </w:rPr>
            </w:pPr>
            <w:r w:rsidRPr="004162D3">
              <w:rPr>
                <w:rStyle w:val="CharacterStyle1"/>
                <w:sz w:val="24"/>
                <w:szCs w:val="24"/>
              </w:rPr>
              <w:t>3</w:t>
            </w:r>
          </w:p>
          <w:p w:rsidR="004162D3" w:rsidRPr="004162D3" w:rsidRDefault="004162D3">
            <w:pPr>
              <w:pStyle w:val="BasicParagraph"/>
              <w:jc w:val="center"/>
            </w:pPr>
          </w:p>
        </w:tc>
        <w:tc>
          <w:tcPr>
            <w:tcW w:w="6324"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ind w:left="57"/>
              <w:rPr>
                <w:rStyle w:val="CharacterStyle1"/>
                <w:sz w:val="24"/>
                <w:szCs w:val="24"/>
              </w:rPr>
            </w:pPr>
            <w:r w:rsidRPr="004162D3">
              <w:rPr>
                <w:rStyle w:val="CharacterStyle1"/>
                <w:sz w:val="24"/>
                <w:szCs w:val="24"/>
              </w:rPr>
              <w:t>Методы исследования и семиотика поражений мочевыделительной системы.</w:t>
            </w:r>
          </w:p>
          <w:p w:rsidR="004162D3" w:rsidRPr="004162D3" w:rsidRDefault="004162D3">
            <w:pPr>
              <w:pStyle w:val="BasicParagraph"/>
              <w:ind w:left="57"/>
              <w:rPr>
                <w:lang w:val="ru-RU"/>
              </w:rPr>
            </w:pPr>
          </w:p>
        </w:tc>
      </w:tr>
      <w:tr w:rsidR="004162D3" w:rsidRPr="004162D3">
        <w:tblPrEx>
          <w:tblCellMar>
            <w:top w:w="0" w:type="dxa"/>
            <w:left w:w="0" w:type="dxa"/>
            <w:bottom w:w="0" w:type="dxa"/>
            <w:right w:w="0" w:type="dxa"/>
          </w:tblCellMar>
        </w:tblPrEx>
        <w:trPr>
          <w:trHeight w:val="60"/>
        </w:trPr>
        <w:tc>
          <w:tcPr>
            <w:tcW w:w="360"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jc w:val="center"/>
              <w:rPr>
                <w:rStyle w:val="CharacterStyle1"/>
                <w:sz w:val="24"/>
                <w:szCs w:val="24"/>
              </w:rPr>
            </w:pPr>
            <w:r w:rsidRPr="004162D3">
              <w:rPr>
                <w:rStyle w:val="CharacterStyle1"/>
                <w:sz w:val="24"/>
                <w:szCs w:val="24"/>
              </w:rPr>
              <w:t>4</w:t>
            </w:r>
          </w:p>
          <w:p w:rsidR="004162D3" w:rsidRPr="004162D3" w:rsidRDefault="004162D3">
            <w:pPr>
              <w:pStyle w:val="BasicParagraph"/>
              <w:jc w:val="center"/>
            </w:pPr>
          </w:p>
        </w:tc>
        <w:tc>
          <w:tcPr>
            <w:tcW w:w="6324"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ind w:left="57"/>
              <w:rPr>
                <w:rStyle w:val="CharacterStyle1"/>
                <w:sz w:val="24"/>
                <w:szCs w:val="24"/>
              </w:rPr>
            </w:pPr>
            <w:r w:rsidRPr="004162D3">
              <w:rPr>
                <w:rStyle w:val="CharacterStyle1"/>
                <w:sz w:val="24"/>
                <w:szCs w:val="24"/>
              </w:rPr>
              <w:t>Значение инструментальных и лабораторных методов исследования при заболеваниях мочевыделительной системы.</w:t>
            </w:r>
          </w:p>
          <w:p w:rsidR="004162D3" w:rsidRPr="004162D3" w:rsidRDefault="004162D3">
            <w:pPr>
              <w:pStyle w:val="BasicParagraph"/>
              <w:ind w:left="57"/>
              <w:rPr>
                <w:lang w:val="ru-RU"/>
              </w:rPr>
            </w:pPr>
          </w:p>
        </w:tc>
      </w:tr>
      <w:tr w:rsidR="004162D3" w:rsidRPr="004162D3">
        <w:tblPrEx>
          <w:tblCellMar>
            <w:top w:w="0" w:type="dxa"/>
            <w:left w:w="0" w:type="dxa"/>
            <w:bottom w:w="0" w:type="dxa"/>
            <w:right w:w="0" w:type="dxa"/>
          </w:tblCellMar>
        </w:tblPrEx>
        <w:trPr>
          <w:trHeight w:val="60"/>
        </w:trPr>
        <w:tc>
          <w:tcPr>
            <w:tcW w:w="360"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jc w:val="center"/>
              <w:rPr>
                <w:rStyle w:val="CharacterStyle1"/>
                <w:sz w:val="24"/>
                <w:szCs w:val="24"/>
              </w:rPr>
            </w:pPr>
            <w:r w:rsidRPr="004162D3">
              <w:rPr>
                <w:rStyle w:val="CharacterStyle1"/>
                <w:sz w:val="24"/>
                <w:szCs w:val="24"/>
              </w:rPr>
              <w:t>5</w:t>
            </w:r>
          </w:p>
          <w:p w:rsidR="004162D3" w:rsidRPr="004162D3" w:rsidRDefault="004162D3">
            <w:pPr>
              <w:pStyle w:val="BasicParagraph"/>
              <w:jc w:val="center"/>
            </w:pPr>
          </w:p>
        </w:tc>
        <w:tc>
          <w:tcPr>
            <w:tcW w:w="6324"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ind w:left="57"/>
              <w:rPr>
                <w:rStyle w:val="CharacterStyle1"/>
                <w:sz w:val="24"/>
                <w:szCs w:val="24"/>
              </w:rPr>
            </w:pPr>
            <w:r w:rsidRPr="004162D3">
              <w:rPr>
                <w:rStyle w:val="CharacterStyle1"/>
                <w:sz w:val="24"/>
                <w:szCs w:val="24"/>
              </w:rPr>
              <w:t>Методы исследования и семиотика поражений эндокринной системы.</w:t>
            </w:r>
          </w:p>
          <w:p w:rsidR="004162D3" w:rsidRPr="004162D3" w:rsidRDefault="004162D3">
            <w:pPr>
              <w:pStyle w:val="BasicParagraph"/>
              <w:ind w:left="57"/>
              <w:rPr>
                <w:lang w:val="ru-RU"/>
              </w:rPr>
            </w:pPr>
          </w:p>
        </w:tc>
      </w:tr>
      <w:tr w:rsidR="004162D3" w:rsidRPr="004162D3">
        <w:tblPrEx>
          <w:tblCellMar>
            <w:top w:w="0" w:type="dxa"/>
            <w:left w:w="0" w:type="dxa"/>
            <w:bottom w:w="0" w:type="dxa"/>
            <w:right w:w="0" w:type="dxa"/>
          </w:tblCellMar>
        </w:tblPrEx>
        <w:trPr>
          <w:trHeight w:val="60"/>
        </w:trPr>
        <w:tc>
          <w:tcPr>
            <w:tcW w:w="360"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NoParagraphStyle"/>
              <w:spacing w:line="240" w:lineRule="auto"/>
              <w:textAlignment w:val="auto"/>
              <w:rPr>
                <w:rFonts w:ascii="Arial" w:hAnsi="Arial" w:cs="Arial"/>
                <w:color w:val="auto"/>
                <w:lang w:val="ru-RU"/>
              </w:rPr>
            </w:pPr>
          </w:p>
        </w:tc>
        <w:tc>
          <w:tcPr>
            <w:tcW w:w="6324"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ind w:left="57"/>
              <w:rPr>
                <w:rStyle w:val="CharacterStyle1"/>
                <w:b/>
                <w:bCs/>
                <w:sz w:val="24"/>
                <w:szCs w:val="24"/>
              </w:rPr>
            </w:pPr>
            <w:r w:rsidRPr="004162D3">
              <w:rPr>
                <w:rStyle w:val="CharacterStyle1"/>
                <w:b/>
                <w:bCs/>
                <w:sz w:val="24"/>
                <w:szCs w:val="24"/>
              </w:rPr>
              <w:t>Всего часов: 5</w:t>
            </w:r>
          </w:p>
          <w:p w:rsidR="004162D3" w:rsidRPr="004162D3" w:rsidRDefault="004162D3">
            <w:pPr>
              <w:pStyle w:val="BasicParagraph"/>
              <w:ind w:left="57"/>
            </w:pPr>
          </w:p>
        </w:tc>
      </w:tr>
      <w:tr w:rsidR="004162D3" w:rsidRPr="004162D3">
        <w:tblPrEx>
          <w:tblCellMar>
            <w:top w:w="0" w:type="dxa"/>
            <w:left w:w="0" w:type="dxa"/>
            <w:bottom w:w="0" w:type="dxa"/>
            <w:right w:w="0" w:type="dxa"/>
          </w:tblCellMar>
        </w:tblPrEx>
        <w:trPr>
          <w:trHeight w:val="60"/>
        </w:trPr>
        <w:tc>
          <w:tcPr>
            <w:tcW w:w="360"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NoParagraphStyle"/>
              <w:spacing w:line="240" w:lineRule="auto"/>
              <w:textAlignment w:val="auto"/>
              <w:rPr>
                <w:rFonts w:ascii="Arial" w:hAnsi="Arial" w:cs="Arial"/>
                <w:color w:val="auto"/>
                <w:lang w:val="ru-RU"/>
              </w:rPr>
            </w:pPr>
          </w:p>
        </w:tc>
        <w:tc>
          <w:tcPr>
            <w:tcW w:w="6324"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ind w:left="57"/>
              <w:jc w:val="center"/>
              <w:rPr>
                <w:rStyle w:val="CharacterStyle1"/>
                <w:b/>
                <w:bCs/>
                <w:sz w:val="24"/>
                <w:szCs w:val="24"/>
              </w:rPr>
            </w:pPr>
            <w:r w:rsidRPr="004162D3">
              <w:rPr>
                <w:rStyle w:val="CharacterStyle1"/>
                <w:b/>
                <w:bCs/>
                <w:sz w:val="24"/>
                <w:szCs w:val="24"/>
              </w:rPr>
              <w:t>КРЕДИТ № 3</w:t>
            </w:r>
          </w:p>
          <w:p w:rsidR="004162D3" w:rsidRPr="004162D3" w:rsidRDefault="004162D3">
            <w:pPr>
              <w:pStyle w:val="BasicParagraph"/>
              <w:ind w:left="57"/>
              <w:jc w:val="center"/>
            </w:pPr>
          </w:p>
        </w:tc>
      </w:tr>
      <w:tr w:rsidR="004162D3" w:rsidRPr="004162D3">
        <w:tblPrEx>
          <w:tblCellMar>
            <w:top w:w="0" w:type="dxa"/>
            <w:left w:w="0" w:type="dxa"/>
            <w:bottom w:w="0" w:type="dxa"/>
            <w:right w:w="0" w:type="dxa"/>
          </w:tblCellMar>
        </w:tblPrEx>
        <w:trPr>
          <w:trHeight w:val="60"/>
        </w:trPr>
        <w:tc>
          <w:tcPr>
            <w:tcW w:w="360"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jc w:val="center"/>
              <w:rPr>
                <w:rStyle w:val="CharacterStyle1"/>
                <w:sz w:val="24"/>
                <w:szCs w:val="24"/>
              </w:rPr>
            </w:pPr>
            <w:r w:rsidRPr="004162D3">
              <w:rPr>
                <w:rStyle w:val="CharacterStyle1"/>
                <w:sz w:val="24"/>
                <w:szCs w:val="24"/>
              </w:rPr>
              <w:t>1</w:t>
            </w:r>
          </w:p>
          <w:p w:rsidR="004162D3" w:rsidRPr="004162D3" w:rsidRDefault="004162D3">
            <w:pPr>
              <w:pStyle w:val="BasicParagraph"/>
              <w:jc w:val="center"/>
            </w:pPr>
          </w:p>
        </w:tc>
        <w:tc>
          <w:tcPr>
            <w:tcW w:w="6324"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ind w:left="57"/>
              <w:rPr>
                <w:rStyle w:val="CharacterStyle1"/>
                <w:sz w:val="24"/>
                <w:szCs w:val="24"/>
              </w:rPr>
            </w:pPr>
            <w:r w:rsidRPr="004162D3">
              <w:rPr>
                <w:rStyle w:val="CharacterStyle1"/>
                <w:sz w:val="24"/>
                <w:szCs w:val="24"/>
              </w:rPr>
              <w:t>Пневмонии.</w:t>
            </w:r>
          </w:p>
          <w:p w:rsidR="004162D3" w:rsidRPr="004162D3" w:rsidRDefault="004162D3">
            <w:pPr>
              <w:pStyle w:val="BasicParagraph"/>
              <w:ind w:left="57"/>
            </w:pPr>
          </w:p>
        </w:tc>
      </w:tr>
      <w:tr w:rsidR="004162D3" w:rsidRPr="004162D3">
        <w:tblPrEx>
          <w:tblCellMar>
            <w:top w:w="0" w:type="dxa"/>
            <w:left w:w="0" w:type="dxa"/>
            <w:bottom w:w="0" w:type="dxa"/>
            <w:right w:w="0" w:type="dxa"/>
          </w:tblCellMar>
        </w:tblPrEx>
        <w:trPr>
          <w:trHeight w:val="60"/>
        </w:trPr>
        <w:tc>
          <w:tcPr>
            <w:tcW w:w="360"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jc w:val="center"/>
              <w:rPr>
                <w:rStyle w:val="CharacterStyle1"/>
                <w:sz w:val="24"/>
                <w:szCs w:val="24"/>
              </w:rPr>
            </w:pPr>
            <w:r w:rsidRPr="004162D3">
              <w:rPr>
                <w:rStyle w:val="CharacterStyle1"/>
                <w:sz w:val="24"/>
                <w:szCs w:val="24"/>
              </w:rPr>
              <w:lastRenderedPageBreak/>
              <w:t>2</w:t>
            </w:r>
          </w:p>
          <w:p w:rsidR="004162D3" w:rsidRPr="004162D3" w:rsidRDefault="004162D3">
            <w:pPr>
              <w:pStyle w:val="BasicParagraph"/>
              <w:jc w:val="center"/>
            </w:pPr>
          </w:p>
        </w:tc>
        <w:tc>
          <w:tcPr>
            <w:tcW w:w="6324"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ind w:left="57"/>
              <w:rPr>
                <w:rStyle w:val="CharacterStyle1"/>
                <w:sz w:val="24"/>
                <w:szCs w:val="24"/>
              </w:rPr>
            </w:pPr>
            <w:r w:rsidRPr="004162D3">
              <w:rPr>
                <w:rStyle w:val="CharacterStyle1"/>
                <w:sz w:val="24"/>
                <w:szCs w:val="24"/>
              </w:rPr>
              <w:t>Артериальная гипертония.</w:t>
            </w:r>
          </w:p>
          <w:p w:rsidR="004162D3" w:rsidRPr="004162D3" w:rsidRDefault="004162D3">
            <w:pPr>
              <w:pStyle w:val="BasicParagraph"/>
              <w:ind w:left="57"/>
            </w:pPr>
          </w:p>
        </w:tc>
      </w:tr>
      <w:tr w:rsidR="004162D3" w:rsidRPr="004162D3">
        <w:tblPrEx>
          <w:tblCellMar>
            <w:top w:w="0" w:type="dxa"/>
            <w:left w:w="0" w:type="dxa"/>
            <w:bottom w:w="0" w:type="dxa"/>
            <w:right w:w="0" w:type="dxa"/>
          </w:tblCellMar>
        </w:tblPrEx>
        <w:trPr>
          <w:trHeight w:val="60"/>
        </w:trPr>
        <w:tc>
          <w:tcPr>
            <w:tcW w:w="360"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jc w:val="center"/>
              <w:rPr>
                <w:rStyle w:val="CharacterStyle1"/>
                <w:sz w:val="24"/>
                <w:szCs w:val="24"/>
              </w:rPr>
            </w:pPr>
            <w:r w:rsidRPr="004162D3">
              <w:rPr>
                <w:rStyle w:val="CharacterStyle1"/>
                <w:sz w:val="24"/>
                <w:szCs w:val="24"/>
              </w:rPr>
              <w:t>3</w:t>
            </w:r>
          </w:p>
          <w:p w:rsidR="004162D3" w:rsidRPr="004162D3" w:rsidRDefault="004162D3">
            <w:pPr>
              <w:pStyle w:val="BasicParagraph"/>
              <w:jc w:val="center"/>
            </w:pPr>
          </w:p>
        </w:tc>
        <w:tc>
          <w:tcPr>
            <w:tcW w:w="6324"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ind w:left="57"/>
              <w:rPr>
                <w:rStyle w:val="CharacterStyle1"/>
                <w:sz w:val="24"/>
                <w:szCs w:val="24"/>
              </w:rPr>
            </w:pPr>
            <w:r w:rsidRPr="004162D3">
              <w:rPr>
                <w:rStyle w:val="CharacterStyle1"/>
                <w:sz w:val="24"/>
                <w:szCs w:val="24"/>
              </w:rPr>
              <w:t>Хронические гепатиты и цирроз печени.</w:t>
            </w:r>
          </w:p>
          <w:p w:rsidR="004162D3" w:rsidRPr="004162D3" w:rsidRDefault="004162D3">
            <w:pPr>
              <w:pStyle w:val="BasicParagraph"/>
              <w:ind w:left="57"/>
              <w:rPr>
                <w:lang w:val="ru-RU"/>
              </w:rPr>
            </w:pPr>
          </w:p>
        </w:tc>
      </w:tr>
      <w:tr w:rsidR="004162D3" w:rsidRPr="004162D3">
        <w:tblPrEx>
          <w:tblCellMar>
            <w:top w:w="0" w:type="dxa"/>
            <w:left w:w="0" w:type="dxa"/>
            <w:bottom w:w="0" w:type="dxa"/>
            <w:right w:w="0" w:type="dxa"/>
          </w:tblCellMar>
        </w:tblPrEx>
        <w:trPr>
          <w:trHeight w:val="60"/>
        </w:trPr>
        <w:tc>
          <w:tcPr>
            <w:tcW w:w="360"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jc w:val="center"/>
              <w:rPr>
                <w:rStyle w:val="CharacterStyle1"/>
                <w:sz w:val="24"/>
                <w:szCs w:val="24"/>
              </w:rPr>
            </w:pPr>
            <w:r w:rsidRPr="004162D3">
              <w:rPr>
                <w:rStyle w:val="CharacterStyle1"/>
                <w:sz w:val="24"/>
                <w:szCs w:val="24"/>
              </w:rPr>
              <w:t>4</w:t>
            </w:r>
          </w:p>
          <w:p w:rsidR="004162D3" w:rsidRPr="004162D3" w:rsidRDefault="004162D3">
            <w:pPr>
              <w:pStyle w:val="BasicParagraph"/>
              <w:jc w:val="center"/>
            </w:pPr>
          </w:p>
        </w:tc>
        <w:tc>
          <w:tcPr>
            <w:tcW w:w="6324"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ind w:left="57"/>
              <w:rPr>
                <w:rStyle w:val="CharacterStyle1"/>
                <w:sz w:val="24"/>
                <w:szCs w:val="24"/>
              </w:rPr>
            </w:pPr>
            <w:r w:rsidRPr="004162D3">
              <w:rPr>
                <w:rStyle w:val="CharacterStyle1"/>
                <w:sz w:val="24"/>
                <w:szCs w:val="24"/>
              </w:rPr>
              <w:t>Анемии.</w:t>
            </w:r>
          </w:p>
          <w:p w:rsidR="004162D3" w:rsidRPr="004162D3" w:rsidRDefault="004162D3">
            <w:pPr>
              <w:pStyle w:val="BasicParagraph"/>
              <w:ind w:left="57"/>
            </w:pPr>
          </w:p>
        </w:tc>
      </w:tr>
      <w:tr w:rsidR="004162D3" w:rsidRPr="004162D3">
        <w:tblPrEx>
          <w:tblCellMar>
            <w:top w:w="0" w:type="dxa"/>
            <w:left w:w="0" w:type="dxa"/>
            <w:bottom w:w="0" w:type="dxa"/>
            <w:right w:w="0" w:type="dxa"/>
          </w:tblCellMar>
        </w:tblPrEx>
        <w:trPr>
          <w:trHeight w:val="60"/>
        </w:trPr>
        <w:tc>
          <w:tcPr>
            <w:tcW w:w="360"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jc w:val="center"/>
              <w:rPr>
                <w:rStyle w:val="CharacterStyle1"/>
                <w:sz w:val="24"/>
                <w:szCs w:val="24"/>
              </w:rPr>
            </w:pPr>
            <w:r w:rsidRPr="004162D3">
              <w:rPr>
                <w:rStyle w:val="CharacterStyle1"/>
                <w:sz w:val="24"/>
                <w:szCs w:val="24"/>
              </w:rPr>
              <w:t>5</w:t>
            </w:r>
          </w:p>
          <w:p w:rsidR="004162D3" w:rsidRPr="004162D3" w:rsidRDefault="004162D3">
            <w:pPr>
              <w:pStyle w:val="BasicParagraph"/>
              <w:jc w:val="center"/>
            </w:pPr>
          </w:p>
        </w:tc>
        <w:tc>
          <w:tcPr>
            <w:tcW w:w="6324"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ind w:left="57"/>
              <w:rPr>
                <w:rStyle w:val="CharacterStyle1"/>
                <w:sz w:val="24"/>
                <w:szCs w:val="24"/>
              </w:rPr>
            </w:pPr>
            <w:r w:rsidRPr="004162D3">
              <w:rPr>
                <w:rStyle w:val="CharacterStyle1"/>
                <w:sz w:val="24"/>
                <w:szCs w:val="24"/>
              </w:rPr>
              <w:t xml:space="preserve">Сахарный диабет. </w:t>
            </w:r>
          </w:p>
          <w:p w:rsidR="004162D3" w:rsidRPr="004162D3" w:rsidRDefault="004162D3">
            <w:pPr>
              <w:pStyle w:val="BasicParagraph"/>
              <w:ind w:left="57"/>
            </w:pPr>
          </w:p>
        </w:tc>
      </w:tr>
      <w:tr w:rsidR="004162D3" w:rsidRPr="004162D3">
        <w:tblPrEx>
          <w:tblCellMar>
            <w:top w:w="0" w:type="dxa"/>
            <w:left w:w="0" w:type="dxa"/>
            <w:bottom w:w="0" w:type="dxa"/>
            <w:right w:w="0" w:type="dxa"/>
          </w:tblCellMar>
        </w:tblPrEx>
        <w:trPr>
          <w:trHeight w:val="60"/>
        </w:trPr>
        <w:tc>
          <w:tcPr>
            <w:tcW w:w="360"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NoParagraphStyle"/>
              <w:spacing w:line="240" w:lineRule="auto"/>
              <w:textAlignment w:val="auto"/>
              <w:rPr>
                <w:rFonts w:ascii="Arial" w:hAnsi="Arial" w:cs="Arial"/>
                <w:color w:val="auto"/>
                <w:lang w:val="ru-RU"/>
              </w:rPr>
            </w:pPr>
          </w:p>
        </w:tc>
        <w:tc>
          <w:tcPr>
            <w:tcW w:w="6324"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ind w:left="57"/>
              <w:rPr>
                <w:rStyle w:val="CharacterStyle1"/>
                <w:b/>
                <w:bCs/>
                <w:sz w:val="24"/>
                <w:szCs w:val="24"/>
              </w:rPr>
            </w:pPr>
            <w:r w:rsidRPr="004162D3">
              <w:rPr>
                <w:rStyle w:val="CharacterStyle1"/>
                <w:b/>
                <w:bCs/>
                <w:sz w:val="24"/>
                <w:szCs w:val="24"/>
              </w:rPr>
              <w:t xml:space="preserve">Всего часов: 5 </w:t>
            </w:r>
          </w:p>
          <w:p w:rsidR="004162D3" w:rsidRPr="004162D3" w:rsidRDefault="004162D3">
            <w:pPr>
              <w:pStyle w:val="BasicParagraph"/>
              <w:ind w:left="57"/>
            </w:pPr>
          </w:p>
        </w:tc>
      </w:tr>
      <w:tr w:rsidR="004162D3" w:rsidRPr="004162D3">
        <w:tblPrEx>
          <w:tblCellMar>
            <w:top w:w="0" w:type="dxa"/>
            <w:left w:w="0" w:type="dxa"/>
            <w:bottom w:w="0" w:type="dxa"/>
            <w:right w:w="0" w:type="dxa"/>
          </w:tblCellMar>
        </w:tblPrEx>
        <w:trPr>
          <w:trHeight w:val="60"/>
        </w:trPr>
        <w:tc>
          <w:tcPr>
            <w:tcW w:w="360"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NoParagraphStyle"/>
              <w:spacing w:line="240" w:lineRule="auto"/>
              <w:textAlignment w:val="auto"/>
              <w:rPr>
                <w:rFonts w:ascii="Arial" w:hAnsi="Arial" w:cs="Arial"/>
                <w:color w:val="auto"/>
                <w:lang w:val="ru-RU"/>
              </w:rPr>
            </w:pPr>
          </w:p>
        </w:tc>
        <w:tc>
          <w:tcPr>
            <w:tcW w:w="6324"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ind w:left="57"/>
              <w:rPr>
                <w:rStyle w:val="CharacterStyle1"/>
                <w:b/>
                <w:bCs/>
                <w:sz w:val="24"/>
                <w:szCs w:val="24"/>
              </w:rPr>
            </w:pPr>
            <w:r w:rsidRPr="004162D3">
              <w:rPr>
                <w:rStyle w:val="CharacterStyle1"/>
                <w:b/>
                <w:bCs/>
                <w:sz w:val="24"/>
                <w:szCs w:val="24"/>
              </w:rPr>
              <w:t>Итого: 15 часов</w:t>
            </w:r>
          </w:p>
          <w:p w:rsidR="004162D3" w:rsidRPr="004162D3" w:rsidRDefault="004162D3">
            <w:pPr>
              <w:pStyle w:val="BasicParagraph"/>
              <w:ind w:left="57"/>
            </w:pPr>
          </w:p>
        </w:tc>
      </w:tr>
    </w:tbl>
    <w:p w:rsidR="004162D3" w:rsidRPr="004162D3" w:rsidRDefault="004162D3" w:rsidP="004162D3">
      <w:pPr>
        <w:pStyle w:val="BasicParagraph"/>
        <w:ind w:firstLine="170"/>
        <w:jc w:val="both"/>
        <w:rPr>
          <w:rStyle w:val="CharacterStyle1"/>
          <w:rFonts w:ascii="Arial" w:hAnsi="Arial" w:cs="Arial"/>
          <w:sz w:val="24"/>
          <w:szCs w:val="24"/>
        </w:rPr>
      </w:pPr>
    </w:p>
    <w:p w:rsidR="004162D3" w:rsidRPr="004162D3" w:rsidRDefault="004162D3" w:rsidP="004162D3">
      <w:pPr>
        <w:pStyle w:val="BasicParagraph"/>
        <w:ind w:firstLine="170"/>
        <w:jc w:val="both"/>
        <w:rPr>
          <w:rStyle w:val="CharacterStyle1"/>
          <w:rFonts w:ascii="Arial" w:hAnsi="Arial" w:cs="Arial"/>
          <w:sz w:val="24"/>
          <w:szCs w:val="24"/>
        </w:rPr>
      </w:pPr>
      <w:r w:rsidRPr="004162D3">
        <w:rPr>
          <w:rStyle w:val="CharacterStyle1"/>
          <w:rFonts w:ascii="Arial" w:hAnsi="Arial" w:cs="Arial"/>
          <w:sz w:val="24"/>
          <w:szCs w:val="24"/>
        </w:rPr>
        <w:t xml:space="preserve"> </w:t>
      </w:r>
    </w:p>
    <w:p w:rsidR="004162D3" w:rsidRPr="004162D3" w:rsidRDefault="004162D3" w:rsidP="004162D3">
      <w:pPr>
        <w:pStyle w:val="BasicParagraph"/>
        <w:ind w:firstLine="170"/>
        <w:jc w:val="center"/>
        <w:rPr>
          <w:rStyle w:val="CharacterStyle1"/>
          <w:rFonts w:ascii="Arial" w:hAnsi="Arial" w:cs="Arial"/>
          <w:b/>
          <w:bCs/>
          <w:sz w:val="24"/>
          <w:szCs w:val="24"/>
        </w:rPr>
      </w:pPr>
      <w:r w:rsidRPr="004162D3">
        <w:rPr>
          <w:rStyle w:val="CharacterStyle1"/>
          <w:rFonts w:ascii="Arial" w:hAnsi="Arial" w:cs="Arial"/>
          <w:b/>
          <w:bCs/>
          <w:sz w:val="24"/>
          <w:szCs w:val="24"/>
        </w:rPr>
        <w:t>7.2 Примерный тематический план практических занятий **</w:t>
      </w:r>
    </w:p>
    <w:p w:rsidR="004162D3" w:rsidRPr="004162D3" w:rsidRDefault="004162D3" w:rsidP="004162D3">
      <w:pPr>
        <w:pStyle w:val="BasicParagraph"/>
        <w:ind w:firstLine="170"/>
        <w:jc w:val="both"/>
        <w:rPr>
          <w:rStyle w:val="CharacterStyle1"/>
          <w:rFonts w:ascii="Arial" w:hAnsi="Arial" w:cs="Arial"/>
          <w:sz w:val="24"/>
          <w:szCs w:val="24"/>
        </w:rPr>
      </w:pPr>
    </w:p>
    <w:tbl>
      <w:tblPr>
        <w:tblW w:w="0" w:type="auto"/>
        <w:tblInd w:w="3" w:type="dxa"/>
        <w:tblLayout w:type="fixed"/>
        <w:tblCellMar>
          <w:left w:w="0" w:type="dxa"/>
          <w:right w:w="0" w:type="dxa"/>
        </w:tblCellMar>
        <w:tblLook w:val="0000"/>
      </w:tblPr>
      <w:tblGrid>
        <w:gridCol w:w="345"/>
        <w:gridCol w:w="6339"/>
      </w:tblGrid>
      <w:tr w:rsidR="004162D3" w:rsidRPr="004162D3">
        <w:tblPrEx>
          <w:tblCellMar>
            <w:top w:w="0" w:type="dxa"/>
            <w:left w:w="0" w:type="dxa"/>
            <w:bottom w:w="0" w:type="dxa"/>
            <w:right w:w="0" w:type="dxa"/>
          </w:tblCellMar>
        </w:tblPrEx>
        <w:trPr>
          <w:trHeight w:val="60"/>
        </w:trPr>
        <w:tc>
          <w:tcPr>
            <w:tcW w:w="345"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jc w:val="center"/>
              <w:rPr>
                <w:rStyle w:val="CharacterStyle1"/>
                <w:sz w:val="24"/>
                <w:szCs w:val="24"/>
              </w:rPr>
            </w:pPr>
            <w:r w:rsidRPr="004162D3">
              <w:rPr>
                <w:rStyle w:val="CharacterStyle1"/>
                <w:sz w:val="24"/>
                <w:szCs w:val="24"/>
              </w:rPr>
              <w:t>№</w:t>
            </w:r>
          </w:p>
          <w:p w:rsidR="004162D3" w:rsidRPr="004162D3" w:rsidRDefault="004162D3">
            <w:pPr>
              <w:pStyle w:val="BasicParagraph"/>
              <w:jc w:val="center"/>
            </w:pPr>
          </w:p>
        </w:tc>
        <w:tc>
          <w:tcPr>
            <w:tcW w:w="6339"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ind w:left="57"/>
              <w:jc w:val="center"/>
              <w:rPr>
                <w:rStyle w:val="CharacterStyle1"/>
                <w:b/>
                <w:bCs/>
                <w:sz w:val="24"/>
                <w:szCs w:val="24"/>
              </w:rPr>
            </w:pPr>
            <w:r w:rsidRPr="004162D3">
              <w:rPr>
                <w:rStyle w:val="CharacterStyle1"/>
                <w:b/>
                <w:bCs/>
                <w:sz w:val="24"/>
                <w:szCs w:val="24"/>
              </w:rPr>
              <w:t>Наименования тем</w:t>
            </w:r>
          </w:p>
          <w:p w:rsidR="004162D3" w:rsidRPr="004162D3" w:rsidRDefault="004162D3">
            <w:pPr>
              <w:pStyle w:val="BasicParagraph"/>
              <w:ind w:left="57"/>
              <w:jc w:val="center"/>
            </w:pPr>
          </w:p>
        </w:tc>
      </w:tr>
      <w:tr w:rsidR="004162D3" w:rsidRPr="004162D3">
        <w:tblPrEx>
          <w:tblCellMar>
            <w:top w:w="0" w:type="dxa"/>
            <w:left w:w="0" w:type="dxa"/>
            <w:bottom w:w="0" w:type="dxa"/>
            <w:right w:w="0" w:type="dxa"/>
          </w:tblCellMar>
        </w:tblPrEx>
        <w:trPr>
          <w:trHeight w:val="60"/>
        </w:trPr>
        <w:tc>
          <w:tcPr>
            <w:tcW w:w="345"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NoParagraphStyle"/>
              <w:spacing w:line="240" w:lineRule="auto"/>
              <w:textAlignment w:val="auto"/>
              <w:rPr>
                <w:rFonts w:ascii="Arial" w:hAnsi="Arial" w:cs="Arial"/>
                <w:color w:val="auto"/>
                <w:lang w:val="ru-RU"/>
              </w:rPr>
            </w:pPr>
          </w:p>
        </w:tc>
        <w:tc>
          <w:tcPr>
            <w:tcW w:w="6339"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ind w:left="57"/>
              <w:jc w:val="center"/>
              <w:rPr>
                <w:rStyle w:val="CharacterStyle1"/>
                <w:b/>
                <w:bCs/>
                <w:sz w:val="24"/>
                <w:szCs w:val="24"/>
              </w:rPr>
            </w:pPr>
            <w:r w:rsidRPr="004162D3">
              <w:rPr>
                <w:rStyle w:val="CharacterStyle1"/>
                <w:b/>
                <w:bCs/>
                <w:sz w:val="24"/>
                <w:szCs w:val="24"/>
              </w:rPr>
              <w:t>КРЕДИТ № 1</w:t>
            </w:r>
          </w:p>
          <w:p w:rsidR="004162D3" w:rsidRPr="004162D3" w:rsidRDefault="004162D3">
            <w:pPr>
              <w:pStyle w:val="BasicParagraph"/>
              <w:ind w:left="57"/>
              <w:jc w:val="center"/>
            </w:pPr>
          </w:p>
        </w:tc>
      </w:tr>
      <w:tr w:rsidR="004162D3" w:rsidRPr="004162D3">
        <w:tblPrEx>
          <w:tblCellMar>
            <w:top w:w="0" w:type="dxa"/>
            <w:left w:w="0" w:type="dxa"/>
            <w:bottom w:w="0" w:type="dxa"/>
            <w:right w:w="0" w:type="dxa"/>
          </w:tblCellMar>
        </w:tblPrEx>
        <w:trPr>
          <w:trHeight w:val="60"/>
        </w:trPr>
        <w:tc>
          <w:tcPr>
            <w:tcW w:w="345"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jc w:val="center"/>
              <w:rPr>
                <w:rStyle w:val="CharacterStyle1"/>
                <w:sz w:val="24"/>
                <w:szCs w:val="24"/>
              </w:rPr>
            </w:pPr>
            <w:r w:rsidRPr="004162D3">
              <w:rPr>
                <w:rStyle w:val="CharacterStyle1"/>
                <w:sz w:val="24"/>
                <w:szCs w:val="24"/>
              </w:rPr>
              <w:t>1</w:t>
            </w:r>
          </w:p>
          <w:p w:rsidR="004162D3" w:rsidRPr="004162D3" w:rsidRDefault="004162D3">
            <w:pPr>
              <w:pStyle w:val="BasicParagraph"/>
              <w:jc w:val="center"/>
            </w:pPr>
          </w:p>
        </w:tc>
        <w:tc>
          <w:tcPr>
            <w:tcW w:w="6339"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ind w:left="57"/>
              <w:rPr>
                <w:rStyle w:val="CharacterStyle1"/>
                <w:sz w:val="24"/>
                <w:szCs w:val="24"/>
              </w:rPr>
            </w:pPr>
            <w:r w:rsidRPr="004162D3">
              <w:rPr>
                <w:rStyle w:val="CharacterStyle1"/>
                <w:sz w:val="24"/>
                <w:szCs w:val="24"/>
              </w:rPr>
              <w:t>Задачи пропедевтической клиники. Схема истории болезни. Расспрос больного. Общий осмотр.</w:t>
            </w:r>
          </w:p>
          <w:p w:rsidR="004162D3" w:rsidRPr="004162D3" w:rsidRDefault="004162D3">
            <w:pPr>
              <w:pStyle w:val="BasicParagraph"/>
              <w:ind w:left="57"/>
            </w:pPr>
          </w:p>
        </w:tc>
      </w:tr>
      <w:tr w:rsidR="004162D3" w:rsidRPr="004162D3">
        <w:tblPrEx>
          <w:tblCellMar>
            <w:top w:w="0" w:type="dxa"/>
            <w:left w:w="0" w:type="dxa"/>
            <w:bottom w:w="0" w:type="dxa"/>
            <w:right w:w="0" w:type="dxa"/>
          </w:tblCellMar>
        </w:tblPrEx>
        <w:trPr>
          <w:trHeight w:val="60"/>
        </w:trPr>
        <w:tc>
          <w:tcPr>
            <w:tcW w:w="345"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jc w:val="center"/>
              <w:rPr>
                <w:rStyle w:val="CharacterStyle1"/>
                <w:sz w:val="24"/>
                <w:szCs w:val="24"/>
              </w:rPr>
            </w:pPr>
            <w:r w:rsidRPr="004162D3">
              <w:rPr>
                <w:rStyle w:val="CharacterStyle1"/>
                <w:sz w:val="24"/>
                <w:szCs w:val="24"/>
              </w:rPr>
              <w:t>2</w:t>
            </w:r>
          </w:p>
          <w:p w:rsidR="004162D3" w:rsidRPr="004162D3" w:rsidRDefault="004162D3">
            <w:pPr>
              <w:pStyle w:val="BasicParagraph"/>
              <w:jc w:val="center"/>
            </w:pPr>
          </w:p>
        </w:tc>
        <w:tc>
          <w:tcPr>
            <w:tcW w:w="6339"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ind w:left="57"/>
              <w:rPr>
                <w:rStyle w:val="CharacterStyle1"/>
                <w:sz w:val="24"/>
                <w:szCs w:val="24"/>
              </w:rPr>
            </w:pPr>
            <w:r w:rsidRPr="004162D3">
              <w:rPr>
                <w:rStyle w:val="CharacterStyle1"/>
                <w:sz w:val="24"/>
                <w:szCs w:val="24"/>
              </w:rPr>
              <w:t>Методы исследования при заболеваниях органов дыхания: расспрос, осмотр и пальпация грудной клетки, перкуссия легких, аускультация легких.</w:t>
            </w:r>
          </w:p>
          <w:p w:rsidR="004162D3" w:rsidRPr="004162D3" w:rsidRDefault="004162D3">
            <w:pPr>
              <w:pStyle w:val="BasicParagraph"/>
              <w:ind w:left="57"/>
              <w:rPr>
                <w:lang w:val="ru-RU"/>
              </w:rPr>
            </w:pPr>
          </w:p>
        </w:tc>
      </w:tr>
      <w:tr w:rsidR="004162D3" w:rsidRPr="004162D3">
        <w:tblPrEx>
          <w:tblCellMar>
            <w:top w:w="0" w:type="dxa"/>
            <w:left w:w="0" w:type="dxa"/>
            <w:bottom w:w="0" w:type="dxa"/>
            <w:right w:w="0" w:type="dxa"/>
          </w:tblCellMar>
        </w:tblPrEx>
        <w:trPr>
          <w:trHeight w:val="497"/>
        </w:trPr>
        <w:tc>
          <w:tcPr>
            <w:tcW w:w="345"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jc w:val="center"/>
              <w:rPr>
                <w:rStyle w:val="CharacterStyle1"/>
                <w:sz w:val="24"/>
                <w:szCs w:val="24"/>
              </w:rPr>
            </w:pPr>
            <w:r w:rsidRPr="004162D3">
              <w:rPr>
                <w:rStyle w:val="CharacterStyle1"/>
                <w:sz w:val="24"/>
                <w:szCs w:val="24"/>
              </w:rPr>
              <w:t>3</w:t>
            </w:r>
          </w:p>
          <w:p w:rsidR="004162D3" w:rsidRPr="004162D3" w:rsidRDefault="004162D3">
            <w:pPr>
              <w:pStyle w:val="BasicParagraph"/>
              <w:jc w:val="center"/>
            </w:pPr>
          </w:p>
        </w:tc>
        <w:tc>
          <w:tcPr>
            <w:tcW w:w="6339"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ind w:left="57"/>
              <w:rPr>
                <w:rStyle w:val="CharacterStyle1"/>
                <w:spacing w:val="-11"/>
                <w:sz w:val="24"/>
                <w:szCs w:val="24"/>
              </w:rPr>
            </w:pPr>
            <w:r w:rsidRPr="004162D3">
              <w:rPr>
                <w:rStyle w:val="CharacterStyle1"/>
                <w:spacing w:val="-11"/>
                <w:sz w:val="24"/>
                <w:szCs w:val="24"/>
              </w:rPr>
              <w:t xml:space="preserve">Синдромы при заболеваниях органов дыхания: уплотнение легочной ткани, нарушение бронхиальной проходимости, наличие жидкости и воздуха в плевральной полости. </w:t>
            </w:r>
          </w:p>
          <w:p w:rsidR="004162D3" w:rsidRPr="004162D3" w:rsidRDefault="004162D3">
            <w:pPr>
              <w:pStyle w:val="BasicParagraph"/>
              <w:ind w:left="57"/>
            </w:pPr>
          </w:p>
        </w:tc>
      </w:tr>
      <w:tr w:rsidR="004162D3" w:rsidRPr="004162D3">
        <w:tblPrEx>
          <w:tblCellMar>
            <w:top w:w="0" w:type="dxa"/>
            <w:left w:w="0" w:type="dxa"/>
            <w:bottom w:w="0" w:type="dxa"/>
            <w:right w:w="0" w:type="dxa"/>
          </w:tblCellMar>
        </w:tblPrEx>
        <w:trPr>
          <w:trHeight w:val="60"/>
        </w:trPr>
        <w:tc>
          <w:tcPr>
            <w:tcW w:w="345"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jc w:val="center"/>
              <w:rPr>
                <w:rStyle w:val="CharacterStyle1"/>
                <w:sz w:val="24"/>
                <w:szCs w:val="24"/>
              </w:rPr>
            </w:pPr>
            <w:r w:rsidRPr="004162D3">
              <w:rPr>
                <w:rStyle w:val="CharacterStyle1"/>
                <w:sz w:val="24"/>
                <w:szCs w:val="24"/>
              </w:rPr>
              <w:t>4</w:t>
            </w:r>
          </w:p>
          <w:p w:rsidR="004162D3" w:rsidRPr="004162D3" w:rsidRDefault="004162D3">
            <w:pPr>
              <w:pStyle w:val="BasicParagraph"/>
              <w:jc w:val="center"/>
            </w:pPr>
          </w:p>
        </w:tc>
        <w:tc>
          <w:tcPr>
            <w:tcW w:w="6339"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ind w:left="57"/>
              <w:rPr>
                <w:rStyle w:val="CharacterStyle1"/>
                <w:spacing w:val="-6"/>
                <w:sz w:val="24"/>
                <w:szCs w:val="24"/>
              </w:rPr>
            </w:pPr>
            <w:r w:rsidRPr="004162D3">
              <w:rPr>
                <w:rStyle w:val="CharacterStyle1"/>
                <w:spacing w:val="-6"/>
                <w:sz w:val="24"/>
                <w:szCs w:val="24"/>
              </w:rPr>
              <w:t>Методы исследования при заболеваниях органов кровообращения (расспрос, осмотр области сердца и крупных сосудов, пальпация, перкуссия, аускультация).</w:t>
            </w:r>
          </w:p>
          <w:p w:rsidR="004162D3" w:rsidRPr="004162D3" w:rsidRDefault="004162D3">
            <w:pPr>
              <w:pStyle w:val="BasicParagraph"/>
              <w:ind w:left="57"/>
            </w:pPr>
          </w:p>
        </w:tc>
      </w:tr>
      <w:tr w:rsidR="004162D3" w:rsidRPr="004162D3">
        <w:tblPrEx>
          <w:tblCellMar>
            <w:top w:w="0" w:type="dxa"/>
            <w:left w:w="0" w:type="dxa"/>
            <w:bottom w:w="0" w:type="dxa"/>
            <w:right w:w="0" w:type="dxa"/>
          </w:tblCellMar>
        </w:tblPrEx>
        <w:trPr>
          <w:trHeight w:val="60"/>
        </w:trPr>
        <w:tc>
          <w:tcPr>
            <w:tcW w:w="345"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jc w:val="center"/>
              <w:rPr>
                <w:rStyle w:val="CharacterStyle1"/>
                <w:sz w:val="24"/>
                <w:szCs w:val="24"/>
              </w:rPr>
            </w:pPr>
            <w:r w:rsidRPr="004162D3">
              <w:rPr>
                <w:rStyle w:val="CharacterStyle1"/>
                <w:sz w:val="24"/>
                <w:szCs w:val="24"/>
              </w:rPr>
              <w:t>5</w:t>
            </w:r>
          </w:p>
          <w:p w:rsidR="004162D3" w:rsidRPr="004162D3" w:rsidRDefault="004162D3">
            <w:pPr>
              <w:pStyle w:val="BasicParagraph"/>
              <w:jc w:val="center"/>
            </w:pPr>
          </w:p>
        </w:tc>
        <w:tc>
          <w:tcPr>
            <w:tcW w:w="6339"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ind w:left="57"/>
              <w:rPr>
                <w:rStyle w:val="CharacterStyle1"/>
                <w:spacing w:val="-8"/>
                <w:sz w:val="24"/>
                <w:szCs w:val="24"/>
              </w:rPr>
            </w:pPr>
            <w:r w:rsidRPr="004162D3">
              <w:rPr>
                <w:rStyle w:val="CharacterStyle1"/>
                <w:spacing w:val="-8"/>
                <w:sz w:val="24"/>
                <w:szCs w:val="24"/>
              </w:rPr>
              <w:lastRenderedPageBreak/>
              <w:t xml:space="preserve">Синдромы при заболеваниях органов кровообращения: </w:t>
            </w:r>
            <w:r w:rsidRPr="004162D3">
              <w:rPr>
                <w:rStyle w:val="CharacterStyle1"/>
                <w:spacing w:val="-8"/>
                <w:sz w:val="24"/>
                <w:szCs w:val="24"/>
              </w:rPr>
              <w:lastRenderedPageBreak/>
              <w:t xml:space="preserve">коронарной недостаточности, артериальной гипертонии, сердечной недостаточности. Неотложная помощь. </w:t>
            </w:r>
          </w:p>
          <w:p w:rsidR="004162D3" w:rsidRPr="004162D3" w:rsidRDefault="004162D3">
            <w:pPr>
              <w:pStyle w:val="BasicParagraph"/>
              <w:ind w:left="57"/>
            </w:pPr>
          </w:p>
        </w:tc>
      </w:tr>
      <w:tr w:rsidR="004162D3" w:rsidRPr="004162D3">
        <w:tblPrEx>
          <w:tblCellMar>
            <w:top w:w="0" w:type="dxa"/>
            <w:left w:w="0" w:type="dxa"/>
            <w:bottom w:w="0" w:type="dxa"/>
            <w:right w:w="0" w:type="dxa"/>
          </w:tblCellMar>
        </w:tblPrEx>
        <w:trPr>
          <w:trHeight w:val="60"/>
        </w:trPr>
        <w:tc>
          <w:tcPr>
            <w:tcW w:w="345"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NoParagraphStyle"/>
              <w:spacing w:line="240" w:lineRule="auto"/>
              <w:textAlignment w:val="auto"/>
              <w:rPr>
                <w:rFonts w:ascii="Arial" w:hAnsi="Arial" w:cs="Arial"/>
                <w:color w:val="auto"/>
                <w:lang w:val="ru-RU"/>
              </w:rPr>
            </w:pPr>
          </w:p>
        </w:tc>
        <w:tc>
          <w:tcPr>
            <w:tcW w:w="6339"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ind w:left="57"/>
              <w:rPr>
                <w:rStyle w:val="CharacterStyle1"/>
                <w:b/>
                <w:bCs/>
                <w:sz w:val="24"/>
                <w:szCs w:val="24"/>
              </w:rPr>
            </w:pPr>
            <w:r w:rsidRPr="004162D3">
              <w:rPr>
                <w:rStyle w:val="CharacterStyle1"/>
                <w:b/>
                <w:bCs/>
                <w:sz w:val="24"/>
                <w:szCs w:val="24"/>
              </w:rPr>
              <w:t>Всего 10 часов</w:t>
            </w:r>
          </w:p>
          <w:p w:rsidR="004162D3" w:rsidRPr="004162D3" w:rsidRDefault="004162D3">
            <w:pPr>
              <w:pStyle w:val="BasicParagraph"/>
              <w:ind w:left="57"/>
            </w:pPr>
          </w:p>
        </w:tc>
      </w:tr>
      <w:tr w:rsidR="004162D3" w:rsidRPr="004162D3">
        <w:tblPrEx>
          <w:tblCellMar>
            <w:top w:w="0" w:type="dxa"/>
            <w:left w:w="0" w:type="dxa"/>
            <w:bottom w:w="0" w:type="dxa"/>
            <w:right w:w="0" w:type="dxa"/>
          </w:tblCellMar>
        </w:tblPrEx>
        <w:trPr>
          <w:trHeight w:val="60"/>
        </w:trPr>
        <w:tc>
          <w:tcPr>
            <w:tcW w:w="345"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NoParagraphStyle"/>
              <w:spacing w:line="240" w:lineRule="auto"/>
              <w:textAlignment w:val="auto"/>
              <w:rPr>
                <w:rFonts w:ascii="Arial" w:hAnsi="Arial" w:cs="Arial"/>
                <w:color w:val="auto"/>
                <w:lang w:val="ru-RU"/>
              </w:rPr>
            </w:pPr>
          </w:p>
        </w:tc>
        <w:tc>
          <w:tcPr>
            <w:tcW w:w="6339"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ind w:left="57"/>
              <w:jc w:val="center"/>
              <w:rPr>
                <w:rStyle w:val="CharacterStyle1"/>
                <w:b/>
                <w:bCs/>
                <w:sz w:val="24"/>
                <w:szCs w:val="24"/>
              </w:rPr>
            </w:pPr>
            <w:r w:rsidRPr="004162D3">
              <w:rPr>
                <w:rStyle w:val="CharacterStyle1"/>
                <w:b/>
                <w:bCs/>
                <w:sz w:val="24"/>
                <w:szCs w:val="24"/>
              </w:rPr>
              <w:t>КРЕДИТ № 2</w:t>
            </w:r>
          </w:p>
          <w:p w:rsidR="004162D3" w:rsidRPr="004162D3" w:rsidRDefault="004162D3">
            <w:pPr>
              <w:pStyle w:val="BasicParagraph"/>
              <w:ind w:left="57"/>
              <w:jc w:val="center"/>
            </w:pPr>
          </w:p>
        </w:tc>
      </w:tr>
      <w:tr w:rsidR="004162D3" w:rsidRPr="004162D3">
        <w:tblPrEx>
          <w:tblCellMar>
            <w:top w:w="0" w:type="dxa"/>
            <w:left w:w="0" w:type="dxa"/>
            <w:bottom w:w="0" w:type="dxa"/>
            <w:right w:w="0" w:type="dxa"/>
          </w:tblCellMar>
        </w:tblPrEx>
        <w:trPr>
          <w:trHeight w:val="60"/>
        </w:trPr>
        <w:tc>
          <w:tcPr>
            <w:tcW w:w="345"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jc w:val="center"/>
              <w:rPr>
                <w:rStyle w:val="CharacterStyle1"/>
                <w:sz w:val="24"/>
                <w:szCs w:val="24"/>
              </w:rPr>
            </w:pPr>
            <w:r w:rsidRPr="004162D3">
              <w:rPr>
                <w:rStyle w:val="CharacterStyle1"/>
                <w:sz w:val="24"/>
                <w:szCs w:val="24"/>
              </w:rPr>
              <w:t>1</w:t>
            </w:r>
          </w:p>
          <w:p w:rsidR="004162D3" w:rsidRPr="004162D3" w:rsidRDefault="004162D3">
            <w:pPr>
              <w:pStyle w:val="BasicParagraph"/>
              <w:jc w:val="center"/>
            </w:pPr>
          </w:p>
        </w:tc>
        <w:tc>
          <w:tcPr>
            <w:tcW w:w="6339"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ind w:left="57"/>
              <w:rPr>
                <w:rStyle w:val="CharacterStyle1"/>
                <w:sz w:val="24"/>
                <w:szCs w:val="24"/>
              </w:rPr>
            </w:pPr>
            <w:r w:rsidRPr="004162D3">
              <w:rPr>
                <w:rStyle w:val="CharacterStyle1"/>
                <w:sz w:val="24"/>
                <w:szCs w:val="24"/>
              </w:rPr>
              <w:t xml:space="preserve">Методы исследования при заболеваниях органов пищеварения: расспрос, осмотр, пальпация, перкуссия, аускультация. </w:t>
            </w:r>
          </w:p>
          <w:p w:rsidR="004162D3" w:rsidRPr="004162D3" w:rsidRDefault="004162D3">
            <w:pPr>
              <w:pStyle w:val="BasicParagraph"/>
              <w:ind w:left="57"/>
            </w:pPr>
          </w:p>
        </w:tc>
      </w:tr>
      <w:tr w:rsidR="004162D3" w:rsidRPr="004162D3">
        <w:tblPrEx>
          <w:tblCellMar>
            <w:top w:w="0" w:type="dxa"/>
            <w:left w:w="0" w:type="dxa"/>
            <w:bottom w:w="0" w:type="dxa"/>
            <w:right w:w="0" w:type="dxa"/>
          </w:tblCellMar>
        </w:tblPrEx>
        <w:trPr>
          <w:trHeight w:val="60"/>
        </w:trPr>
        <w:tc>
          <w:tcPr>
            <w:tcW w:w="345"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jc w:val="center"/>
              <w:rPr>
                <w:rStyle w:val="CharacterStyle1"/>
                <w:sz w:val="24"/>
                <w:szCs w:val="24"/>
              </w:rPr>
            </w:pPr>
            <w:r w:rsidRPr="004162D3">
              <w:rPr>
                <w:rStyle w:val="CharacterStyle1"/>
                <w:sz w:val="24"/>
                <w:szCs w:val="24"/>
              </w:rPr>
              <w:t>2</w:t>
            </w:r>
          </w:p>
          <w:p w:rsidR="004162D3" w:rsidRPr="004162D3" w:rsidRDefault="004162D3">
            <w:pPr>
              <w:pStyle w:val="BasicParagraph"/>
              <w:jc w:val="center"/>
            </w:pPr>
          </w:p>
        </w:tc>
        <w:tc>
          <w:tcPr>
            <w:tcW w:w="6339"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ind w:left="57"/>
              <w:rPr>
                <w:rStyle w:val="CharacterStyle1"/>
                <w:sz w:val="24"/>
                <w:szCs w:val="24"/>
              </w:rPr>
            </w:pPr>
            <w:r w:rsidRPr="004162D3">
              <w:rPr>
                <w:rStyle w:val="CharacterStyle1"/>
                <w:sz w:val="24"/>
                <w:szCs w:val="24"/>
              </w:rPr>
              <w:t xml:space="preserve">Синдромы при заболеваниях органов пищеварения: желудочная и кишечная диспепсии, желудочно-кишечные кровотечения, желтухи. </w:t>
            </w:r>
          </w:p>
          <w:p w:rsidR="004162D3" w:rsidRPr="004162D3" w:rsidRDefault="004162D3">
            <w:pPr>
              <w:pStyle w:val="BasicParagraph"/>
              <w:ind w:left="57"/>
            </w:pPr>
          </w:p>
        </w:tc>
      </w:tr>
      <w:tr w:rsidR="004162D3" w:rsidRPr="004162D3">
        <w:tblPrEx>
          <w:tblCellMar>
            <w:top w:w="0" w:type="dxa"/>
            <w:left w:w="0" w:type="dxa"/>
            <w:bottom w:w="0" w:type="dxa"/>
            <w:right w:w="0" w:type="dxa"/>
          </w:tblCellMar>
        </w:tblPrEx>
        <w:trPr>
          <w:trHeight w:val="60"/>
        </w:trPr>
        <w:tc>
          <w:tcPr>
            <w:tcW w:w="345"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jc w:val="center"/>
              <w:rPr>
                <w:rStyle w:val="CharacterStyle1"/>
                <w:sz w:val="24"/>
                <w:szCs w:val="24"/>
              </w:rPr>
            </w:pPr>
            <w:r w:rsidRPr="004162D3">
              <w:rPr>
                <w:rStyle w:val="CharacterStyle1"/>
                <w:sz w:val="24"/>
                <w:szCs w:val="24"/>
              </w:rPr>
              <w:t>3</w:t>
            </w:r>
          </w:p>
          <w:p w:rsidR="004162D3" w:rsidRPr="004162D3" w:rsidRDefault="004162D3">
            <w:pPr>
              <w:pStyle w:val="BasicParagraph"/>
              <w:jc w:val="center"/>
            </w:pPr>
          </w:p>
        </w:tc>
        <w:tc>
          <w:tcPr>
            <w:tcW w:w="6339"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ind w:left="57"/>
              <w:rPr>
                <w:rStyle w:val="CharacterStyle1"/>
                <w:sz w:val="24"/>
                <w:szCs w:val="24"/>
              </w:rPr>
            </w:pPr>
            <w:r w:rsidRPr="004162D3">
              <w:rPr>
                <w:rStyle w:val="CharacterStyle1"/>
                <w:sz w:val="24"/>
                <w:szCs w:val="24"/>
              </w:rPr>
              <w:t>Методы исследования при заболеваниях почек и мочевыделительной системы: расспрос, осмотр, пальпация, перкуссия.</w:t>
            </w:r>
          </w:p>
          <w:p w:rsidR="004162D3" w:rsidRPr="004162D3" w:rsidRDefault="004162D3">
            <w:pPr>
              <w:pStyle w:val="BasicParagraph"/>
              <w:ind w:left="57"/>
            </w:pPr>
          </w:p>
        </w:tc>
      </w:tr>
      <w:tr w:rsidR="004162D3" w:rsidRPr="004162D3">
        <w:tblPrEx>
          <w:tblCellMar>
            <w:top w:w="0" w:type="dxa"/>
            <w:left w:w="0" w:type="dxa"/>
            <w:bottom w:w="0" w:type="dxa"/>
            <w:right w:w="0" w:type="dxa"/>
          </w:tblCellMar>
        </w:tblPrEx>
        <w:trPr>
          <w:trHeight w:val="60"/>
        </w:trPr>
        <w:tc>
          <w:tcPr>
            <w:tcW w:w="345"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jc w:val="center"/>
              <w:rPr>
                <w:rStyle w:val="CharacterStyle1"/>
                <w:sz w:val="24"/>
                <w:szCs w:val="24"/>
              </w:rPr>
            </w:pPr>
            <w:r w:rsidRPr="004162D3">
              <w:rPr>
                <w:rStyle w:val="CharacterStyle1"/>
                <w:sz w:val="24"/>
                <w:szCs w:val="24"/>
              </w:rPr>
              <w:t>4</w:t>
            </w:r>
          </w:p>
          <w:p w:rsidR="004162D3" w:rsidRPr="004162D3" w:rsidRDefault="004162D3">
            <w:pPr>
              <w:pStyle w:val="BasicParagraph"/>
              <w:jc w:val="center"/>
            </w:pPr>
          </w:p>
        </w:tc>
        <w:tc>
          <w:tcPr>
            <w:tcW w:w="6339"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ind w:left="57"/>
              <w:rPr>
                <w:rStyle w:val="CharacterStyle1"/>
                <w:sz w:val="24"/>
                <w:szCs w:val="24"/>
              </w:rPr>
            </w:pPr>
            <w:r w:rsidRPr="004162D3">
              <w:rPr>
                <w:rStyle w:val="CharacterStyle1"/>
                <w:sz w:val="24"/>
                <w:szCs w:val="24"/>
              </w:rPr>
              <w:t xml:space="preserve">Синдромы при заболеваниях почек и мочевыделительной системы: мочевой, нефротический, почечной недостаточности. </w:t>
            </w:r>
          </w:p>
          <w:p w:rsidR="004162D3" w:rsidRPr="004162D3" w:rsidRDefault="004162D3">
            <w:pPr>
              <w:pStyle w:val="BasicParagraph"/>
              <w:ind w:left="57"/>
            </w:pPr>
          </w:p>
        </w:tc>
      </w:tr>
      <w:tr w:rsidR="004162D3" w:rsidRPr="004162D3">
        <w:tblPrEx>
          <w:tblCellMar>
            <w:top w:w="0" w:type="dxa"/>
            <w:left w:w="0" w:type="dxa"/>
            <w:bottom w:w="0" w:type="dxa"/>
            <w:right w:w="0" w:type="dxa"/>
          </w:tblCellMar>
        </w:tblPrEx>
        <w:trPr>
          <w:trHeight w:val="60"/>
        </w:trPr>
        <w:tc>
          <w:tcPr>
            <w:tcW w:w="345"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jc w:val="center"/>
              <w:rPr>
                <w:rStyle w:val="CharacterStyle1"/>
                <w:sz w:val="24"/>
                <w:szCs w:val="24"/>
              </w:rPr>
            </w:pPr>
            <w:r w:rsidRPr="004162D3">
              <w:rPr>
                <w:rStyle w:val="CharacterStyle1"/>
                <w:sz w:val="24"/>
                <w:szCs w:val="24"/>
              </w:rPr>
              <w:t>5</w:t>
            </w:r>
          </w:p>
          <w:p w:rsidR="004162D3" w:rsidRPr="004162D3" w:rsidRDefault="004162D3">
            <w:pPr>
              <w:pStyle w:val="BasicParagraph"/>
              <w:jc w:val="center"/>
            </w:pPr>
          </w:p>
        </w:tc>
        <w:tc>
          <w:tcPr>
            <w:tcW w:w="6339"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ind w:left="57"/>
              <w:rPr>
                <w:rStyle w:val="CharacterStyle1"/>
                <w:sz w:val="24"/>
                <w:szCs w:val="24"/>
              </w:rPr>
            </w:pPr>
            <w:r w:rsidRPr="004162D3">
              <w:rPr>
                <w:rStyle w:val="CharacterStyle1"/>
                <w:sz w:val="24"/>
                <w:szCs w:val="24"/>
              </w:rPr>
              <w:t>Методы исследования и семиотика поражений эндокринной системы.</w:t>
            </w:r>
          </w:p>
          <w:p w:rsidR="004162D3" w:rsidRPr="004162D3" w:rsidRDefault="004162D3">
            <w:pPr>
              <w:pStyle w:val="BasicParagraph"/>
              <w:ind w:left="57"/>
            </w:pPr>
          </w:p>
        </w:tc>
      </w:tr>
      <w:tr w:rsidR="004162D3" w:rsidRPr="004162D3">
        <w:tblPrEx>
          <w:tblCellMar>
            <w:top w:w="0" w:type="dxa"/>
            <w:left w:w="0" w:type="dxa"/>
            <w:bottom w:w="0" w:type="dxa"/>
            <w:right w:w="0" w:type="dxa"/>
          </w:tblCellMar>
        </w:tblPrEx>
        <w:trPr>
          <w:trHeight w:val="60"/>
        </w:trPr>
        <w:tc>
          <w:tcPr>
            <w:tcW w:w="345"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NoParagraphStyle"/>
              <w:spacing w:line="240" w:lineRule="auto"/>
              <w:textAlignment w:val="auto"/>
              <w:rPr>
                <w:rFonts w:ascii="Arial" w:hAnsi="Arial" w:cs="Arial"/>
                <w:color w:val="auto"/>
                <w:lang w:val="ru-RU"/>
              </w:rPr>
            </w:pPr>
          </w:p>
        </w:tc>
        <w:tc>
          <w:tcPr>
            <w:tcW w:w="6339"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ind w:left="57"/>
              <w:rPr>
                <w:rStyle w:val="CharacterStyle1"/>
                <w:b/>
                <w:bCs/>
                <w:sz w:val="24"/>
                <w:szCs w:val="24"/>
              </w:rPr>
            </w:pPr>
            <w:r w:rsidRPr="004162D3">
              <w:rPr>
                <w:rStyle w:val="CharacterStyle1"/>
                <w:b/>
                <w:bCs/>
                <w:sz w:val="24"/>
                <w:szCs w:val="24"/>
              </w:rPr>
              <w:t>Всего: 10 часов.</w:t>
            </w:r>
          </w:p>
          <w:p w:rsidR="004162D3" w:rsidRPr="004162D3" w:rsidRDefault="004162D3">
            <w:pPr>
              <w:pStyle w:val="BasicParagraph"/>
              <w:ind w:left="57"/>
            </w:pPr>
          </w:p>
        </w:tc>
      </w:tr>
      <w:tr w:rsidR="004162D3" w:rsidRPr="004162D3">
        <w:tblPrEx>
          <w:tblCellMar>
            <w:top w:w="0" w:type="dxa"/>
            <w:left w:w="0" w:type="dxa"/>
            <w:bottom w:w="0" w:type="dxa"/>
            <w:right w:w="0" w:type="dxa"/>
          </w:tblCellMar>
        </w:tblPrEx>
        <w:trPr>
          <w:trHeight w:val="60"/>
        </w:trPr>
        <w:tc>
          <w:tcPr>
            <w:tcW w:w="345"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NoParagraphStyle"/>
              <w:spacing w:line="240" w:lineRule="auto"/>
              <w:textAlignment w:val="auto"/>
              <w:rPr>
                <w:rFonts w:ascii="Arial" w:hAnsi="Arial" w:cs="Arial"/>
                <w:color w:val="auto"/>
                <w:lang w:val="ru-RU"/>
              </w:rPr>
            </w:pPr>
          </w:p>
        </w:tc>
        <w:tc>
          <w:tcPr>
            <w:tcW w:w="6339"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ind w:left="57"/>
              <w:jc w:val="center"/>
              <w:rPr>
                <w:rStyle w:val="CharacterStyle1"/>
                <w:b/>
                <w:bCs/>
                <w:sz w:val="24"/>
                <w:szCs w:val="24"/>
              </w:rPr>
            </w:pPr>
            <w:r w:rsidRPr="004162D3">
              <w:rPr>
                <w:rStyle w:val="CharacterStyle1"/>
                <w:b/>
                <w:bCs/>
                <w:sz w:val="24"/>
                <w:szCs w:val="24"/>
              </w:rPr>
              <w:t>КРЕДИТ № 3</w:t>
            </w:r>
          </w:p>
          <w:p w:rsidR="004162D3" w:rsidRPr="004162D3" w:rsidRDefault="004162D3">
            <w:pPr>
              <w:pStyle w:val="BasicParagraph"/>
              <w:ind w:left="57"/>
              <w:jc w:val="center"/>
            </w:pPr>
          </w:p>
        </w:tc>
      </w:tr>
      <w:tr w:rsidR="004162D3" w:rsidRPr="004162D3">
        <w:tblPrEx>
          <w:tblCellMar>
            <w:top w:w="0" w:type="dxa"/>
            <w:left w:w="0" w:type="dxa"/>
            <w:bottom w:w="0" w:type="dxa"/>
            <w:right w:w="0" w:type="dxa"/>
          </w:tblCellMar>
        </w:tblPrEx>
        <w:trPr>
          <w:trHeight w:val="60"/>
        </w:trPr>
        <w:tc>
          <w:tcPr>
            <w:tcW w:w="345"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jc w:val="center"/>
              <w:rPr>
                <w:rStyle w:val="CharacterStyle1"/>
                <w:sz w:val="24"/>
                <w:szCs w:val="24"/>
              </w:rPr>
            </w:pPr>
            <w:r w:rsidRPr="004162D3">
              <w:rPr>
                <w:rStyle w:val="CharacterStyle1"/>
                <w:sz w:val="24"/>
                <w:szCs w:val="24"/>
              </w:rPr>
              <w:t>1</w:t>
            </w:r>
          </w:p>
          <w:p w:rsidR="004162D3" w:rsidRPr="004162D3" w:rsidRDefault="004162D3">
            <w:pPr>
              <w:pStyle w:val="BasicParagraph"/>
              <w:jc w:val="center"/>
            </w:pPr>
          </w:p>
        </w:tc>
        <w:tc>
          <w:tcPr>
            <w:tcW w:w="6339"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ind w:left="57"/>
              <w:rPr>
                <w:rStyle w:val="CharacterStyle1"/>
                <w:sz w:val="24"/>
                <w:szCs w:val="24"/>
              </w:rPr>
            </w:pPr>
            <w:r w:rsidRPr="004162D3">
              <w:rPr>
                <w:rStyle w:val="CharacterStyle1"/>
                <w:sz w:val="24"/>
                <w:szCs w:val="24"/>
              </w:rPr>
              <w:t>Острые пневмонии.</w:t>
            </w:r>
          </w:p>
          <w:p w:rsidR="004162D3" w:rsidRPr="004162D3" w:rsidRDefault="004162D3">
            <w:pPr>
              <w:pStyle w:val="BasicParagraph"/>
              <w:ind w:left="57"/>
            </w:pPr>
          </w:p>
        </w:tc>
      </w:tr>
      <w:tr w:rsidR="004162D3" w:rsidRPr="004162D3">
        <w:tblPrEx>
          <w:tblCellMar>
            <w:top w:w="0" w:type="dxa"/>
            <w:left w:w="0" w:type="dxa"/>
            <w:bottom w:w="0" w:type="dxa"/>
            <w:right w:w="0" w:type="dxa"/>
          </w:tblCellMar>
        </w:tblPrEx>
        <w:trPr>
          <w:trHeight w:val="60"/>
        </w:trPr>
        <w:tc>
          <w:tcPr>
            <w:tcW w:w="345"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jc w:val="center"/>
              <w:rPr>
                <w:rStyle w:val="CharacterStyle1"/>
                <w:sz w:val="24"/>
                <w:szCs w:val="24"/>
              </w:rPr>
            </w:pPr>
            <w:r w:rsidRPr="004162D3">
              <w:rPr>
                <w:rStyle w:val="CharacterStyle1"/>
                <w:sz w:val="24"/>
                <w:szCs w:val="24"/>
              </w:rPr>
              <w:t>2</w:t>
            </w:r>
          </w:p>
          <w:p w:rsidR="004162D3" w:rsidRPr="004162D3" w:rsidRDefault="004162D3">
            <w:pPr>
              <w:pStyle w:val="BasicParagraph"/>
              <w:jc w:val="center"/>
            </w:pPr>
          </w:p>
        </w:tc>
        <w:tc>
          <w:tcPr>
            <w:tcW w:w="6339"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ind w:left="57"/>
              <w:rPr>
                <w:rStyle w:val="CharacterStyle1"/>
                <w:sz w:val="24"/>
                <w:szCs w:val="24"/>
              </w:rPr>
            </w:pPr>
            <w:r w:rsidRPr="004162D3">
              <w:rPr>
                <w:rStyle w:val="CharacterStyle1"/>
                <w:sz w:val="24"/>
                <w:szCs w:val="24"/>
              </w:rPr>
              <w:t>ИБС. Инфаркт миокарда, стенокардия.</w:t>
            </w:r>
          </w:p>
          <w:p w:rsidR="004162D3" w:rsidRPr="004162D3" w:rsidRDefault="004162D3">
            <w:pPr>
              <w:pStyle w:val="BasicParagraph"/>
              <w:ind w:left="57"/>
            </w:pPr>
          </w:p>
        </w:tc>
      </w:tr>
      <w:tr w:rsidR="004162D3" w:rsidRPr="004162D3">
        <w:tblPrEx>
          <w:tblCellMar>
            <w:top w:w="0" w:type="dxa"/>
            <w:left w:w="0" w:type="dxa"/>
            <w:bottom w:w="0" w:type="dxa"/>
            <w:right w:w="0" w:type="dxa"/>
          </w:tblCellMar>
        </w:tblPrEx>
        <w:trPr>
          <w:trHeight w:val="60"/>
        </w:trPr>
        <w:tc>
          <w:tcPr>
            <w:tcW w:w="345"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jc w:val="center"/>
              <w:rPr>
                <w:rStyle w:val="CharacterStyle1"/>
                <w:sz w:val="24"/>
                <w:szCs w:val="24"/>
              </w:rPr>
            </w:pPr>
            <w:r w:rsidRPr="004162D3">
              <w:rPr>
                <w:rStyle w:val="CharacterStyle1"/>
                <w:sz w:val="24"/>
                <w:szCs w:val="24"/>
              </w:rPr>
              <w:t>3</w:t>
            </w:r>
          </w:p>
          <w:p w:rsidR="004162D3" w:rsidRPr="004162D3" w:rsidRDefault="004162D3">
            <w:pPr>
              <w:pStyle w:val="BasicParagraph"/>
              <w:jc w:val="center"/>
            </w:pPr>
          </w:p>
        </w:tc>
        <w:tc>
          <w:tcPr>
            <w:tcW w:w="6339"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ind w:left="57"/>
              <w:rPr>
                <w:rStyle w:val="CharacterStyle1"/>
                <w:sz w:val="24"/>
                <w:szCs w:val="24"/>
              </w:rPr>
            </w:pPr>
            <w:r w:rsidRPr="004162D3">
              <w:rPr>
                <w:rStyle w:val="CharacterStyle1"/>
                <w:sz w:val="24"/>
                <w:szCs w:val="24"/>
              </w:rPr>
              <w:t>Артериальная гипертония.</w:t>
            </w:r>
          </w:p>
          <w:p w:rsidR="004162D3" w:rsidRPr="004162D3" w:rsidRDefault="004162D3">
            <w:pPr>
              <w:pStyle w:val="BasicParagraph"/>
              <w:ind w:left="57"/>
            </w:pPr>
          </w:p>
        </w:tc>
      </w:tr>
      <w:tr w:rsidR="004162D3" w:rsidRPr="004162D3">
        <w:tblPrEx>
          <w:tblCellMar>
            <w:top w:w="0" w:type="dxa"/>
            <w:left w:w="0" w:type="dxa"/>
            <w:bottom w:w="0" w:type="dxa"/>
            <w:right w:w="0" w:type="dxa"/>
          </w:tblCellMar>
        </w:tblPrEx>
        <w:trPr>
          <w:trHeight w:val="60"/>
        </w:trPr>
        <w:tc>
          <w:tcPr>
            <w:tcW w:w="345"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jc w:val="center"/>
              <w:rPr>
                <w:rStyle w:val="CharacterStyle1"/>
                <w:sz w:val="24"/>
                <w:szCs w:val="24"/>
              </w:rPr>
            </w:pPr>
            <w:r w:rsidRPr="004162D3">
              <w:rPr>
                <w:rStyle w:val="CharacterStyle1"/>
                <w:sz w:val="24"/>
                <w:szCs w:val="24"/>
              </w:rPr>
              <w:lastRenderedPageBreak/>
              <w:t>4</w:t>
            </w:r>
          </w:p>
          <w:p w:rsidR="004162D3" w:rsidRPr="004162D3" w:rsidRDefault="004162D3">
            <w:pPr>
              <w:pStyle w:val="BasicParagraph"/>
              <w:jc w:val="center"/>
            </w:pPr>
          </w:p>
        </w:tc>
        <w:tc>
          <w:tcPr>
            <w:tcW w:w="6339"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ind w:left="57"/>
              <w:rPr>
                <w:rStyle w:val="CharacterStyle1"/>
                <w:sz w:val="24"/>
                <w:szCs w:val="24"/>
              </w:rPr>
            </w:pPr>
            <w:r w:rsidRPr="004162D3">
              <w:rPr>
                <w:rStyle w:val="CharacterStyle1"/>
                <w:sz w:val="24"/>
                <w:szCs w:val="24"/>
              </w:rPr>
              <w:t>Язвенная болезнь желудка и 12-перстной кишки.</w:t>
            </w:r>
          </w:p>
          <w:p w:rsidR="004162D3" w:rsidRPr="004162D3" w:rsidRDefault="004162D3">
            <w:pPr>
              <w:pStyle w:val="BasicParagraph"/>
              <w:ind w:left="57"/>
            </w:pPr>
          </w:p>
        </w:tc>
      </w:tr>
      <w:tr w:rsidR="004162D3" w:rsidRPr="004162D3">
        <w:tblPrEx>
          <w:tblCellMar>
            <w:top w:w="0" w:type="dxa"/>
            <w:left w:w="0" w:type="dxa"/>
            <w:bottom w:w="0" w:type="dxa"/>
            <w:right w:w="0" w:type="dxa"/>
          </w:tblCellMar>
        </w:tblPrEx>
        <w:trPr>
          <w:trHeight w:val="60"/>
        </w:trPr>
        <w:tc>
          <w:tcPr>
            <w:tcW w:w="345"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jc w:val="center"/>
              <w:rPr>
                <w:rStyle w:val="CharacterStyle1"/>
                <w:sz w:val="24"/>
                <w:szCs w:val="24"/>
              </w:rPr>
            </w:pPr>
            <w:r w:rsidRPr="004162D3">
              <w:rPr>
                <w:rStyle w:val="CharacterStyle1"/>
                <w:sz w:val="24"/>
                <w:szCs w:val="24"/>
              </w:rPr>
              <w:t>5</w:t>
            </w:r>
          </w:p>
          <w:p w:rsidR="004162D3" w:rsidRPr="004162D3" w:rsidRDefault="004162D3">
            <w:pPr>
              <w:pStyle w:val="BasicParagraph"/>
              <w:jc w:val="center"/>
            </w:pPr>
          </w:p>
        </w:tc>
        <w:tc>
          <w:tcPr>
            <w:tcW w:w="6339"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ind w:left="57"/>
              <w:rPr>
                <w:rStyle w:val="CharacterStyle1"/>
                <w:sz w:val="24"/>
                <w:szCs w:val="24"/>
              </w:rPr>
            </w:pPr>
            <w:r w:rsidRPr="004162D3">
              <w:rPr>
                <w:rStyle w:val="CharacterStyle1"/>
                <w:sz w:val="24"/>
                <w:szCs w:val="24"/>
              </w:rPr>
              <w:t>Хронический холецистит. Хронический панкреатит.</w:t>
            </w:r>
          </w:p>
          <w:p w:rsidR="004162D3" w:rsidRPr="004162D3" w:rsidRDefault="004162D3">
            <w:pPr>
              <w:pStyle w:val="BasicParagraph"/>
              <w:ind w:left="57"/>
            </w:pPr>
          </w:p>
        </w:tc>
      </w:tr>
      <w:tr w:rsidR="004162D3" w:rsidRPr="004162D3">
        <w:tblPrEx>
          <w:tblCellMar>
            <w:top w:w="0" w:type="dxa"/>
            <w:left w:w="0" w:type="dxa"/>
            <w:bottom w:w="0" w:type="dxa"/>
            <w:right w:w="0" w:type="dxa"/>
          </w:tblCellMar>
        </w:tblPrEx>
        <w:trPr>
          <w:trHeight w:val="60"/>
        </w:trPr>
        <w:tc>
          <w:tcPr>
            <w:tcW w:w="345"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NoParagraphStyle"/>
              <w:spacing w:line="240" w:lineRule="auto"/>
              <w:textAlignment w:val="auto"/>
              <w:rPr>
                <w:rFonts w:ascii="Arial" w:hAnsi="Arial" w:cs="Arial"/>
                <w:color w:val="auto"/>
                <w:lang w:val="ru-RU"/>
              </w:rPr>
            </w:pPr>
          </w:p>
        </w:tc>
        <w:tc>
          <w:tcPr>
            <w:tcW w:w="6339"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ind w:left="57"/>
              <w:rPr>
                <w:rStyle w:val="CharacterStyle1"/>
                <w:b/>
                <w:bCs/>
                <w:sz w:val="24"/>
                <w:szCs w:val="24"/>
              </w:rPr>
            </w:pPr>
            <w:r w:rsidRPr="004162D3">
              <w:rPr>
                <w:rStyle w:val="CharacterStyle1"/>
                <w:b/>
                <w:bCs/>
                <w:sz w:val="24"/>
                <w:szCs w:val="24"/>
              </w:rPr>
              <w:t>Всего часов:10</w:t>
            </w:r>
          </w:p>
          <w:p w:rsidR="004162D3" w:rsidRPr="004162D3" w:rsidRDefault="004162D3">
            <w:pPr>
              <w:pStyle w:val="BasicParagraph"/>
              <w:ind w:left="57"/>
            </w:pPr>
          </w:p>
        </w:tc>
      </w:tr>
      <w:tr w:rsidR="004162D3" w:rsidRPr="004162D3">
        <w:tblPrEx>
          <w:tblCellMar>
            <w:top w:w="0" w:type="dxa"/>
            <w:left w:w="0" w:type="dxa"/>
            <w:bottom w:w="0" w:type="dxa"/>
            <w:right w:w="0" w:type="dxa"/>
          </w:tblCellMar>
        </w:tblPrEx>
        <w:trPr>
          <w:trHeight w:val="60"/>
        </w:trPr>
        <w:tc>
          <w:tcPr>
            <w:tcW w:w="345"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NoParagraphStyle"/>
              <w:spacing w:line="240" w:lineRule="auto"/>
              <w:textAlignment w:val="auto"/>
              <w:rPr>
                <w:rFonts w:ascii="Arial" w:hAnsi="Arial" w:cs="Arial"/>
                <w:color w:val="auto"/>
                <w:lang w:val="ru-RU"/>
              </w:rPr>
            </w:pPr>
          </w:p>
        </w:tc>
        <w:tc>
          <w:tcPr>
            <w:tcW w:w="6339"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ind w:left="57"/>
              <w:rPr>
                <w:rStyle w:val="CharacterStyle1"/>
                <w:b/>
                <w:bCs/>
                <w:sz w:val="24"/>
                <w:szCs w:val="24"/>
              </w:rPr>
            </w:pPr>
            <w:r w:rsidRPr="004162D3">
              <w:rPr>
                <w:rStyle w:val="CharacterStyle1"/>
                <w:b/>
                <w:bCs/>
                <w:sz w:val="24"/>
                <w:szCs w:val="24"/>
              </w:rPr>
              <w:t>Итого: 30 часов</w:t>
            </w:r>
          </w:p>
          <w:p w:rsidR="004162D3" w:rsidRPr="004162D3" w:rsidRDefault="004162D3">
            <w:pPr>
              <w:pStyle w:val="BasicParagraph"/>
              <w:ind w:left="57"/>
            </w:pPr>
          </w:p>
        </w:tc>
      </w:tr>
    </w:tbl>
    <w:p w:rsidR="004162D3" w:rsidRPr="004162D3" w:rsidRDefault="004162D3" w:rsidP="004162D3">
      <w:pPr>
        <w:pStyle w:val="BasicParagraph"/>
        <w:ind w:firstLine="170"/>
        <w:jc w:val="both"/>
        <w:rPr>
          <w:rStyle w:val="CharacterStyle1"/>
          <w:rFonts w:ascii="Arial" w:hAnsi="Arial" w:cs="Arial"/>
          <w:sz w:val="24"/>
          <w:szCs w:val="24"/>
        </w:rPr>
      </w:pPr>
    </w:p>
    <w:p w:rsidR="004162D3" w:rsidRPr="004162D3" w:rsidRDefault="004162D3" w:rsidP="004162D3">
      <w:pPr>
        <w:pStyle w:val="BasicParagraph"/>
        <w:ind w:firstLine="170"/>
        <w:jc w:val="center"/>
        <w:rPr>
          <w:rStyle w:val="CharacterStyle1"/>
          <w:rFonts w:ascii="Arial" w:hAnsi="Arial" w:cs="Arial"/>
          <w:b/>
          <w:bCs/>
          <w:sz w:val="24"/>
          <w:szCs w:val="24"/>
        </w:rPr>
      </w:pPr>
      <w:r w:rsidRPr="004162D3">
        <w:rPr>
          <w:rStyle w:val="CharacterStyle1"/>
          <w:rFonts w:ascii="Arial" w:hAnsi="Arial" w:cs="Arial"/>
          <w:b/>
          <w:bCs/>
          <w:sz w:val="24"/>
          <w:szCs w:val="24"/>
        </w:rPr>
        <w:t xml:space="preserve"> </w:t>
      </w:r>
    </w:p>
    <w:p w:rsidR="004162D3" w:rsidRPr="004162D3" w:rsidRDefault="004162D3" w:rsidP="004162D3">
      <w:pPr>
        <w:pStyle w:val="BasicParagraph"/>
        <w:ind w:firstLine="170"/>
        <w:jc w:val="center"/>
        <w:rPr>
          <w:rStyle w:val="CharacterStyle1"/>
          <w:rFonts w:ascii="Arial" w:hAnsi="Arial" w:cs="Arial"/>
          <w:b/>
          <w:bCs/>
          <w:sz w:val="24"/>
          <w:szCs w:val="24"/>
        </w:rPr>
      </w:pPr>
      <w:r w:rsidRPr="004162D3">
        <w:rPr>
          <w:rStyle w:val="CharacterStyle1"/>
          <w:rFonts w:ascii="Arial" w:hAnsi="Arial" w:cs="Arial"/>
          <w:b/>
          <w:bCs/>
          <w:sz w:val="24"/>
          <w:szCs w:val="24"/>
        </w:rPr>
        <w:t>7.3 Примерный тематический план СРСП **</w:t>
      </w:r>
    </w:p>
    <w:p w:rsidR="004162D3" w:rsidRPr="004162D3" w:rsidRDefault="004162D3" w:rsidP="004162D3">
      <w:pPr>
        <w:pStyle w:val="BasicParagraph"/>
        <w:ind w:firstLine="170"/>
        <w:jc w:val="both"/>
        <w:rPr>
          <w:rStyle w:val="CharacterStyle1"/>
          <w:rFonts w:ascii="Arial" w:hAnsi="Arial" w:cs="Arial"/>
          <w:sz w:val="24"/>
          <w:szCs w:val="24"/>
        </w:rPr>
      </w:pPr>
    </w:p>
    <w:tbl>
      <w:tblPr>
        <w:tblW w:w="0" w:type="auto"/>
        <w:tblInd w:w="3" w:type="dxa"/>
        <w:tblLayout w:type="fixed"/>
        <w:tblCellMar>
          <w:left w:w="0" w:type="dxa"/>
          <w:right w:w="0" w:type="dxa"/>
        </w:tblCellMar>
        <w:tblLook w:val="0000"/>
      </w:tblPr>
      <w:tblGrid>
        <w:gridCol w:w="342"/>
        <w:gridCol w:w="6342"/>
      </w:tblGrid>
      <w:tr w:rsidR="004162D3" w:rsidRPr="004162D3">
        <w:tblPrEx>
          <w:tblCellMar>
            <w:top w:w="0" w:type="dxa"/>
            <w:left w:w="0" w:type="dxa"/>
            <w:bottom w:w="0" w:type="dxa"/>
            <w:right w:w="0" w:type="dxa"/>
          </w:tblCellMar>
        </w:tblPrEx>
        <w:trPr>
          <w:trHeight w:val="60"/>
        </w:trPr>
        <w:tc>
          <w:tcPr>
            <w:tcW w:w="342"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jc w:val="center"/>
              <w:rPr>
                <w:rStyle w:val="CharacterStyle1"/>
                <w:sz w:val="24"/>
                <w:szCs w:val="24"/>
              </w:rPr>
            </w:pPr>
            <w:r w:rsidRPr="004162D3">
              <w:rPr>
                <w:rStyle w:val="CharacterStyle1"/>
                <w:sz w:val="24"/>
                <w:szCs w:val="24"/>
              </w:rPr>
              <w:t>№</w:t>
            </w:r>
          </w:p>
          <w:p w:rsidR="004162D3" w:rsidRPr="004162D3" w:rsidRDefault="004162D3">
            <w:pPr>
              <w:pStyle w:val="BasicParagraph"/>
              <w:jc w:val="center"/>
            </w:pPr>
          </w:p>
        </w:tc>
        <w:tc>
          <w:tcPr>
            <w:tcW w:w="6342"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ind w:left="57"/>
              <w:jc w:val="center"/>
              <w:rPr>
                <w:rStyle w:val="CharacterStyle1"/>
                <w:b/>
                <w:bCs/>
                <w:sz w:val="24"/>
                <w:szCs w:val="24"/>
              </w:rPr>
            </w:pPr>
            <w:r w:rsidRPr="004162D3">
              <w:rPr>
                <w:rStyle w:val="CharacterStyle1"/>
                <w:b/>
                <w:bCs/>
                <w:sz w:val="24"/>
                <w:szCs w:val="24"/>
              </w:rPr>
              <w:t>Наименования тем</w:t>
            </w:r>
          </w:p>
          <w:p w:rsidR="004162D3" w:rsidRPr="004162D3" w:rsidRDefault="004162D3">
            <w:pPr>
              <w:pStyle w:val="BasicParagraph"/>
              <w:ind w:left="57"/>
              <w:jc w:val="center"/>
            </w:pPr>
          </w:p>
        </w:tc>
      </w:tr>
      <w:tr w:rsidR="004162D3" w:rsidRPr="004162D3">
        <w:tblPrEx>
          <w:tblCellMar>
            <w:top w:w="0" w:type="dxa"/>
            <w:left w:w="0" w:type="dxa"/>
            <w:bottom w:w="0" w:type="dxa"/>
            <w:right w:w="0" w:type="dxa"/>
          </w:tblCellMar>
        </w:tblPrEx>
        <w:trPr>
          <w:trHeight w:val="60"/>
        </w:trPr>
        <w:tc>
          <w:tcPr>
            <w:tcW w:w="342"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NoParagraphStyle"/>
              <w:spacing w:line="240" w:lineRule="auto"/>
              <w:textAlignment w:val="auto"/>
              <w:rPr>
                <w:rFonts w:ascii="Arial" w:hAnsi="Arial" w:cs="Arial"/>
                <w:color w:val="auto"/>
                <w:lang w:val="ru-RU"/>
              </w:rPr>
            </w:pPr>
          </w:p>
        </w:tc>
        <w:tc>
          <w:tcPr>
            <w:tcW w:w="6342"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ind w:left="57"/>
              <w:jc w:val="center"/>
              <w:rPr>
                <w:rStyle w:val="CharacterStyle1"/>
                <w:b/>
                <w:bCs/>
                <w:sz w:val="24"/>
                <w:szCs w:val="24"/>
              </w:rPr>
            </w:pPr>
            <w:r w:rsidRPr="004162D3">
              <w:rPr>
                <w:rStyle w:val="CharacterStyle1"/>
                <w:b/>
                <w:bCs/>
                <w:sz w:val="24"/>
                <w:szCs w:val="24"/>
              </w:rPr>
              <w:t>КРЕДИТ № 1</w:t>
            </w:r>
          </w:p>
          <w:p w:rsidR="004162D3" w:rsidRPr="004162D3" w:rsidRDefault="004162D3">
            <w:pPr>
              <w:pStyle w:val="BasicParagraph"/>
              <w:ind w:left="57"/>
              <w:jc w:val="center"/>
            </w:pPr>
          </w:p>
        </w:tc>
      </w:tr>
      <w:tr w:rsidR="004162D3" w:rsidRPr="004162D3">
        <w:tblPrEx>
          <w:tblCellMar>
            <w:top w:w="0" w:type="dxa"/>
            <w:left w:w="0" w:type="dxa"/>
            <w:bottom w:w="0" w:type="dxa"/>
            <w:right w:w="0" w:type="dxa"/>
          </w:tblCellMar>
        </w:tblPrEx>
        <w:trPr>
          <w:trHeight w:val="60"/>
        </w:trPr>
        <w:tc>
          <w:tcPr>
            <w:tcW w:w="342"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jc w:val="center"/>
              <w:rPr>
                <w:rStyle w:val="CharacterStyle1"/>
                <w:sz w:val="24"/>
                <w:szCs w:val="24"/>
              </w:rPr>
            </w:pPr>
            <w:r w:rsidRPr="004162D3">
              <w:rPr>
                <w:rStyle w:val="CharacterStyle1"/>
                <w:sz w:val="24"/>
                <w:szCs w:val="24"/>
              </w:rPr>
              <w:t>1</w:t>
            </w:r>
          </w:p>
          <w:p w:rsidR="004162D3" w:rsidRPr="004162D3" w:rsidRDefault="004162D3">
            <w:pPr>
              <w:pStyle w:val="BasicParagraph"/>
              <w:jc w:val="center"/>
            </w:pPr>
          </w:p>
        </w:tc>
        <w:tc>
          <w:tcPr>
            <w:tcW w:w="6342"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ind w:left="57"/>
              <w:rPr>
                <w:rStyle w:val="CharacterStyle1"/>
                <w:sz w:val="24"/>
                <w:szCs w:val="24"/>
              </w:rPr>
            </w:pPr>
            <w:r w:rsidRPr="004162D3">
              <w:rPr>
                <w:rStyle w:val="CharacterStyle1"/>
                <w:sz w:val="24"/>
                <w:szCs w:val="24"/>
              </w:rPr>
              <w:t>Общий осмотр больного.</w:t>
            </w:r>
          </w:p>
          <w:p w:rsidR="004162D3" w:rsidRPr="004162D3" w:rsidRDefault="004162D3">
            <w:pPr>
              <w:pStyle w:val="BasicParagraph"/>
              <w:ind w:left="57"/>
            </w:pPr>
          </w:p>
        </w:tc>
      </w:tr>
      <w:tr w:rsidR="004162D3" w:rsidRPr="004162D3">
        <w:tblPrEx>
          <w:tblCellMar>
            <w:top w:w="0" w:type="dxa"/>
            <w:left w:w="0" w:type="dxa"/>
            <w:bottom w:w="0" w:type="dxa"/>
            <w:right w:w="0" w:type="dxa"/>
          </w:tblCellMar>
        </w:tblPrEx>
        <w:trPr>
          <w:trHeight w:val="60"/>
        </w:trPr>
        <w:tc>
          <w:tcPr>
            <w:tcW w:w="342"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jc w:val="center"/>
              <w:rPr>
                <w:rStyle w:val="CharacterStyle1"/>
                <w:sz w:val="24"/>
                <w:szCs w:val="24"/>
              </w:rPr>
            </w:pPr>
            <w:r w:rsidRPr="004162D3">
              <w:rPr>
                <w:rStyle w:val="CharacterStyle1"/>
                <w:sz w:val="24"/>
                <w:szCs w:val="24"/>
              </w:rPr>
              <w:t>2</w:t>
            </w:r>
          </w:p>
          <w:p w:rsidR="004162D3" w:rsidRPr="004162D3" w:rsidRDefault="004162D3">
            <w:pPr>
              <w:pStyle w:val="BasicParagraph"/>
              <w:jc w:val="center"/>
            </w:pPr>
          </w:p>
        </w:tc>
        <w:tc>
          <w:tcPr>
            <w:tcW w:w="6342"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ind w:left="57"/>
              <w:rPr>
                <w:rStyle w:val="CharacterStyle1"/>
                <w:sz w:val="24"/>
                <w:szCs w:val="24"/>
              </w:rPr>
            </w:pPr>
            <w:r w:rsidRPr="004162D3">
              <w:rPr>
                <w:rStyle w:val="CharacterStyle1"/>
                <w:sz w:val="24"/>
                <w:szCs w:val="24"/>
              </w:rPr>
              <w:t>Аускультация легких: побочные дыхательные шумы.</w:t>
            </w:r>
          </w:p>
          <w:p w:rsidR="004162D3" w:rsidRPr="004162D3" w:rsidRDefault="004162D3">
            <w:pPr>
              <w:pStyle w:val="BasicParagraph"/>
              <w:ind w:left="57"/>
            </w:pPr>
          </w:p>
        </w:tc>
      </w:tr>
      <w:tr w:rsidR="004162D3" w:rsidRPr="004162D3">
        <w:tblPrEx>
          <w:tblCellMar>
            <w:top w:w="0" w:type="dxa"/>
            <w:left w:w="0" w:type="dxa"/>
            <w:bottom w:w="0" w:type="dxa"/>
            <w:right w:w="0" w:type="dxa"/>
          </w:tblCellMar>
        </w:tblPrEx>
        <w:trPr>
          <w:trHeight w:val="60"/>
        </w:trPr>
        <w:tc>
          <w:tcPr>
            <w:tcW w:w="342"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jc w:val="center"/>
              <w:rPr>
                <w:rStyle w:val="CharacterStyle1"/>
                <w:sz w:val="24"/>
                <w:szCs w:val="24"/>
              </w:rPr>
            </w:pPr>
            <w:r w:rsidRPr="004162D3">
              <w:rPr>
                <w:rStyle w:val="CharacterStyle1"/>
                <w:sz w:val="24"/>
                <w:szCs w:val="24"/>
              </w:rPr>
              <w:t>3</w:t>
            </w:r>
          </w:p>
          <w:p w:rsidR="004162D3" w:rsidRPr="004162D3" w:rsidRDefault="004162D3">
            <w:pPr>
              <w:pStyle w:val="BasicParagraph"/>
              <w:jc w:val="center"/>
            </w:pPr>
          </w:p>
        </w:tc>
        <w:tc>
          <w:tcPr>
            <w:tcW w:w="6342"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ind w:left="57"/>
              <w:rPr>
                <w:rStyle w:val="CharacterStyle1"/>
                <w:sz w:val="24"/>
                <w:szCs w:val="24"/>
              </w:rPr>
            </w:pPr>
            <w:r w:rsidRPr="004162D3">
              <w:rPr>
                <w:rStyle w:val="CharacterStyle1"/>
                <w:sz w:val="24"/>
                <w:szCs w:val="24"/>
              </w:rPr>
              <w:t>Диагностическое значение рентгенологических и эндоскопических методов исследования при заболеваниях легких.</w:t>
            </w:r>
          </w:p>
          <w:p w:rsidR="004162D3" w:rsidRPr="004162D3" w:rsidRDefault="004162D3">
            <w:pPr>
              <w:pStyle w:val="BasicParagraph"/>
              <w:ind w:left="57"/>
            </w:pPr>
          </w:p>
        </w:tc>
      </w:tr>
      <w:tr w:rsidR="004162D3" w:rsidRPr="004162D3">
        <w:tblPrEx>
          <w:tblCellMar>
            <w:top w:w="0" w:type="dxa"/>
            <w:left w:w="0" w:type="dxa"/>
            <w:bottom w:w="0" w:type="dxa"/>
            <w:right w:w="0" w:type="dxa"/>
          </w:tblCellMar>
        </w:tblPrEx>
        <w:trPr>
          <w:trHeight w:val="60"/>
        </w:trPr>
        <w:tc>
          <w:tcPr>
            <w:tcW w:w="342"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jc w:val="center"/>
              <w:rPr>
                <w:rStyle w:val="CharacterStyle1"/>
                <w:sz w:val="24"/>
                <w:szCs w:val="24"/>
              </w:rPr>
            </w:pPr>
            <w:r w:rsidRPr="004162D3">
              <w:rPr>
                <w:rStyle w:val="CharacterStyle1"/>
                <w:sz w:val="24"/>
                <w:szCs w:val="24"/>
              </w:rPr>
              <w:t>4</w:t>
            </w:r>
          </w:p>
          <w:p w:rsidR="004162D3" w:rsidRPr="004162D3" w:rsidRDefault="004162D3">
            <w:pPr>
              <w:pStyle w:val="BasicParagraph"/>
              <w:jc w:val="center"/>
            </w:pPr>
          </w:p>
        </w:tc>
        <w:tc>
          <w:tcPr>
            <w:tcW w:w="6342"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ind w:left="57"/>
              <w:rPr>
                <w:rStyle w:val="CharacterStyle1"/>
                <w:sz w:val="24"/>
                <w:szCs w:val="24"/>
              </w:rPr>
            </w:pPr>
            <w:r w:rsidRPr="004162D3">
              <w:rPr>
                <w:rStyle w:val="CharacterStyle1"/>
                <w:sz w:val="24"/>
                <w:szCs w:val="24"/>
              </w:rPr>
              <w:t>Диагностическое значение пальпации и перкуссии сердца. Исследование пульса и определение артериального и венозного давления.</w:t>
            </w:r>
          </w:p>
          <w:p w:rsidR="004162D3" w:rsidRPr="004162D3" w:rsidRDefault="004162D3">
            <w:pPr>
              <w:pStyle w:val="BasicParagraph"/>
              <w:ind w:left="57"/>
            </w:pPr>
          </w:p>
        </w:tc>
      </w:tr>
      <w:tr w:rsidR="004162D3" w:rsidRPr="004162D3">
        <w:tblPrEx>
          <w:tblCellMar>
            <w:top w:w="0" w:type="dxa"/>
            <w:left w:w="0" w:type="dxa"/>
            <w:bottom w:w="0" w:type="dxa"/>
            <w:right w:w="0" w:type="dxa"/>
          </w:tblCellMar>
        </w:tblPrEx>
        <w:trPr>
          <w:trHeight w:val="60"/>
        </w:trPr>
        <w:tc>
          <w:tcPr>
            <w:tcW w:w="342"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jc w:val="center"/>
              <w:rPr>
                <w:rStyle w:val="CharacterStyle1"/>
                <w:sz w:val="24"/>
                <w:szCs w:val="24"/>
              </w:rPr>
            </w:pPr>
            <w:r w:rsidRPr="004162D3">
              <w:rPr>
                <w:rStyle w:val="CharacterStyle1"/>
                <w:sz w:val="24"/>
                <w:szCs w:val="24"/>
              </w:rPr>
              <w:t>5</w:t>
            </w:r>
          </w:p>
          <w:p w:rsidR="004162D3" w:rsidRPr="004162D3" w:rsidRDefault="004162D3">
            <w:pPr>
              <w:pStyle w:val="BasicParagraph"/>
              <w:jc w:val="center"/>
            </w:pPr>
          </w:p>
        </w:tc>
        <w:tc>
          <w:tcPr>
            <w:tcW w:w="6342"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ind w:left="57"/>
              <w:rPr>
                <w:rStyle w:val="CharacterStyle1"/>
                <w:sz w:val="24"/>
                <w:szCs w:val="24"/>
              </w:rPr>
            </w:pPr>
            <w:r w:rsidRPr="004162D3">
              <w:rPr>
                <w:rStyle w:val="CharacterStyle1"/>
                <w:sz w:val="24"/>
                <w:szCs w:val="24"/>
              </w:rPr>
              <w:t>Аускультация сердца: сердечные шумы.</w:t>
            </w:r>
          </w:p>
          <w:p w:rsidR="004162D3" w:rsidRPr="004162D3" w:rsidRDefault="004162D3">
            <w:pPr>
              <w:pStyle w:val="BasicParagraph"/>
              <w:ind w:left="57"/>
            </w:pPr>
          </w:p>
        </w:tc>
      </w:tr>
      <w:tr w:rsidR="004162D3" w:rsidRPr="004162D3">
        <w:tblPrEx>
          <w:tblCellMar>
            <w:top w:w="0" w:type="dxa"/>
            <w:left w:w="0" w:type="dxa"/>
            <w:bottom w:w="0" w:type="dxa"/>
            <w:right w:w="0" w:type="dxa"/>
          </w:tblCellMar>
        </w:tblPrEx>
        <w:trPr>
          <w:trHeight w:val="60"/>
        </w:trPr>
        <w:tc>
          <w:tcPr>
            <w:tcW w:w="342"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NoParagraphStyle"/>
              <w:spacing w:line="240" w:lineRule="auto"/>
              <w:textAlignment w:val="auto"/>
              <w:rPr>
                <w:rFonts w:ascii="Arial" w:hAnsi="Arial" w:cs="Arial"/>
                <w:color w:val="auto"/>
                <w:lang w:val="ru-RU"/>
              </w:rPr>
            </w:pPr>
          </w:p>
        </w:tc>
        <w:tc>
          <w:tcPr>
            <w:tcW w:w="6342"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ind w:left="57"/>
              <w:rPr>
                <w:rStyle w:val="CharacterStyle1"/>
                <w:b/>
                <w:bCs/>
                <w:sz w:val="24"/>
                <w:szCs w:val="24"/>
              </w:rPr>
            </w:pPr>
            <w:r w:rsidRPr="004162D3">
              <w:rPr>
                <w:rStyle w:val="CharacterStyle1"/>
                <w:b/>
                <w:bCs/>
                <w:sz w:val="24"/>
                <w:szCs w:val="24"/>
              </w:rPr>
              <w:t>Рубежный контроль</w:t>
            </w:r>
          </w:p>
          <w:p w:rsidR="004162D3" w:rsidRPr="004162D3" w:rsidRDefault="004162D3">
            <w:pPr>
              <w:pStyle w:val="BasicParagraph"/>
              <w:ind w:left="57"/>
            </w:pPr>
          </w:p>
        </w:tc>
      </w:tr>
      <w:tr w:rsidR="004162D3" w:rsidRPr="004162D3">
        <w:tblPrEx>
          <w:tblCellMar>
            <w:top w:w="0" w:type="dxa"/>
            <w:left w:w="0" w:type="dxa"/>
            <w:bottom w:w="0" w:type="dxa"/>
            <w:right w:w="0" w:type="dxa"/>
          </w:tblCellMar>
        </w:tblPrEx>
        <w:trPr>
          <w:trHeight w:val="60"/>
        </w:trPr>
        <w:tc>
          <w:tcPr>
            <w:tcW w:w="342"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NoParagraphStyle"/>
              <w:spacing w:line="240" w:lineRule="auto"/>
              <w:textAlignment w:val="auto"/>
              <w:rPr>
                <w:rFonts w:ascii="Arial" w:hAnsi="Arial" w:cs="Arial"/>
                <w:color w:val="auto"/>
                <w:lang w:val="ru-RU"/>
              </w:rPr>
            </w:pPr>
          </w:p>
        </w:tc>
        <w:tc>
          <w:tcPr>
            <w:tcW w:w="6342"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ind w:left="57"/>
              <w:rPr>
                <w:rStyle w:val="CharacterStyle1"/>
                <w:b/>
                <w:bCs/>
                <w:sz w:val="24"/>
                <w:szCs w:val="24"/>
              </w:rPr>
            </w:pPr>
            <w:r w:rsidRPr="004162D3">
              <w:rPr>
                <w:rStyle w:val="CharacterStyle1"/>
                <w:b/>
                <w:bCs/>
                <w:sz w:val="24"/>
                <w:szCs w:val="24"/>
              </w:rPr>
              <w:t>Всего 15 часов</w:t>
            </w:r>
          </w:p>
          <w:p w:rsidR="004162D3" w:rsidRPr="004162D3" w:rsidRDefault="004162D3">
            <w:pPr>
              <w:pStyle w:val="BasicParagraph"/>
              <w:ind w:left="57"/>
            </w:pPr>
          </w:p>
        </w:tc>
      </w:tr>
      <w:tr w:rsidR="004162D3" w:rsidRPr="004162D3">
        <w:tblPrEx>
          <w:tblCellMar>
            <w:top w:w="0" w:type="dxa"/>
            <w:left w:w="0" w:type="dxa"/>
            <w:bottom w:w="0" w:type="dxa"/>
            <w:right w:w="0" w:type="dxa"/>
          </w:tblCellMar>
        </w:tblPrEx>
        <w:trPr>
          <w:trHeight w:val="60"/>
        </w:trPr>
        <w:tc>
          <w:tcPr>
            <w:tcW w:w="342"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NoParagraphStyle"/>
              <w:spacing w:line="240" w:lineRule="auto"/>
              <w:textAlignment w:val="auto"/>
              <w:rPr>
                <w:rFonts w:ascii="Arial" w:hAnsi="Arial" w:cs="Arial"/>
                <w:color w:val="auto"/>
                <w:lang w:val="ru-RU"/>
              </w:rPr>
            </w:pPr>
          </w:p>
        </w:tc>
        <w:tc>
          <w:tcPr>
            <w:tcW w:w="6342"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ind w:left="57"/>
              <w:jc w:val="center"/>
              <w:rPr>
                <w:rStyle w:val="CharacterStyle1"/>
                <w:b/>
                <w:bCs/>
                <w:sz w:val="24"/>
                <w:szCs w:val="24"/>
              </w:rPr>
            </w:pPr>
            <w:r w:rsidRPr="004162D3">
              <w:rPr>
                <w:rStyle w:val="CharacterStyle1"/>
                <w:b/>
                <w:bCs/>
                <w:sz w:val="24"/>
                <w:szCs w:val="24"/>
              </w:rPr>
              <w:t>КРЕДИТ № 2</w:t>
            </w:r>
          </w:p>
          <w:p w:rsidR="004162D3" w:rsidRPr="004162D3" w:rsidRDefault="004162D3">
            <w:pPr>
              <w:pStyle w:val="BasicParagraph"/>
              <w:ind w:left="57"/>
              <w:jc w:val="center"/>
            </w:pPr>
          </w:p>
        </w:tc>
      </w:tr>
      <w:tr w:rsidR="004162D3" w:rsidRPr="004162D3">
        <w:tblPrEx>
          <w:tblCellMar>
            <w:top w:w="0" w:type="dxa"/>
            <w:left w:w="0" w:type="dxa"/>
            <w:bottom w:w="0" w:type="dxa"/>
            <w:right w:w="0" w:type="dxa"/>
          </w:tblCellMar>
        </w:tblPrEx>
        <w:trPr>
          <w:trHeight w:val="60"/>
        </w:trPr>
        <w:tc>
          <w:tcPr>
            <w:tcW w:w="342"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jc w:val="center"/>
              <w:rPr>
                <w:rStyle w:val="CharacterStyle1"/>
                <w:sz w:val="24"/>
                <w:szCs w:val="24"/>
              </w:rPr>
            </w:pPr>
            <w:r w:rsidRPr="004162D3">
              <w:rPr>
                <w:rStyle w:val="CharacterStyle1"/>
                <w:sz w:val="24"/>
                <w:szCs w:val="24"/>
              </w:rPr>
              <w:lastRenderedPageBreak/>
              <w:t>1</w:t>
            </w:r>
          </w:p>
          <w:p w:rsidR="004162D3" w:rsidRPr="004162D3" w:rsidRDefault="004162D3">
            <w:pPr>
              <w:pStyle w:val="BasicParagraph"/>
              <w:jc w:val="center"/>
            </w:pPr>
          </w:p>
        </w:tc>
        <w:tc>
          <w:tcPr>
            <w:tcW w:w="6342"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ind w:left="57"/>
              <w:rPr>
                <w:rStyle w:val="CharacterStyle1"/>
                <w:sz w:val="24"/>
                <w:szCs w:val="24"/>
              </w:rPr>
            </w:pPr>
            <w:r w:rsidRPr="004162D3">
              <w:rPr>
                <w:rStyle w:val="CharacterStyle1"/>
                <w:sz w:val="24"/>
                <w:szCs w:val="24"/>
              </w:rPr>
              <w:t>Диагностическое значение поверхностной и глубокой пальпации живота.</w:t>
            </w:r>
          </w:p>
          <w:p w:rsidR="004162D3" w:rsidRPr="004162D3" w:rsidRDefault="004162D3">
            <w:pPr>
              <w:pStyle w:val="BasicParagraph"/>
              <w:ind w:left="57"/>
            </w:pPr>
          </w:p>
        </w:tc>
      </w:tr>
      <w:tr w:rsidR="004162D3" w:rsidRPr="004162D3">
        <w:tblPrEx>
          <w:tblCellMar>
            <w:top w:w="0" w:type="dxa"/>
            <w:left w:w="0" w:type="dxa"/>
            <w:bottom w:w="0" w:type="dxa"/>
            <w:right w:w="0" w:type="dxa"/>
          </w:tblCellMar>
        </w:tblPrEx>
        <w:trPr>
          <w:trHeight w:val="521"/>
        </w:trPr>
        <w:tc>
          <w:tcPr>
            <w:tcW w:w="342"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jc w:val="center"/>
              <w:rPr>
                <w:rStyle w:val="CharacterStyle1"/>
                <w:sz w:val="24"/>
                <w:szCs w:val="24"/>
              </w:rPr>
            </w:pPr>
            <w:r w:rsidRPr="004162D3">
              <w:rPr>
                <w:rStyle w:val="CharacterStyle1"/>
                <w:sz w:val="24"/>
                <w:szCs w:val="24"/>
              </w:rPr>
              <w:t>2</w:t>
            </w:r>
          </w:p>
          <w:p w:rsidR="004162D3" w:rsidRPr="004162D3" w:rsidRDefault="004162D3">
            <w:pPr>
              <w:pStyle w:val="BasicParagraph"/>
              <w:jc w:val="center"/>
            </w:pPr>
          </w:p>
        </w:tc>
        <w:tc>
          <w:tcPr>
            <w:tcW w:w="6342"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ind w:left="57"/>
              <w:rPr>
                <w:rStyle w:val="CharacterStyle1"/>
                <w:spacing w:val="-4"/>
                <w:sz w:val="24"/>
                <w:szCs w:val="24"/>
              </w:rPr>
            </w:pPr>
            <w:r w:rsidRPr="004162D3">
              <w:rPr>
                <w:rStyle w:val="CharacterStyle1"/>
                <w:spacing w:val="-4"/>
                <w:sz w:val="24"/>
                <w:szCs w:val="24"/>
              </w:rPr>
              <w:t>Инструментальные методы обследования ЖКТ и их значение: ФГДС, колоноскопия, морфологические обследования, УЗИ органов брюшной полости и др.</w:t>
            </w:r>
          </w:p>
          <w:p w:rsidR="004162D3" w:rsidRPr="004162D3" w:rsidRDefault="004162D3">
            <w:pPr>
              <w:pStyle w:val="BasicParagraph"/>
              <w:ind w:left="57"/>
            </w:pPr>
          </w:p>
        </w:tc>
      </w:tr>
      <w:tr w:rsidR="004162D3" w:rsidRPr="004162D3">
        <w:tblPrEx>
          <w:tblCellMar>
            <w:top w:w="0" w:type="dxa"/>
            <w:left w:w="0" w:type="dxa"/>
            <w:bottom w:w="0" w:type="dxa"/>
            <w:right w:w="0" w:type="dxa"/>
          </w:tblCellMar>
        </w:tblPrEx>
        <w:trPr>
          <w:trHeight w:val="60"/>
        </w:trPr>
        <w:tc>
          <w:tcPr>
            <w:tcW w:w="342"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jc w:val="center"/>
              <w:rPr>
                <w:rStyle w:val="CharacterStyle1"/>
                <w:sz w:val="24"/>
                <w:szCs w:val="24"/>
              </w:rPr>
            </w:pPr>
            <w:r w:rsidRPr="004162D3">
              <w:rPr>
                <w:rStyle w:val="CharacterStyle1"/>
                <w:sz w:val="24"/>
                <w:szCs w:val="24"/>
              </w:rPr>
              <w:t>3</w:t>
            </w:r>
          </w:p>
          <w:p w:rsidR="004162D3" w:rsidRPr="004162D3" w:rsidRDefault="004162D3">
            <w:pPr>
              <w:pStyle w:val="BasicParagraph"/>
              <w:jc w:val="center"/>
            </w:pPr>
          </w:p>
        </w:tc>
        <w:tc>
          <w:tcPr>
            <w:tcW w:w="6342"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ind w:left="57"/>
              <w:rPr>
                <w:rStyle w:val="CharacterStyle1"/>
                <w:sz w:val="24"/>
                <w:szCs w:val="24"/>
              </w:rPr>
            </w:pPr>
            <w:r w:rsidRPr="004162D3">
              <w:rPr>
                <w:rStyle w:val="CharacterStyle1"/>
                <w:sz w:val="24"/>
                <w:szCs w:val="24"/>
              </w:rPr>
              <w:t>Инструментальные методы обследования мочевыделительной системы и их значение: УЗИ, ренгенологические методы (урография, цистография), компьютерная томография, морфологическое исследование биоптата.</w:t>
            </w:r>
          </w:p>
          <w:p w:rsidR="004162D3" w:rsidRPr="004162D3" w:rsidRDefault="004162D3">
            <w:pPr>
              <w:pStyle w:val="BasicParagraph"/>
              <w:ind w:left="57"/>
            </w:pPr>
          </w:p>
        </w:tc>
      </w:tr>
      <w:tr w:rsidR="004162D3" w:rsidRPr="004162D3">
        <w:tblPrEx>
          <w:tblCellMar>
            <w:top w:w="0" w:type="dxa"/>
            <w:left w:w="0" w:type="dxa"/>
            <w:bottom w:w="0" w:type="dxa"/>
            <w:right w:w="0" w:type="dxa"/>
          </w:tblCellMar>
        </w:tblPrEx>
        <w:trPr>
          <w:trHeight w:val="60"/>
        </w:trPr>
        <w:tc>
          <w:tcPr>
            <w:tcW w:w="342"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jc w:val="center"/>
              <w:rPr>
                <w:rStyle w:val="CharacterStyle1"/>
                <w:sz w:val="24"/>
                <w:szCs w:val="24"/>
              </w:rPr>
            </w:pPr>
            <w:r w:rsidRPr="004162D3">
              <w:rPr>
                <w:rStyle w:val="CharacterStyle1"/>
                <w:sz w:val="24"/>
                <w:szCs w:val="24"/>
              </w:rPr>
              <w:t>4</w:t>
            </w:r>
          </w:p>
          <w:p w:rsidR="004162D3" w:rsidRPr="004162D3" w:rsidRDefault="004162D3">
            <w:pPr>
              <w:pStyle w:val="BasicParagraph"/>
              <w:jc w:val="center"/>
            </w:pPr>
          </w:p>
        </w:tc>
        <w:tc>
          <w:tcPr>
            <w:tcW w:w="6342"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ind w:left="57"/>
              <w:rPr>
                <w:rStyle w:val="CharacterStyle1"/>
                <w:sz w:val="24"/>
                <w:szCs w:val="24"/>
              </w:rPr>
            </w:pPr>
            <w:r w:rsidRPr="004162D3">
              <w:rPr>
                <w:rStyle w:val="CharacterStyle1"/>
                <w:sz w:val="24"/>
                <w:szCs w:val="24"/>
              </w:rPr>
              <w:t>Клинико-лабораторный синдром хронической почечной недостаточности.</w:t>
            </w:r>
          </w:p>
          <w:p w:rsidR="004162D3" w:rsidRPr="004162D3" w:rsidRDefault="004162D3">
            <w:pPr>
              <w:pStyle w:val="BasicParagraph"/>
              <w:ind w:left="57"/>
            </w:pPr>
          </w:p>
        </w:tc>
      </w:tr>
      <w:tr w:rsidR="004162D3" w:rsidRPr="004162D3">
        <w:tblPrEx>
          <w:tblCellMar>
            <w:top w:w="0" w:type="dxa"/>
            <w:left w:w="0" w:type="dxa"/>
            <w:bottom w:w="0" w:type="dxa"/>
            <w:right w:w="0" w:type="dxa"/>
          </w:tblCellMar>
        </w:tblPrEx>
        <w:trPr>
          <w:trHeight w:val="60"/>
        </w:trPr>
        <w:tc>
          <w:tcPr>
            <w:tcW w:w="342"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jc w:val="center"/>
              <w:rPr>
                <w:rStyle w:val="CharacterStyle1"/>
                <w:sz w:val="24"/>
                <w:szCs w:val="24"/>
              </w:rPr>
            </w:pPr>
            <w:r w:rsidRPr="004162D3">
              <w:rPr>
                <w:rStyle w:val="CharacterStyle1"/>
                <w:sz w:val="24"/>
                <w:szCs w:val="24"/>
              </w:rPr>
              <w:t>5</w:t>
            </w:r>
          </w:p>
          <w:p w:rsidR="004162D3" w:rsidRPr="004162D3" w:rsidRDefault="004162D3">
            <w:pPr>
              <w:pStyle w:val="BasicParagraph"/>
              <w:jc w:val="center"/>
            </w:pPr>
          </w:p>
        </w:tc>
        <w:tc>
          <w:tcPr>
            <w:tcW w:w="6342"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ind w:left="57"/>
              <w:rPr>
                <w:rStyle w:val="CharacterStyle1"/>
                <w:sz w:val="24"/>
                <w:szCs w:val="24"/>
              </w:rPr>
            </w:pPr>
            <w:r w:rsidRPr="004162D3">
              <w:rPr>
                <w:rStyle w:val="CharacterStyle1"/>
                <w:sz w:val="24"/>
                <w:szCs w:val="24"/>
              </w:rPr>
              <w:t>Лабораторно-инструментальные методы исследования эндокринной системы и их значение (УЗИ, гормональные профили и др.)</w:t>
            </w:r>
          </w:p>
          <w:p w:rsidR="004162D3" w:rsidRPr="004162D3" w:rsidRDefault="004162D3">
            <w:pPr>
              <w:pStyle w:val="BasicParagraph"/>
              <w:ind w:left="57"/>
            </w:pPr>
          </w:p>
        </w:tc>
      </w:tr>
      <w:tr w:rsidR="004162D3" w:rsidRPr="004162D3">
        <w:tblPrEx>
          <w:tblCellMar>
            <w:top w:w="0" w:type="dxa"/>
            <w:left w:w="0" w:type="dxa"/>
            <w:bottom w:w="0" w:type="dxa"/>
            <w:right w:w="0" w:type="dxa"/>
          </w:tblCellMar>
        </w:tblPrEx>
        <w:trPr>
          <w:trHeight w:val="60"/>
        </w:trPr>
        <w:tc>
          <w:tcPr>
            <w:tcW w:w="342"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NoParagraphStyle"/>
              <w:spacing w:line="240" w:lineRule="auto"/>
              <w:textAlignment w:val="auto"/>
              <w:rPr>
                <w:rFonts w:ascii="Arial" w:hAnsi="Arial" w:cs="Arial"/>
                <w:color w:val="auto"/>
                <w:lang w:val="ru-RU"/>
              </w:rPr>
            </w:pPr>
          </w:p>
        </w:tc>
        <w:tc>
          <w:tcPr>
            <w:tcW w:w="6342"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ind w:left="57"/>
              <w:rPr>
                <w:rStyle w:val="CharacterStyle1"/>
                <w:b/>
                <w:bCs/>
                <w:sz w:val="24"/>
                <w:szCs w:val="24"/>
              </w:rPr>
            </w:pPr>
            <w:r w:rsidRPr="004162D3">
              <w:rPr>
                <w:rStyle w:val="CharacterStyle1"/>
                <w:b/>
                <w:bCs/>
                <w:sz w:val="24"/>
                <w:szCs w:val="24"/>
              </w:rPr>
              <w:t>Рубежный контроль</w:t>
            </w:r>
          </w:p>
          <w:p w:rsidR="004162D3" w:rsidRPr="004162D3" w:rsidRDefault="004162D3">
            <w:pPr>
              <w:pStyle w:val="BasicParagraph"/>
              <w:ind w:left="57"/>
            </w:pPr>
          </w:p>
        </w:tc>
      </w:tr>
      <w:tr w:rsidR="004162D3" w:rsidRPr="004162D3">
        <w:tblPrEx>
          <w:tblCellMar>
            <w:top w:w="0" w:type="dxa"/>
            <w:left w:w="0" w:type="dxa"/>
            <w:bottom w:w="0" w:type="dxa"/>
            <w:right w:w="0" w:type="dxa"/>
          </w:tblCellMar>
        </w:tblPrEx>
        <w:trPr>
          <w:trHeight w:val="60"/>
        </w:trPr>
        <w:tc>
          <w:tcPr>
            <w:tcW w:w="342"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NoParagraphStyle"/>
              <w:spacing w:line="240" w:lineRule="auto"/>
              <w:textAlignment w:val="auto"/>
              <w:rPr>
                <w:rFonts w:ascii="Arial" w:hAnsi="Arial" w:cs="Arial"/>
                <w:color w:val="auto"/>
                <w:lang w:val="ru-RU"/>
              </w:rPr>
            </w:pPr>
          </w:p>
        </w:tc>
        <w:tc>
          <w:tcPr>
            <w:tcW w:w="6342"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ind w:left="57"/>
              <w:rPr>
                <w:rStyle w:val="CharacterStyle1"/>
                <w:b/>
                <w:bCs/>
                <w:sz w:val="24"/>
                <w:szCs w:val="24"/>
              </w:rPr>
            </w:pPr>
            <w:r w:rsidRPr="004162D3">
              <w:rPr>
                <w:rStyle w:val="CharacterStyle1"/>
                <w:b/>
                <w:bCs/>
                <w:sz w:val="24"/>
                <w:szCs w:val="24"/>
              </w:rPr>
              <w:t>Всего 15 часов</w:t>
            </w:r>
          </w:p>
          <w:p w:rsidR="004162D3" w:rsidRPr="004162D3" w:rsidRDefault="004162D3">
            <w:pPr>
              <w:pStyle w:val="BasicParagraph"/>
              <w:ind w:left="57"/>
            </w:pPr>
          </w:p>
        </w:tc>
      </w:tr>
      <w:tr w:rsidR="004162D3" w:rsidRPr="004162D3">
        <w:tblPrEx>
          <w:tblCellMar>
            <w:top w:w="0" w:type="dxa"/>
            <w:left w:w="0" w:type="dxa"/>
            <w:bottom w:w="0" w:type="dxa"/>
            <w:right w:w="0" w:type="dxa"/>
          </w:tblCellMar>
        </w:tblPrEx>
        <w:trPr>
          <w:trHeight w:val="60"/>
        </w:trPr>
        <w:tc>
          <w:tcPr>
            <w:tcW w:w="342"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NoParagraphStyle"/>
              <w:spacing w:line="240" w:lineRule="auto"/>
              <w:textAlignment w:val="auto"/>
              <w:rPr>
                <w:rFonts w:ascii="Arial" w:hAnsi="Arial" w:cs="Arial"/>
                <w:color w:val="auto"/>
                <w:lang w:val="ru-RU"/>
              </w:rPr>
            </w:pPr>
          </w:p>
        </w:tc>
        <w:tc>
          <w:tcPr>
            <w:tcW w:w="6342"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ind w:left="57"/>
              <w:jc w:val="center"/>
              <w:rPr>
                <w:rStyle w:val="CharacterStyle1"/>
                <w:b/>
                <w:bCs/>
                <w:sz w:val="24"/>
                <w:szCs w:val="24"/>
              </w:rPr>
            </w:pPr>
            <w:r w:rsidRPr="004162D3">
              <w:rPr>
                <w:rStyle w:val="CharacterStyle1"/>
                <w:b/>
                <w:bCs/>
                <w:sz w:val="24"/>
                <w:szCs w:val="24"/>
              </w:rPr>
              <w:t>КРЕДИТ № 3</w:t>
            </w:r>
          </w:p>
          <w:p w:rsidR="004162D3" w:rsidRPr="004162D3" w:rsidRDefault="004162D3">
            <w:pPr>
              <w:pStyle w:val="BasicParagraph"/>
              <w:ind w:left="57"/>
              <w:jc w:val="center"/>
            </w:pPr>
          </w:p>
        </w:tc>
      </w:tr>
      <w:tr w:rsidR="004162D3" w:rsidRPr="004162D3">
        <w:tblPrEx>
          <w:tblCellMar>
            <w:top w:w="0" w:type="dxa"/>
            <w:left w:w="0" w:type="dxa"/>
            <w:bottom w:w="0" w:type="dxa"/>
            <w:right w:w="0" w:type="dxa"/>
          </w:tblCellMar>
        </w:tblPrEx>
        <w:trPr>
          <w:trHeight w:val="60"/>
        </w:trPr>
        <w:tc>
          <w:tcPr>
            <w:tcW w:w="342"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jc w:val="center"/>
              <w:rPr>
                <w:rStyle w:val="CharacterStyle1"/>
                <w:sz w:val="24"/>
                <w:szCs w:val="24"/>
              </w:rPr>
            </w:pPr>
            <w:r w:rsidRPr="004162D3">
              <w:rPr>
                <w:rStyle w:val="CharacterStyle1"/>
                <w:sz w:val="24"/>
                <w:szCs w:val="24"/>
              </w:rPr>
              <w:t>1</w:t>
            </w:r>
          </w:p>
          <w:p w:rsidR="004162D3" w:rsidRPr="004162D3" w:rsidRDefault="004162D3">
            <w:pPr>
              <w:pStyle w:val="BasicParagraph"/>
              <w:jc w:val="center"/>
            </w:pPr>
          </w:p>
        </w:tc>
        <w:tc>
          <w:tcPr>
            <w:tcW w:w="6342"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ind w:left="57"/>
              <w:rPr>
                <w:rStyle w:val="CharacterStyle1"/>
                <w:sz w:val="24"/>
                <w:szCs w:val="24"/>
              </w:rPr>
            </w:pPr>
            <w:r w:rsidRPr="004162D3">
              <w:rPr>
                <w:rStyle w:val="CharacterStyle1"/>
                <w:sz w:val="24"/>
                <w:szCs w:val="24"/>
              </w:rPr>
              <w:t>Бронхиальная астма. Неотложная помощь при приступе.</w:t>
            </w:r>
          </w:p>
          <w:p w:rsidR="004162D3" w:rsidRPr="004162D3" w:rsidRDefault="004162D3">
            <w:pPr>
              <w:pStyle w:val="BasicParagraph"/>
              <w:ind w:left="57"/>
            </w:pPr>
          </w:p>
        </w:tc>
      </w:tr>
      <w:tr w:rsidR="004162D3" w:rsidRPr="004162D3">
        <w:tblPrEx>
          <w:tblCellMar>
            <w:top w:w="0" w:type="dxa"/>
            <w:left w:w="0" w:type="dxa"/>
            <w:bottom w:w="0" w:type="dxa"/>
            <w:right w:w="0" w:type="dxa"/>
          </w:tblCellMar>
        </w:tblPrEx>
        <w:trPr>
          <w:trHeight w:val="60"/>
        </w:trPr>
        <w:tc>
          <w:tcPr>
            <w:tcW w:w="342"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jc w:val="center"/>
              <w:rPr>
                <w:rStyle w:val="CharacterStyle1"/>
                <w:sz w:val="24"/>
                <w:szCs w:val="24"/>
              </w:rPr>
            </w:pPr>
            <w:r w:rsidRPr="004162D3">
              <w:rPr>
                <w:rStyle w:val="CharacterStyle1"/>
                <w:sz w:val="24"/>
                <w:szCs w:val="24"/>
              </w:rPr>
              <w:t>2</w:t>
            </w:r>
          </w:p>
          <w:p w:rsidR="004162D3" w:rsidRPr="004162D3" w:rsidRDefault="004162D3">
            <w:pPr>
              <w:pStyle w:val="BasicParagraph"/>
              <w:jc w:val="center"/>
            </w:pPr>
          </w:p>
        </w:tc>
        <w:tc>
          <w:tcPr>
            <w:tcW w:w="6342"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ind w:left="57"/>
              <w:rPr>
                <w:rStyle w:val="CharacterStyle1"/>
                <w:spacing w:val="-4"/>
                <w:sz w:val="24"/>
                <w:szCs w:val="24"/>
              </w:rPr>
            </w:pPr>
            <w:r w:rsidRPr="004162D3">
              <w:rPr>
                <w:rStyle w:val="CharacterStyle1"/>
                <w:spacing w:val="-4"/>
                <w:sz w:val="24"/>
                <w:szCs w:val="24"/>
              </w:rPr>
              <w:t>Острая ревматическая лихорадка. Хроническая ревматическая болезнь сердца.</w:t>
            </w:r>
          </w:p>
          <w:p w:rsidR="004162D3" w:rsidRPr="004162D3" w:rsidRDefault="004162D3">
            <w:pPr>
              <w:pStyle w:val="BasicParagraph"/>
              <w:ind w:left="57"/>
            </w:pPr>
          </w:p>
        </w:tc>
      </w:tr>
      <w:tr w:rsidR="004162D3" w:rsidRPr="004162D3">
        <w:tblPrEx>
          <w:tblCellMar>
            <w:top w:w="0" w:type="dxa"/>
            <w:left w:w="0" w:type="dxa"/>
            <w:bottom w:w="0" w:type="dxa"/>
            <w:right w:w="0" w:type="dxa"/>
          </w:tblCellMar>
        </w:tblPrEx>
        <w:trPr>
          <w:trHeight w:val="60"/>
        </w:trPr>
        <w:tc>
          <w:tcPr>
            <w:tcW w:w="342"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jc w:val="center"/>
              <w:rPr>
                <w:rStyle w:val="CharacterStyle1"/>
                <w:sz w:val="24"/>
                <w:szCs w:val="24"/>
              </w:rPr>
            </w:pPr>
            <w:r w:rsidRPr="004162D3">
              <w:rPr>
                <w:rStyle w:val="CharacterStyle1"/>
                <w:sz w:val="24"/>
                <w:szCs w:val="24"/>
              </w:rPr>
              <w:t>3</w:t>
            </w:r>
          </w:p>
          <w:p w:rsidR="004162D3" w:rsidRPr="004162D3" w:rsidRDefault="004162D3">
            <w:pPr>
              <w:pStyle w:val="BasicParagraph"/>
              <w:jc w:val="center"/>
            </w:pPr>
          </w:p>
        </w:tc>
        <w:tc>
          <w:tcPr>
            <w:tcW w:w="6342"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ind w:left="57"/>
              <w:rPr>
                <w:rStyle w:val="CharacterStyle1"/>
                <w:sz w:val="24"/>
                <w:szCs w:val="24"/>
              </w:rPr>
            </w:pPr>
            <w:r w:rsidRPr="004162D3">
              <w:rPr>
                <w:rStyle w:val="CharacterStyle1"/>
                <w:sz w:val="24"/>
                <w:szCs w:val="24"/>
              </w:rPr>
              <w:t xml:space="preserve">Сердечная недостаточность: острая и хроническая. Неотложная помощь. </w:t>
            </w:r>
          </w:p>
          <w:p w:rsidR="004162D3" w:rsidRPr="004162D3" w:rsidRDefault="004162D3">
            <w:pPr>
              <w:pStyle w:val="BasicParagraph"/>
              <w:ind w:left="57"/>
            </w:pPr>
          </w:p>
        </w:tc>
      </w:tr>
      <w:tr w:rsidR="004162D3" w:rsidRPr="004162D3">
        <w:tblPrEx>
          <w:tblCellMar>
            <w:top w:w="0" w:type="dxa"/>
            <w:left w:w="0" w:type="dxa"/>
            <w:bottom w:w="0" w:type="dxa"/>
            <w:right w:w="0" w:type="dxa"/>
          </w:tblCellMar>
        </w:tblPrEx>
        <w:trPr>
          <w:trHeight w:val="60"/>
        </w:trPr>
        <w:tc>
          <w:tcPr>
            <w:tcW w:w="342"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jc w:val="center"/>
              <w:rPr>
                <w:rStyle w:val="CharacterStyle1"/>
                <w:sz w:val="24"/>
                <w:szCs w:val="24"/>
              </w:rPr>
            </w:pPr>
            <w:r w:rsidRPr="004162D3">
              <w:rPr>
                <w:rStyle w:val="CharacterStyle1"/>
                <w:sz w:val="24"/>
                <w:szCs w:val="24"/>
              </w:rPr>
              <w:t>4</w:t>
            </w:r>
          </w:p>
          <w:p w:rsidR="004162D3" w:rsidRPr="004162D3" w:rsidRDefault="004162D3">
            <w:pPr>
              <w:pStyle w:val="BasicParagraph"/>
              <w:jc w:val="center"/>
            </w:pPr>
          </w:p>
        </w:tc>
        <w:tc>
          <w:tcPr>
            <w:tcW w:w="6342"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ind w:left="57"/>
              <w:rPr>
                <w:rStyle w:val="CharacterStyle1"/>
                <w:sz w:val="24"/>
                <w:szCs w:val="24"/>
              </w:rPr>
            </w:pPr>
            <w:r w:rsidRPr="004162D3">
              <w:rPr>
                <w:rStyle w:val="CharacterStyle1"/>
                <w:sz w:val="24"/>
                <w:szCs w:val="24"/>
              </w:rPr>
              <w:t>Хронические гепатиты и цирроз печени.</w:t>
            </w:r>
          </w:p>
          <w:p w:rsidR="004162D3" w:rsidRPr="004162D3" w:rsidRDefault="004162D3">
            <w:pPr>
              <w:pStyle w:val="BasicParagraph"/>
              <w:ind w:left="57"/>
            </w:pPr>
          </w:p>
        </w:tc>
      </w:tr>
      <w:tr w:rsidR="004162D3" w:rsidRPr="004162D3">
        <w:tblPrEx>
          <w:tblCellMar>
            <w:top w:w="0" w:type="dxa"/>
            <w:left w:w="0" w:type="dxa"/>
            <w:bottom w:w="0" w:type="dxa"/>
            <w:right w:w="0" w:type="dxa"/>
          </w:tblCellMar>
        </w:tblPrEx>
        <w:trPr>
          <w:trHeight w:val="60"/>
        </w:trPr>
        <w:tc>
          <w:tcPr>
            <w:tcW w:w="342"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jc w:val="center"/>
              <w:rPr>
                <w:rStyle w:val="CharacterStyle1"/>
                <w:sz w:val="24"/>
                <w:szCs w:val="24"/>
              </w:rPr>
            </w:pPr>
            <w:r w:rsidRPr="004162D3">
              <w:rPr>
                <w:rStyle w:val="CharacterStyle1"/>
                <w:sz w:val="24"/>
                <w:szCs w:val="24"/>
              </w:rPr>
              <w:lastRenderedPageBreak/>
              <w:t>5</w:t>
            </w:r>
          </w:p>
          <w:p w:rsidR="004162D3" w:rsidRPr="004162D3" w:rsidRDefault="004162D3">
            <w:pPr>
              <w:pStyle w:val="BasicParagraph"/>
              <w:jc w:val="center"/>
            </w:pPr>
          </w:p>
        </w:tc>
        <w:tc>
          <w:tcPr>
            <w:tcW w:w="6342"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ind w:left="57"/>
              <w:rPr>
                <w:rStyle w:val="CharacterStyle1"/>
                <w:sz w:val="24"/>
                <w:szCs w:val="24"/>
              </w:rPr>
            </w:pPr>
            <w:r w:rsidRPr="004162D3">
              <w:rPr>
                <w:rStyle w:val="CharacterStyle1"/>
                <w:sz w:val="24"/>
                <w:szCs w:val="24"/>
              </w:rPr>
              <w:t xml:space="preserve">Сахарный диабет. </w:t>
            </w:r>
          </w:p>
          <w:p w:rsidR="004162D3" w:rsidRPr="004162D3" w:rsidRDefault="004162D3">
            <w:pPr>
              <w:pStyle w:val="BasicParagraph"/>
              <w:ind w:left="57"/>
            </w:pPr>
          </w:p>
        </w:tc>
      </w:tr>
      <w:tr w:rsidR="004162D3" w:rsidRPr="004162D3">
        <w:tblPrEx>
          <w:tblCellMar>
            <w:top w:w="0" w:type="dxa"/>
            <w:left w:w="0" w:type="dxa"/>
            <w:bottom w:w="0" w:type="dxa"/>
            <w:right w:w="0" w:type="dxa"/>
          </w:tblCellMar>
        </w:tblPrEx>
        <w:trPr>
          <w:trHeight w:val="60"/>
        </w:trPr>
        <w:tc>
          <w:tcPr>
            <w:tcW w:w="342"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NoParagraphStyle"/>
              <w:spacing w:line="240" w:lineRule="auto"/>
              <w:textAlignment w:val="auto"/>
              <w:rPr>
                <w:rFonts w:ascii="Arial" w:hAnsi="Arial" w:cs="Arial"/>
                <w:color w:val="auto"/>
                <w:lang w:val="ru-RU"/>
              </w:rPr>
            </w:pPr>
          </w:p>
        </w:tc>
        <w:tc>
          <w:tcPr>
            <w:tcW w:w="6342"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ind w:left="57"/>
              <w:rPr>
                <w:rStyle w:val="CharacterStyle1"/>
                <w:b/>
                <w:bCs/>
                <w:sz w:val="24"/>
                <w:szCs w:val="24"/>
              </w:rPr>
            </w:pPr>
            <w:r w:rsidRPr="004162D3">
              <w:rPr>
                <w:rStyle w:val="CharacterStyle1"/>
                <w:b/>
                <w:bCs/>
                <w:sz w:val="24"/>
                <w:szCs w:val="24"/>
              </w:rPr>
              <w:t>Рубежный контроль</w:t>
            </w:r>
          </w:p>
          <w:p w:rsidR="004162D3" w:rsidRPr="004162D3" w:rsidRDefault="004162D3">
            <w:pPr>
              <w:pStyle w:val="BasicParagraph"/>
              <w:ind w:left="57"/>
            </w:pPr>
          </w:p>
        </w:tc>
      </w:tr>
      <w:tr w:rsidR="004162D3" w:rsidRPr="004162D3">
        <w:tblPrEx>
          <w:tblCellMar>
            <w:top w:w="0" w:type="dxa"/>
            <w:left w:w="0" w:type="dxa"/>
            <w:bottom w:w="0" w:type="dxa"/>
            <w:right w:w="0" w:type="dxa"/>
          </w:tblCellMar>
        </w:tblPrEx>
        <w:trPr>
          <w:trHeight w:val="60"/>
        </w:trPr>
        <w:tc>
          <w:tcPr>
            <w:tcW w:w="342"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NoParagraphStyle"/>
              <w:spacing w:line="240" w:lineRule="auto"/>
              <w:textAlignment w:val="auto"/>
              <w:rPr>
                <w:rFonts w:ascii="Arial" w:hAnsi="Arial" w:cs="Arial"/>
                <w:color w:val="auto"/>
                <w:lang w:val="ru-RU"/>
              </w:rPr>
            </w:pPr>
          </w:p>
        </w:tc>
        <w:tc>
          <w:tcPr>
            <w:tcW w:w="6342"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ind w:left="57"/>
              <w:rPr>
                <w:rStyle w:val="CharacterStyle1"/>
                <w:b/>
                <w:bCs/>
                <w:sz w:val="24"/>
                <w:szCs w:val="24"/>
              </w:rPr>
            </w:pPr>
            <w:r w:rsidRPr="004162D3">
              <w:rPr>
                <w:rStyle w:val="CharacterStyle1"/>
                <w:b/>
                <w:bCs/>
                <w:sz w:val="24"/>
                <w:szCs w:val="24"/>
              </w:rPr>
              <w:t xml:space="preserve">Всего часов:15 </w:t>
            </w:r>
          </w:p>
          <w:p w:rsidR="004162D3" w:rsidRPr="004162D3" w:rsidRDefault="004162D3">
            <w:pPr>
              <w:pStyle w:val="BasicParagraph"/>
              <w:ind w:left="57"/>
            </w:pPr>
          </w:p>
        </w:tc>
      </w:tr>
      <w:tr w:rsidR="004162D3" w:rsidRPr="004162D3">
        <w:tblPrEx>
          <w:tblCellMar>
            <w:top w:w="0" w:type="dxa"/>
            <w:left w:w="0" w:type="dxa"/>
            <w:bottom w:w="0" w:type="dxa"/>
            <w:right w:w="0" w:type="dxa"/>
          </w:tblCellMar>
        </w:tblPrEx>
        <w:trPr>
          <w:trHeight w:val="60"/>
        </w:trPr>
        <w:tc>
          <w:tcPr>
            <w:tcW w:w="342"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NoParagraphStyle"/>
              <w:spacing w:line="240" w:lineRule="auto"/>
              <w:textAlignment w:val="auto"/>
              <w:rPr>
                <w:rFonts w:ascii="Arial" w:hAnsi="Arial" w:cs="Arial"/>
                <w:color w:val="auto"/>
                <w:lang w:val="ru-RU"/>
              </w:rPr>
            </w:pPr>
          </w:p>
        </w:tc>
        <w:tc>
          <w:tcPr>
            <w:tcW w:w="6342"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ind w:left="57"/>
              <w:rPr>
                <w:rStyle w:val="CharacterStyle1"/>
                <w:b/>
                <w:bCs/>
                <w:sz w:val="24"/>
                <w:szCs w:val="24"/>
              </w:rPr>
            </w:pPr>
            <w:r w:rsidRPr="004162D3">
              <w:rPr>
                <w:rStyle w:val="CharacterStyle1"/>
                <w:b/>
                <w:bCs/>
                <w:sz w:val="24"/>
                <w:szCs w:val="24"/>
              </w:rPr>
              <w:t>Итоговая консультация</w:t>
            </w:r>
          </w:p>
          <w:p w:rsidR="004162D3" w:rsidRPr="004162D3" w:rsidRDefault="004162D3">
            <w:pPr>
              <w:pStyle w:val="BasicParagraph"/>
              <w:ind w:left="57"/>
            </w:pPr>
          </w:p>
        </w:tc>
      </w:tr>
      <w:tr w:rsidR="004162D3" w:rsidRPr="004162D3">
        <w:tblPrEx>
          <w:tblCellMar>
            <w:top w:w="0" w:type="dxa"/>
            <w:left w:w="0" w:type="dxa"/>
            <w:bottom w:w="0" w:type="dxa"/>
            <w:right w:w="0" w:type="dxa"/>
          </w:tblCellMar>
        </w:tblPrEx>
        <w:trPr>
          <w:trHeight w:val="60"/>
        </w:trPr>
        <w:tc>
          <w:tcPr>
            <w:tcW w:w="342"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NoParagraphStyle"/>
              <w:spacing w:line="240" w:lineRule="auto"/>
              <w:textAlignment w:val="auto"/>
              <w:rPr>
                <w:rFonts w:ascii="Arial" w:hAnsi="Arial" w:cs="Arial"/>
                <w:color w:val="auto"/>
                <w:lang w:val="ru-RU"/>
              </w:rPr>
            </w:pPr>
          </w:p>
        </w:tc>
        <w:tc>
          <w:tcPr>
            <w:tcW w:w="6342"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ind w:left="57"/>
              <w:rPr>
                <w:rStyle w:val="CharacterStyle1"/>
                <w:b/>
                <w:bCs/>
                <w:sz w:val="24"/>
                <w:szCs w:val="24"/>
              </w:rPr>
            </w:pPr>
            <w:r w:rsidRPr="004162D3">
              <w:rPr>
                <w:rStyle w:val="CharacterStyle1"/>
                <w:b/>
                <w:bCs/>
                <w:sz w:val="24"/>
                <w:szCs w:val="24"/>
              </w:rPr>
              <w:t>Итого: 45 часов</w:t>
            </w:r>
          </w:p>
          <w:p w:rsidR="004162D3" w:rsidRPr="004162D3" w:rsidRDefault="004162D3">
            <w:pPr>
              <w:pStyle w:val="BasicParagraph"/>
              <w:ind w:left="57"/>
            </w:pPr>
          </w:p>
        </w:tc>
      </w:tr>
    </w:tbl>
    <w:p w:rsidR="004162D3" w:rsidRPr="004162D3" w:rsidRDefault="004162D3" w:rsidP="004162D3">
      <w:pPr>
        <w:pStyle w:val="BasicParagraph"/>
        <w:ind w:firstLine="170"/>
        <w:jc w:val="both"/>
        <w:rPr>
          <w:rStyle w:val="CharacterStyle1"/>
          <w:rFonts w:ascii="Arial" w:hAnsi="Arial" w:cs="Arial"/>
          <w:sz w:val="24"/>
          <w:szCs w:val="24"/>
        </w:rPr>
      </w:pPr>
    </w:p>
    <w:p w:rsidR="004162D3" w:rsidRPr="004162D3" w:rsidRDefault="004162D3" w:rsidP="004162D3">
      <w:pPr>
        <w:pStyle w:val="BasicParagraph"/>
        <w:ind w:firstLine="170"/>
        <w:jc w:val="both"/>
        <w:rPr>
          <w:rStyle w:val="CharacterStyle1"/>
          <w:rFonts w:ascii="Arial" w:hAnsi="Arial" w:cs="Arial"/>
          <w:sz w:val="24"/>
          <w:szCs w:val="24"/>
        </w:rPr>
      </w:pPr>
    </w:p>
    <w:p w:rsidR="004162D3" w:rsidRPr="004162D3" w:rsidRDefault="004162D3" w:rsidP="004162D3">
      <w:pPr>
        <w:pStyle w:val="BasicParagraph"/>
        <w:ind w:firstLine="170"/>
        <w:jc w:val="center"/>
        <w:rPr>
          <w:rStyle w:val="CharacterStyle1"/>
          <w:rFonts w:ascii="Arial" w:hAnsi="Arial" w:cs="Arial"/>
          <w:b/>
          <w:bCs/>
          <w:sz w:val="24"/>
          <w:szCs w:val="24"/>
        </w:rPr>
      </w:pPr>
      <w:r w:rsidRPr="004162D3">
        <w:rPr>
          <w:rStyle w:val="CharacterStyle1"/>
          <w:rFonts w:ascii="Arial" w:hAnsi="Arial" w:cs="Arial"/>
          <w:b/>
          <w:bCs/>
          <w:sz w:val="24"/>
          <w:szCs w:val="24"/>
        </w:rPr>
        <w:t xml:space="preserve">7.4 Примерный тематический план СРС ** </w:t>
      </w:r>
    </w:p>
    <w:p w:rsidR="004162D3" w:rsidRPr="004162D3" w:rsidRDefault="004162D3" w:rsidP="004162D3">
      <w:pPr>
        <w:pStyle w:val="BasicParagraph"/>
        <w:ind w:firstLine="170"/>
        <w:jc w:val="center"/>
        <w:rPr>
          <w:rStyle w:val="CharacterStyle1"/>
          <w:rFonts w:ascii="Arial" w:hAnsi="Arial" w:cs="Arial"/>
          <w:b/>
          <w:bCs/>
          <w:sz w:val="24"/>
          <w:szCs w:val="24"/>
        </w:rPr>
      </w:pPr>
    </w:p>
    <w:tbl>
      <w:tblPr>
        <w:tblW w:w="0" w:type="auto"/>
        <w:tblInd w:w="3" w:type="dxa"/>
        <w:tblLayout w:type="fixed"/>
        <w:tblCellMar>
          <w:left w:w="0" w:type="dxa"/>
          <w:right w:w="0" w:type="dxa"/>
        </w:tblCellMar>
        <w:tblLook w:val="0000"/>
      </w:tblPr>
      <w:tblGrid>
        <w:gridCol w:w="353"/>
        <w:gridCol w:w="6331"/>
      </w:tblGrid>
      <w:tr w:rsidR="004162D3" w:rsidRPr="004162D3">
        <w:tblPrEx>
          <w:tblCellMar>
            <w:top w:w="0" w:type="dxa"/>
            <w:left w:w="0" w:type="dxa"/>
            <w:bottom w:w="0" w:type="dxa"/>
            <w:right w:w="0" w:type="dxa"/>
          </w:tblCellMar>
        </w:tblPrEx>
        <w:trPr>
          <w:trHeight w:val="60"/>
        </w:trPr>
        <w:tc>
          <w:tcPr>
            <w:tcW w:w="353"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jc w:val="center"/>
              <w:rPr>
                <w:rStyle w:val="CharacterStyle1"/>
                <w:sz w:val="24"/>
                <w:szCs w:val="24"/>
              </w:rPr>
            </w:pPr>
            <w:r w:rsidRPr="004162D3">
              <w:rPr>
                <w:rStyle w:val="CharacterStyle1"/>
                <w:sz w:val="24"/>
                <w:szCs w:val="24"/>
              </w:rPr>
              <w:t>№</w:t>
            </w:r>
          </w:p>
          <w:p w:rsidR="004162D3" w:rsidRPr="004162D3" w:rsidRDefault="004162D3">
            <w:pPr>
              <w:pStyle w:val="BasicParagraph"/>
              <w:jc w:val="center"/>
            </w:pPr>
          </w:p>
        </w:tc>
        <w:tc>
          <w:tcPr>
            <w:tcW w:w="6331"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ind w:left="57"/>
              <w:jc w:val="center"/>
              <w:rPr>
                <w:rStyle w:val="CharacterStyle1"/>
                <w:b/>
                <w:bCs/>
                <w:sz w:val="24"/>
                <w:szCs w:val="24"/>
              </w:rPr>
            </w:pPr>
            <w:r w:rsidRPr="004162D3">
              <w:rPr>
                <w:rStyle w:val="CharacterStyle1"/>
                <w:b/>
                <w:bCs/>
                <w:sz w:val="24"/>
                <w:szCs w:val="24"/>
              </w:rPr>
              <w:t>Наименования тем</w:t>
            </w:r>
          </w:p>
          <w:p w:rsidR="004162D3" w:rsidRPr="004162D3" w:rsidRDefault="004162D3">
            <w:pPr>
              <w:pStyle w:val="BasicParagraph"/>
              <w:ind w:left="57"/>
              <w:jc w:val="center"/>
            </w:pPr>
          </w:p>
        </w:tc>
      </w:tr>
      <w:tr w:rsidR="004162D3" w:rsidRPr="004162D3">
        <w:tblPrEx>
          <w:tblCellMar>
            <w:top w:w="0" w:type="dxa"/>
            <w:left w:w="0" w:type="dxa"/>
            <w:bottom w:w="0" w:type="dxa"/>
            <w:right w:w="0" w:type="dxa"/>
          </w:tblCellMar>
        </w:tblPrEx>
        <w:trPr>
          <w:trHeight w:val="60"/>
        </w:trPr>
        <w:tc>
          <w:tcPr>
            <w:tcW w:w="353"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NoParagraphStyle"/>
              <w:spacing w:line="240" w:lineRule="auto"/>
              <w:textAlignment w:val="auto"/>
              <w:rPr>
                <w:rFonts w:ascii="Arial" w:hAnsi="Arial" w:cs="Arial"/>
                <w:color w:val="auto"/>
                <w:lang w:val="ru-RU"/>
              </w:rPr>
            </w:pPr>
          </w:p>
        </w:tc>
        <w:tc>
          <w:tcPr>
            <w:tcW w:w="6331"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ind w:left="57"/>
              <w:jc w:val="center"/>
              <w:rPr>
                <w:rStyle w:val="CharacterStyle1"/>
                <w:b/>
                <w:bCs/>
                <w:sz w:val="24"/>
                <w:szCs w:val="24"/>
              </w:rPr>
            </w:pPr>
            <w:r w:rsidRPr="004162D3">
              <w:rPr>
                <w:rStyle w:val="CharacterStyle1"/>
                <w:b/>
                <w:bCs/>
                <w:sz w:val="24"/>
                <w:szCs w:val="24"/>
              </w:rPr>
              <w:t>Кредит № 1</w:t>
            </w:r>
          </w:p>
          <w:p w:rsidR="004162D3" w:rsidRPr="004162D3" w:rsidRDefault="004162D3">
            <w:pPr>
              <w:pStyle w:val="BasicParagraph"/>
              <w:ind w:left="57"/>
              <w:jc w:val="center"/>
            </w:pPr>
          </w:p>
        </w:tc>
      </w:tr>
      <w:tr w:rsidR="004162D3" w:rsidRPr="004162D3">
        <w:tblPrEx>
          <w:tblCellMar>
            <w:top w:w="0" w:type="dxa"/>
            <w:left w:w="0" w:type="dxa"/>
            <w:bottom w:w="0" w:type="dxa"/>
            <w:right w:w="0" w:type="dxa"/>
          </w:tblCellMar>
        </w:tblPrEx>
        <w:trPr>
          <w:trHeight w:val="60"/>
        </w:trPr>
        <w:tc>
          <w:tcPr>
            <w:tcW w:w="353"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jc w:val="center"/>
              <w:rPr>
                <w:rStyle w:val="CharacterStyle1"/>
                <w:sz w:val="24"/>
                <w:szCs w:val="24"/>
              </w:rPr>
            </w:pPr>
            <w:r w:rsidRPr="004162D3">
              <w:rPr>
                <w:rStyle w:val="CharacterStyle1"/>
                <w:sz w:val="24"/>
                <w:szCs w:val="24"/>
              </w:rPr>
              <w:t>1</w:t>
            </w:r>
          </w:p>
          <w:p w:rsidR="004162D3" w:rsidRPr="004162D3" w:rsidRDefault="004162D3">
            <w:pPr>
              <w:pStyle w:val="BasicParagraph"/>
              <w:jc w:val="center"/>
            </w:pPr>
          </w:p>
        </w:tc>
        <w:tc>
          <w:tcPr>
            <w:tcW w:w="6331"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ind w:left="57"/>
              <w:rPr>
                <w:rStyle w:val="CharacterStyle1"/>
                <w:sz w:val="24"/>
                <w:szCs w:val="24"/>
              </w:rPr>
            </w:pPr>
            <w:r w:rsidRPr="004162D3">
              <w:rPr>
                <w:rStyle w:val="CharacterStyle1"/>
                <w:sz w:val="24"/>
                <w:szCs w:val="24"/>
              </w:rPr>
              <w:t>Оценка костно-суставной системы.</w:t>
            </w:r>
          </w:p>
          <w:p w:rsidR="004162D3" w:rsidRPr="004162D3" w:rsidRDefault="004162D3">
            <w:pPr>
              <w:pStyle w:val="BasicParagraph"/>
              <w:ind w:left="57"/>
            </w:pPr>
          </w:p>
        </w:tc>
      </w:tr>
      <w:tr w:rsidR="004162D3" w:rsidRPr="004162D3">
        <w:tblPrEx>
          <w:tblCellMar>
            <w:top w:w="0" w:type="dxa"/>
            <w:left w:w="0" w:type="dxa"/>
            <w:bottom w:w="0" w:type="dxa"/>
            <w:right w:w="0" w:type="dxa"/>
          </w:tblCellMar>
        </w:tblPrEx>
        <w:trPr>
          <w:trHeight w:val="60"/>
        </w:trPr>
        <w:tc>
          <w:tcPr>
            <w:tcW w:w="353"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jc w:val="center"/>
              <w:rPr>
                <w:rStyle w:val="CharacterStyle1"/>
                <w:sz w:val="24"/>
                <w:szCs w:val="24"/>
              </w:rPr>
            </w:pPr>
            <w:r w:rsidRPr="004162D3">
              <w:rPr>
                <w:rStyle w:val="CharacterStyle1"/>
                <w:sz w:val="24"/>
                <w:szCs w:val="24"/>
              </w:rPr>
              <w:t>2</w:t>
            </w:r>
          </w:p>
          <w:p w:rsidR="004162D3" w:rsidRPr="004162D3" w:rsidRDefault="004162D3">
            <w:pPr>
              <w:pStyle w:val="BasicParagraph"/>
              <w:jc w:val="center"/>
            </w:pPr>
          </w:p>
        </w:tc>
        <w:tc>
          <w:tcPr>
            <w:tcW w:w="6331"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ind w:left="57"/>
              <w:rPr>
                <w:rStyle w:val="CharacterStyle1"/>
                <w:sz w:val="24"/>
                <w:szCs w:val="24"/>
              </w:rPr>
            </w:pPr>
            <w:r w:rsidRPr="004162D3">
              <w:rPr>
                <w:rStyle w:val="CharacterStyle1"/>
                <w:sz w:val="24"/>
                <w:szCs w:val="24"/>
              </w:rPr>
              <w:t>Инструментальные методы исследования функции внешнего дыхания. Значение пикфлоуметрии.</w:t>
            </w:r>
          </w:p>
          <w:p w:rsidR="004162D3" w:rsidRPr="004162D3" w:rsidRDefault="004162D3">
            <w:pPr>
              <w:pStyle w:val="BasicParagraph"/>
              <w:ind w:left="57"/>
            </w:pPr>
          </w:p>
        </w:tc>
      </w:tr>
      <w:tr w:rsidR="004162D3" w:rsidRPr="004162D3">
        <w:tblPrEx>
          <w:tblCellMar>
            <w:top w:w="0" w:type="dxa"/>
            <w:left w:w="0" w:type="dxa"/>
            <w:bottom w:w="0" w:type="dxa"/>
            <w:right w:w="0" w:type="dxa"/>
          </w:tblCellMar>
        </w:tblPrEx>
        <w:trPr>
          <w:trHeight w:val="60"/>
        </w:trPr>
        <w:tc>
          <w:tcPr>
            <w:tcW w:w="353"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jc w:val="center"/>
              <w:rPr>
                <w:rStyle w:val="CharacterStyle1"/>
                <w:sz w:val="24"/>
                <w:szCs w:val="24"/>
              </w:rPr>
            </w:pPr>
            <w:r w:rsidRPr="004162D3">
              <w:rPr>
                <w:rStyle w:val="CharacterStyle1"/>
                <w:sz w:val="24"/>
                <w:szCs w:val="24"/>
              </w:rPr>
              <w:t>3</w:t>
            </w:r>
          </w:p>
          <w:p w:rsidR="004162D3" w:rsidRPr="004162D3" w:rsidRDefault="004162D3">
            <w:pPr>
              <w:pStyle w:val="BasicParagraph"/>
              <w:jc w:val="center"/>
            </w:pPr>
          </w:p>
        </w:tc>
        <w:tc>
          <w:tcPr>
            <w:tcW w:w="6331"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ind w:left="57"/>
              <w:rPr>
                <w:rStyle w:val="CharacterStyle1"/>
                <w:sz w:val="24"/>
                <w:szCs w:val="24"/>
              </w:rPr>
            </w:pPr>
            <w:r w:rsidRPr="004162D3">
              <w:rPr>
                <w:rStyle w:val="CharacterStyle1"/>
                <w:sz w:val="24"/>
                <w:szCs w:val="24"/>
              </w:rPr>
              <w:t>Электрокардиограмма. Диагностическое значение.</w:t>
            </w:r>
          </w:p>
          <w:p w:rsidR="004162D3" w:rsidRPr="004162D3" w:rsidRDefault="004162D3">
            <w:pPr>
              <w:pStyle w:val="BasicParagraph"/>
              <w:ind w:left="57"/>
            </w:pPr>
          </w:p>
        </w:tc>
      </w:tr>
      <w:tr w:rsidR="004162D3" w:rsidRPr="004162D3">
        <w:tblPrEx>
          <w:tblCellMar>
            <w:top w:w="0" w:type="dxa"/>
            <w:left w:w="0" w:type="dxa"/>
            <w:bottom w:w="0" w:type="dxa"/>
            <w:right w:w="0" w:type="dxa"/>
          </w:tblCellMar>
        </w:tblPrEx>
        <w:trPr>
          <w:trHeight w:val="60"/>
        </w:trPr>
        <w:tc>
          <w:tcPr>
            <w:tcW w:w="353"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jc w:val="center"/>
              <w:rPr>
                <w:rStyle w:val="CharacterStyle1"/>
                <w:sz w:val="24"/>
                <w:szCs w:val="24"/>
              </w:rPr>
            </w:pPr>
            <w:r w:rsidRPr="004162D3">
              <w:rPr>
                <w:rStyle w:val="CharacterStyle1"/>
                <w:sz w:val="24"/>
                <w:szCs w:val="24"/>
              </w:rPr>
              <w:t>4</w:t>
            </w:r>
          </w:p>
          <w:p w:rsidR="004162D3" w:rsidRPr="004162D3" w:rsidRDefault="004162D3">
            <w:pPr>
              <w:pStyle w:val="BasicParagraph"/>
              <w:jc w:val="center"/>
            </w:pPr>
          </w:p>
        </w:tc>
        <w:tc>
          <w:tcPr>
            <w:tcW w:w="6331"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ind w:left="57"/>
              <w:rPr>
                <w:rStyle w:val="CharacterStyle1"/>
                <w:sz w:val="24"/>
                <w:szCs w:val="24"/>
              </w:rPr>
            </w:pPr>
            <w:r w:rsidRPr="004162D3">
              <w:rPr>
                <w:rStyle w:val="CharacterStyle1"/>
                <w:sz w:val="24"/>
                <w:szCs w:val="24"/>
              </w:rPr>
              <w:t>Эхокардиография. Диагностическое значение.</w:t>
            </w:r>
          </w:p>
          <w:p w:rsidR="004162D3" w:rsidRPr="004162D3" w:rsidRDefault="004162D3">
            <w:pPr>
              <w:pStyle w:val="BasicParagraph"/>
              <w:ind w:left="57"/>
            </w:pPr>
          </w:p>
        </w:tc>
      </w:tr>
      <w:tr w:rsidR="004162D3" w:rsidRPr="004162D3">
        <w:tblPrEx>
          <w:tblCellMar>
            <w:top w:w="0" w:type="dxa"/>
            <w:left w:w="0" w:type="dxa"/>
            <w:bottom w:w="0" w:type="dxa"/>
            <w:right w:w="0" w:type="dxa"/>
          </w:tblCellMar>
        </w:tblPrEx>
        <w:trPr>
          <w:trHeight w:val="60"/>
        </w:trPr>
        <w:tc>
          <w:tcPr>
            <w:tcW w:w="353"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jc w:val="center"/>
              <w:rPr>
                <w:rStyle w:val="CharacterStyle1"/>
                <w:sz w:val="24"/>
                <w:szCs w:val="24"/>
              </w:rPr>
            </w:pPr>
            <w:r w:rsidRPr="004162D3">
              <w:rPr>
                <w:rStyle w:val="CharacterStyle1"/>
                <w:sz w:val="24"/>
                <w:szCs w:val="24"/>
              </w:rPr>
              <w:t>5</w:t>
            </w:r>
          </w:p>
          <w:p w:rsidR="004162D3" w:rsidRPr="004162D3" w:rsidRDefault="004162D3">
            <w:pPr>
              <w:pStyle w:val="BasicParagraph"/>
              <w:jc w:val="center"/>
            </w:pPr>
          </w:p>
        </w:tc>
        <w:tc>
          <w:tcPr>
            <w:tcW w:w="6331"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ind w:left="57"/>
              <w:rPr>
                <w:rStyle w:val="CharacterStyle1"/>
                <w:sz w:val="24"/>
                <w:szCs w:val="24"/>
              </w:rPr>
            </w:pPr>
            <w:r w:rsidRPr="004162D3">
              <w:rPr>
                <w:rStyle w:val="CharacterStyle1"/>
                <w:sz w:val="24"/>
                <w:szCs w:val="24"/>
              </w:rPr>
              <w:t>Понятие о нагрузочно-функциональных пробах при заболеваниях сердца.</w:t>
            </w:r>
          </w:p>
          <w:p w:rsidR="004162D3" w:rsidRPr="004162D3" w:rsidRDefault="004162D3">
            <w:pPr>
              <w:pStyle w:val="BasicParagraph"/>
              <w:ind w:left="57"/>
            </w:pPr>
          </w:p>
        </w:tc>
      </w:tr>
      <w:tr w:rsidR="004162D3" w:rsidRPr="004162D3">
        <w:tblPrEx>
          <w:tblCellMar>
            <w:top w:w="0" w:type="dxa"/>
            <w:left w:w="0" w:type="dxa"/>
            <w:bottom w:w="0" w:type="dxa"/>
            <w:right w:w="0" w:type="dxa"/>
          </w:tblCellMar>
        </w:tblPrEx>
        <w:trPr>
          <w:trHeight w:val="60"/>
        </w:trPr>
        <w:tc>
          <w:tcPr>
            <w:tcW w:w="353"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NoParagraphStyle"/>
              <w:spacing w:line="240" w:lineRule="auto"/>
              <w:textAlignment w:val="auto"/>
              <w:rPr>
                <w:rFonts w:ascii="Arial" w:hAnsi="Arial" w:cs="Arial"/>
                <w:color w:val="auto"/>
                <w:lang w:val="ru-RU"/>
              </w:rPr>
            </w:pPr>
          </w:p>
        </w:tc>
        <w:tc>
          <w:tcPr>
            <w:tcW w:w="6331"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ind w:left="57"/>
              <w:rPr>
                <w:rStyle w:val="CharacterStyle1"/>
                <w:b/>
                <w:bCs/>
                <w:sz w:val="24"/>
                <w:szCs w:val="24"/>
              </w:rPr>
            </w:pPr>
            <w:r w:rsidRPr="004162D3">
              <w:rPr>
                <w:rStyle w:val="CharacterStyle1"/>
                <w:b/>
                <w:bCs/>
                <w:sz w:val="24"/>
                <w:szCs w:val="24"/>
              </w:rPr>
              <w:t>Всего 15 часов</w:t>
            </w:r>
          </w:p>
          <w:p w:rsidR="004162D3" w:rsidRPr="004162D3" w:rsidRDefault="004162D3">
            <w:pPr>
              <w:pStyle w:val="BasicParagraph"/>
              <w:ind w:left="57"/>
            </w:pPr>
          </w:p>
        </w:tc>
      </w:tr>
      <w:tr w:rsidR="004162D3" w:rsidRPr="004162D3">
        <w:tblPrEx>
          <w:tblCellMar>
            <w:top w:w="0" w:type="dxa"/>
            <w:left w:w="0" w:type="dxa"/>
            <w:bottom w:w="0" w:type="dxa"/>
            <w:right w:w="0" w:type="dxa"/>
          </w:tblCellMar>
        </w:tblPrEx>
        <w:trPr>
          <w:trHeight w:val="305"/>
        </w:trPr>
        <w:tc>
          <w:tcPr>
            <w:tcW w:w="353"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NoParagraphStyle"/>
              <w:spacing w:line="240" w:lineRule="auto"/>
              <w:textAlignment w:val="auto"/>
              <w:rPr>
                <w:rFonts w:ascii="Arial" w:hAnsi="Arial" w:cs="Arial"/>
                <w:color w:val="auto"/>
                <w:lang w:val="ru-RU"/>
              </w:rPr>
            </w:pPr>
          </w:p>
        </w:tc>
        <w:tc>
          <w:tcPr>
            <w:tcW w:w="6331"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ind w:left="57"/>
              <w:jc w:val="center"/>
              <w:rPr>
                <w:rStyle w:val="CharacterStyle1"/>
                <w:b/>
                <w:bCs/>
                <w:sz w:val="24"/>
                <w:szCs w:val="24"/>
              </w:rPr>
            </w:pPr>
            <w:r w:rsidRPr="004162D3">
              <w:rPr>
                <w:rStyle w:val="CharacterStyle1"/>
                <w:b/>
                <w:bCs/>
                <w:sz w:val="24"/>
                <w:szCs w:val="24"/>
              </w:rPr>
              <w:t>Кредит № 2</w:t>
            </w:r>
          </w:p>
          <w:p w:rsidR="004162D3" w:rsidRPr="004162D3" w:rsidRDefault="004162D3">
            <w:pPr>
              <w:pStyle w:val="BasicParagraph"/>
              <w:ind w:left="57"/>
              <w:jc w:val="center"/>
            </w:pPr>
          </w:p>
        </w:tc>
      </w:tr>
      <w:tr w:rsidR="004162D3" w:rsidRPr="004162D3">
        <w:tblPrEx>
          <w:tblCellMar>
            <w:top w:w="0" w:type="dxa"/>
            <w:left w:w="0" w:type="dxa"/>
            <w:bottom w:w="0" w:type="dxa"/>
            <w:right w:w="0" w:type="dxa"/>
          </w:tblCellMar>
        </w:tblPrEx>
        <w:trPr>
          <w:trHeight w:val="60"/>
        </w:trPr>
        <w:tc>
          <w:tcPr>
            <w:tcW w:w="353"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jc w:val="center"/>
              <w:rPr>
                <w:rStyle w:val="CharacterStyle1"/>
                <w:sz w:val="24"/>
                <w:szCs w:val="24"/>
              </w:rPr>
            </w:pPr>
            <w:r w:rsidRPr="004162D3">
              <w:rPr>
                <w:rStyle w:val="CharacterStyle1"/>
                <w:sz w:val="24"/>
                <w:szCs w:val="24"/>
              </w:rPr>
              <w:t>1</w:t>
            </w:r>
          </w:p>
          <w:p w:rsidR="004162D3" w:rsidRPr="004162D3" w:rsidRDefault="004162D3">
            <w:pPr>
              <w:pStyle w:val="BasicParagraph"/>
              <w:jc w:val="center"/>
            </w:pPr>
          </w:p>
        </w:tc>
        <w:tc>
          <w:tcPr>
            <w:tcW w:w="6331"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ind w:left="57"/>
              <w:rPr>
                <w:rStyle w:val="CharacterStyle1"/>
                <w:sz w:val="24"/>
                <w:szCs w:val="24"/>
              </w:rPr>
            </w:pPr>
            <w:r w:rsidRPr="004162D3">
              <w:rPr>
                <w:rStyle w:val="CharacterStyle1"/>
                <w:sz w:val="24"/>
                <w:szCs w:val="24"/>
              </w:rPr>
              <w:lastRenderedPageBreak/>
              <w:t xml:space="preserve">Лабораторно-инструментальные методы определения </w:t>
            </w:r>
            <w:r w:rsidRPr="004162D3">
              <w:rPr>
                <w:rStyle w:val="CharacterStyle1"/>
                <w:sz w:val="24"/>
                <w:szCs w:val="24"/>
              </w:rPr>
              <w:lastRenderedPageBreak/>
              <w:t>Helicobakter pylori</w:t>
            </w:r>
          </w:p>
          <w:p w:rsidR="004162D3" w:rsidRPr="004162D3" w:rsidRDefault="004162D3">
            <w:pPr>
              <w:pStyle w:val="BasicParagraph"/>
              <w:ind w:left="57"/>
            </w:pPr>
          </w:p>
        </w:tc>
      </w:tr>
      <w:tr w:rsidR="004162D3" w:rsidRPr="004162D3">
        <w:tblPrEx>
          <w:tblCellMar>
            <w:top w:w="0" w:type="dxa"/>
            <w:left w:w="0" w:type="dxa"/>
            <w:bottom w:w="0" w:type="dxa"/>
            <w:right w:w="0" w:type="dxa"/>
          </w:tblCellMar>
        </w:tblPrEx>
        <w:trPr>
          <w:trHeight w:val="60"/>
        </w:trPr>
        <w:tc>
          <w:tcPr>
            <w:tcW w:w="353"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jc w:val="center"/>
              <w:rPr>
                <w:rStyle w:val="CharacterStyle1"/>
                <w:sz w:val="24"/>
                <w:szCs w:val="24"/>
              </w:rPr>
            </w:pPr>
            <w:r w:rsidRPr="004162D3">
              <w:rPr>
                <w:rStyle w:val="CharacterStyle1"/>
                <w:sz w:val="24"/>
                <w:szCs w:val="24"/>
              </w:rPr>
              <w:lastRenderedPageBreak/>
              <w:t>2</w:t>
            </w:r>
          </w:p>
          <w:p w:rsidR="004162D3" w:rsidRPr="004162D3" w:rsidRDefault="004162D3">
            <w:pPr>
              <w:pStyle w:val="BasicParagraph"/>
              <w:jc w:val="center"/>
            </w:pPr>
          </w:p>
        </w:tc>
        <w:tc>
          <w:tcPr>
            <w:tcW w:w="6331"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ind w:left="57"/>
              <w:rPr>
                <w:rStyle w:val="CharacterStyle1"/>
                <w:sz w:val="24"/>
                <w:szCs w:val="24"/>
              </w:rPr>
            </w:pPr>
            <w:r w:rsidRPr="004162D3">
              <w:rPr>
                <w:rStyle w:val="CharacterStyle1"/>
                <w:sz w:val="24"/>
                <w:szCs w:val="24"/>
              </w:rPr>
              <w:t>Лабораторные методы исследования функции печени.</w:t>
            </w:r>
          </w:p>
          <w:p w:rsidR="004162D3" w:rsidRPr="004162D3" w:rsidRDefault="004162D3">
            <w:pPr>
              <w:pStyle w:val="BasicParagraph"/>
              <w:ind w:left="57"/>
            </w:pPr>
          </w:p>
        </w:tc>
      </w:tr>
      <w:tr w:rsidR="004162D3" w:rsidRPr="004162D3">
        <w:tblPrEx>
          <w:tblCellMar>
            <w:top w:w="0" w:type="dxa"/>
            <w:left w:w="0" w:type="dxa"/>
            <w:bottom w:w="0" w:type="dxa"/>
            <w:right w:w="0" w:type="dxa"/>
          </w:tblCellMar>
        </w:tblPrEx>
        <w:trPr>
          <w:trHeight w:val="60"/>
        </w:trPr>
        <w:tc>
          <w:tcPr>
            <w:tcW w:w="353"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jc w:val="center"/>
              <w:rPr>
                <w:rStyle w:val="CharacterStyle1"/>
                <w:sz w:val="24"/>
                <w:szCs w:val="24"/>
              </w:rPr>
            </w:pPr>
            <w:r w:rsidRPr="004162D3">
              <w:rPr>
                <w:rStyle w:val="CharacterStyle1"/>
                <w:sz w:val="24"/>
                <w:szCs w:val="24"/>
              </w:rPr>
              <w:t>3</w:t>
            </w:r>
          </w:p>
          <w:p w:rsidR="004162D3" w:rsidRPr="004162D3" w:rsidRDefault="004162D3">
            <w:pPr>
              <w:pStyle w:val="BasicParagraph"/>
              <w:jc w:val="center"/>
            </w:pPr>
          </w:p>
        </w:tc>
        <w:tc>
          <w:tcPr>
            <w:tcW w:w="6331"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ind w:left="57"/>
              <w:rPr>
                <w:rStyle w:val="CharacterStyle1"/>
                <w:sz w:val="24"/>
                <w:szCs w:val="24"/>
              </w:rPr>
            </w:pPr>
            <w:r w:rsidRPr="004162D3">
              <w:rPr>
                <w:rStyle w:val="CharacterStyle1"/>
                <w:sz w:val="24"/>
                <w:szCs w:val="24"/>
              </w:rPr>
              <w:t>Лабораторные методы исследования функции почек.</w:t>
            </w:r>
          </w:p>
          <w:p w:rsidR="004162D3" w:rsidRPr="004162D3" w:rsidRDefault="004162D3">
            <w:pPr>
              <w:pStyle w:val="BasicParagraph"/>
              <w:ind w:left="57"/>
            </w:pPr>
          </w:p>
        </w:tc>
      </w:tr>
      <w:tr w:rsidR="004162D3" w:rsidRPr="004162D3">
        <w:tblPrEx>
          <w:tblCellMar>
            <w:top w:w="0" w:type="dxa"/>
            <w:left w:w="0" w:type="dxa"/>
            <w:bottom w:w="0" w:type="dxa"/>
            <w:right w:w="0" w:type="dxa"/>
          </w:tblCellMar>
        </w:tblPrEx>
        <w:trPr>
          <w:trHeight w:val="60"/>
        </w:trPr>
        <w:tc>
          <w:tcPr>
            <w:tcW w:w="353"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jc w:val="center"/>
              <w:rPr>
                <w:rStyle w:val="CharacterStyle1"/>
                <w:sz w:val="24"/>
                <w:szCs w:val="24"/>
              </w:rPr>
            </w:pPr>
            <w:r w:rsidRPr="004162D3">
              <w:rPr>
                <w:rStyle w:val="CharacterStyle1"/>
                <w:sz w:val="24"/>
                <w:szCs w:val="24"/>
              </w:rPr>
              <w:t>4</w:t>
            </w:r>
          </w:p>
          <w:p w:rsidR="004162D3" w:rsidRPr="004162D3" w:rsidRDefault="004162D3">
            <w:pPr>
              <w:pStyle w:val="BasicParagraph"/>
              <w:jc w:val="center"/>
            </w:pPr>
          </w:p>
        </w:tc>
        <w:tc>
          <w:tcPr>
            <w:tcW w:w="6331"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ind w:left="57"/>
              <w:rPr>
                <w:rStyle w:val="CharacterStyle1"/>
                <w:sz w:val="24"/>
                <w:szCs w:val="24"/>
              </w:rPr>
            </w:pPr>
            <w:r w:rsidRPr="004162D3">
              <w:rPr>
                <w:rStyle w:val="CharacterStyle1"/>
                <w:sz w:val="24"/>
                <w:szCs w:val="24"/>
              </w:rPr>
              <w:t>Диагностическое значение пальпации и перкуссии селезенки.</w:t>
            </w:r>
          </w:p>
          <w:p w:rsidR="004162D3" w:rsidRPr="004162D3" w:rsidRDefault="004162D3">
            <w:pPr>
              <w:pStyle w:val="BasicParagraph"/>
              <w:ind w:left="57"/>
            </w:pPr>
          </w:p>
        </w:tc>
      </w:tr>
      <w:tr w:rsidR="004162D3" w:rsidRPr="004162D3">
        <w:tblPrEx>
          <w:tblCellMar>
            <w:top w:w="0" w:type="dxa"/>
            <w:left w:w="0" w:type="dxa"/>
            <w:bottom w:w="0" w:type="dxa"/>
            <w:right w:w="0" w:type="dxa"/>
          </w:tblCellMar>
        </w:tblPrEx>
        <w:trPr>
          <w:trHeight w:val="60"/>
        </w:trPr>
        <w:tc>
          <w:tcPr>
            <w:tcW w:w="353"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jc w:val="center"/>
              <w:rPr>
                <w:rStyle w:val="CharacterStyle1"/>
                <w:sz w:val="24"/>
                <w:szCs w:val="24"/>
              </w:rPr>
            </w:pPr>
            <w:r w:rsidRPr="004162D3">
              <w:rPr>
                <w:rStyle w:val="CharacterStyle1"/>
                <w:sz w:val="24"/>
                <w:szCs w:val="24"/>
              </w:rPr>
              <w:t>5.</w:t>
            </w:r>
          </w:p>
          <w:p w:rsidR="004162D3" w:rsidRPr="004162D3" w:rsidRDefault="004162D3">
            <w:pPr>
              <w:pStyle w:val="BasicParagraph"/>
              <w:jc w:val="center"/>
            </w:pPr>
          </w:p>
        </w:tc>
        <w:tc>
          <w:tcPr>
            <w:tcW w:w="6331"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ind w:left="57"/>
              <w:rPr>
                <w:rStyle w:val="CharacterStyle1"/>
                <w:sz w:val="24"/>
                <w:szCs w:val="24"/>
              </w:rPr>
            </w:pPr>
            <w:r w:rsidRPr="004162D3">
              <w:rPr>
                <w:rStyle w:val="CharacterStyle1"/>
                <w:sz w:val="24"/>
                <w:szCs w:val="24"/>
              </w:rPr>
              <w:t>Синдром гипо- и гиперфункции щитовидной железы.</w:t>
            </w:r>
          </w:p>
          <w:p w:rsidR="004162D3" w:rsidRPr="004162D3" w:rsidRDefault="004162D3">
            <w:pPr>
              <w:pStyle w:val="BasicParagraph"/>
              <w:ind w:left="57"/>
            </w:pPr>
          </w:p>
        </w:tc>
      </w:tr>
      <w:tr w:rsidR="004162D3" w:rsidRPr="004162D3">
        <w:tblPrEx>
          <w:tblCellMar>
            <w:top w:w="0" w:type="dxa"/>
            <w:left w:w="0" w:type="dxa"/>
            <w:bottom w:w="0" w:type="dxa"/>
            <w:right w:w="0" w:type="dxa"/>
          </w:tblCellMar>
        </w:tblPrEx>
        <w:trPr>
          <w:trHeight w:val="60"/>
        </w:trPr>
        <w:tc>
          <w:tcPr>
            <w:tcW w:w="353"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NoParagraphStyle"/>
              <w:spacing w:line="240" w:lineRule="auto"/>
              <w:textAlignment w:val="auto"/>
              <w:rPr>
                <w:rFonts w:ascii="Arial" w:hAnsi="Arial" w:cs="Arial"/>
                <w:color w:val="auto"/>
                <w:lang w:val="ru-RU"/>
              </w:rPr>
            </w:pPr>
          </w:p>
        </w:tc>
        <w:tc>
          <w:tcPr>
            <w:tcW w:w="6331"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ind w:left="57"/>
              <w:rPr>
                <w:rStyle w:val="CharacterStyle1"/>
                <w:b/>
                <w:bCs/>
                <w:sz w:val="24"/>
                <w:szCs w:val="24"/>
              </w:rPr>
            </w:pPr>
            <w:r w:rsidRPr="004162D3">
              <w:rPr>
                <w:rStyle w:val="CharacterStyle1"/>
                <w:b/>
                <w:bCs/>
                <w:sz w:val="24"/>
                <w:szCs w:val="24"/>
              </w:rPr>
              <w:t>Всего 15 часов</w:t>
            </w:r>
          </w:p>
          <w:p w:rsidR="004162D3" w:rsidRPr="004162D3" w:rsidRDefault="004162D3">
            <w:pPr>
              <w:pStyle w:val="BasicParagraph"/>
              <w:ind w:left="57"/>
            </w:pPr>
          </w:p>
        </w:tc>
      </w:tr>
      <w:tr w:rsidR="004162D3" w:rsidRPr="004162D3">
        <w:tblPrEx>
          <w:tblCellMar>
            <w:top w:w="0" w:type="dxa"/>
            <w:left w:w="0" w:type="dxa"/>
            <w:bottom w:w="0" w:type="dxa"/>
            <w:right w:w="0" w:type="dxa"/>
          </w:tblCellMar>
        </w:tblPrEx>
        <w:trPr>
          <w:trHeight w:val="60"/>
        </w:trPr>
        <w:tc>
          <w:tcPr>
            <w:tcW w:w="353"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NoParagraphStyle"/>
              <w:spacing w:line="240" w:lineRule="auto"/>
              <w:textAlignment w:val="auto"/>
              <w:rPr>
                <w:rFonts w:ascii="Arial" w:hAnsi="Arial" w:cs="Arial"/>
                <w:color w:val="auto"/>
                <w:lang w:val="ru-RU"/>
              </w:rPr>
            </w:pPr>
          </w:p>
        </w:tc>
        <w:tc>
          <w:tcPr>
            <w:tcW w:w="6331"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ind w:left="57"/>
              <w:jc w:val="center"/>
              <w:rPr>
                <w:rStyle w:val="CharacterStyle1"/>
                <w:b/>
                <w:bCs/>
                <w:sz w:val="24"/>
                <w:szCs w:val="24"/>
              </w:rPr>
            </w:pPr>
            <w:r w:rsidRPr="004162D3">
              <w:rPr>
                <w:rStyle w:val="CharacterStyle1"/>
                <w:b/>
                <w:bCs/>
                <w:sz w:val="24"/>
                <w:szCs w:val="24"/>
              </w:rPr>
              <w:t>Кредит № 3</w:t>
            </w:r>
          </w:p>
          <w:p w:rsidR="004162D3" w:rsidRPr="004162D3" w:rsidRDefault="004162D3">
            <w:pPr>
              <w:pStyle w:val="BasicParagraph"/>
              <w:ind w:left="57"/>
              <w:jc w:val="center"/>
            </w:pPr>
          </w:p>
        </w:tc>
      </w:tr>
      <w:tr w:rsidR="004162D3" w:rsidRPr="004162D3">
        <w:tblPrEx>
          <w:tblCellMar>
            <w:top w:w="0" w:type="dxa"/>
            <w:left w:w="0" w:type="dxa"/>
            <w:bottom w:w="0" w:type="dxa"/>
            <w:right w:w="0" w:type="dxa"/>
          </w:tblCellMar>
        </w:tblPrEx>
        <w:trPr>
          <w:trHeight w:val="60"/>
        </w:trPr>
        <w:tc>
          <w:tcPr>
            <w:tcW w:w="353"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jc w:val="center"/>
              <w:rPr>
                <w:rStyle w:val="CharacterStyle1"/>
                <w:sz w:val="24"/>
                <w:szCs w:val="24"/>
              </w:rPr>
            </w:pPr>
            <w:r w:rsidRPr="004162D3">
              <w:rPr>
                <w:rStyle w:val="CharacterStyle1"/>
                <w:sz w:val="24"/>
                <w:szCs w:val="24"/>
              </w:rPr>
              <w:t>1</w:t>
            </w:r>
          </w:p>
          <w:p w:rsidR="004162D3" w:rsidRPr="004162D3" w:rsidRDefault="004162D3">
            <w:pPr>
              <w:pStyle w:val="BasicParagraph"/>
              <w:jc w:val="center"/>
            </w:pPr>
          </w:p>
        </w:tc>
        <w:tc>
          <w:tcPr>
            <w:tcW w:w="6331"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ind w:left="57"/>
              <w:rPr>
                <w:rStyle w:val="CharacterStyle1"/>
                <w:sz w:val="24"/>
                <w:szCs w:val="24"/>
              </w:rPr>
            </w:pPr>
            <w:r w:rsidRPr="004162D3">
              <w:rPr>
                <w:rStyle w:val="CharacterStyle1"/>
                <w:sz w:val="24"/>
                <w:szCs w:val="24"/>
              </w:rPr>
              <w:t>ГЭРБ.</w:t>
            </w:r>
          </w:p>
          <w:p w:rsidR="004162D3" w:rsidRPr="004162D3" w:rsidRDefault="004162D3">
            <w:pPr>
              <w:pStyle w:val="BasicParagraph"/>
              <w:ind w:left="57"/>
            </w:pPr>
          </w:p>
        </w:tc>
      </w:tr>
      <w:tr w:rsidR="004162D3" w:rsidRPr="004162D3">
        <w:tblPrEx>
          <w:tblCellMar>
            <w:top w:w="0" w:type="dxa"/>
            <w:left w:w="0" w:type="dxa"/>
            <w:bottom w:w="0" w:type="dxa"/>
            <w:right w:w="0" w:type="dxa"/>
          </w:tblCellMar>
        </w:tblPrEx>
        <w:trPr>
          <w:trHeight w:val="60"/>
        </w:trPr>
        <w:tc>
          <w:tcPr>
            <w:tcW w:w="353"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jc w:val="center"/>
              <w:rPr>
                <w:rStyle w:val="CharacterStyle1"/>
                <w:sz w:val="24"/>
                <w:szCs w:val="24"/>
              </w:rPr>
            </w:pPr>
            <w:r w:rsidRPr="004162D3">
              <w:rPr>
                <w:rStyle w:val="CharacterStyle1"/>
                <w:sz w:val="24"/>
                <w:szCs w:val="24"/>
              </w:rPr>
              <w:t>2</w:t>
            </w:r>
          </w:p>
          <w:p w:rsidR="004162D3" w:rsidRPr="004162D3" w:rsidRDefault="004162D3">
            <w:pPr>
              <w:pStyle w:val="BasicParagraph"/>
              <w:jc w:val="center"/>
            </w:pPr>
          </w:p>
        </w:tc>
        <w:tc>
          <w:tcPr>
            <w:tcW w:w="6331"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ind w:left="57"/>
              <w:rPr>
                <w:rStyle w:val="CharacterStyle1"/>
                <w:sz w:val="24"/>
                <w:szCs w:val="24"/>
              </w:rPr>
            </w:pPr>
            <w:r w:rsidRPr="004162D3">
              <w:rPr>
                <w:rStyle w:val="CharacterStyle1"/>
                <w:sz w:val="24"/>
                <w:szCs w:val="24"/>
              </w:rPr>
              <w:t>Острые лейкозы.</w:t>
            </w:r>
          </w:p>
          <w:p w:rsidR="004162D3" w:rsidRPr="004162D3" w:rsidRDefault="004162D3">
            <w:pPr>
              <w:pStyle w:val="BasicParagraph"/>
              <w:ind w:left="57"/>
            </w:pPr>
          </w:p>
        </w:tc>
      </w:tr>
      <w:tr w:rsidR="004162D3" w:rsidRPr="004162D3">
        <w:tblPrEx>
          <w:tblCellMar>
            <w:top w:w="0" w:type="dxa"/>
            <w:left w:w="0" w:type="dxa"/>
            <w:bottom w:w="0" w:type="dxa"/>
            <w:right w:w="0" w:type="dxa"/>
          </w:tblCellMar>
        </w:tblPrEx>
        <w:trPr>
          <w:trHeight w:val="60"/>
        </w:trPr>
        <w:tc>
          <w:tcPr>
            <w:tcW w:w="353"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jc w:val="center"/>
              <w:rPr>
                <w:rStyle w:val="CharacterStyle1"/>
                <w:sz w:val="24"/>
                <w:szCs w:val="24"/>
              </w:rPr>
            </w:pPr>
            <w:r w:rsidRPr="004162D3">
              <w:rPr>
                <w:rStyle w:val="CharacterStyle1"/>
                <w:sz w:val="24"/>
                <w:szCs w:val="24"/>
              </w:rPr>
              <w:t>3</w:t>
            </w:r>
          </w:p>
          <w:p w:rsidR="004162D3" w:rsidRPr="004162D3" w:rsidRDefault="004162D3">
            <w:pPr>
              <w:pStyle w:val="BasicParagraph"/>
              <w:jc w:val="center"/>
            </w:pPr>
          </w:p>
        </w:tc>
        <w:tc>
          <w:tcPr>
            <w:tcW w:w="6331"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ind w:left="57"/>
              <w:rPr>
                <w:rStyle w:val="CharacterStyle1"/>
                <w:sz w:val="24"/>
                <w:szCs w:val="24"/>
              </w:rPr>
            </w:pPr>
            <w:r w:rsidRPr="004162D3">
              <w:rPr>
                <w:rStyle w:val="CharacterStyle1"/>
                <w:sz w:val="24"/>
                <w:szCs w:val="24"/>
              </w:rPr>
              <w:t>Железодефицитная анемия.</w:t>
            </w:r>
          </w:p>
          <w:p w:rsidR="004162D3" w:rsidRPr="004162D3" w:rsidRDefault="004162D3">
            <w:pPr>
              <w:pStyle w:val="BasicParagraph"/>
              <w:ind w:left="57"/>
            </w:pPr>
          </w:p>
        </w:tc>
      </w:tr>
      <w:tr w:rsidR="004162D3" w:rsidRPr="004162D3">
        <w:tblPrEx>
          <w:tblCellMar>
            <w:top w:w="0" w:type="dxa"/>
            <w:left w:w="0" w:type="dxa"/>
            <w:bottom w:w="0" w:type="dxa"/>
            <w:right w:w="0" w:type="dxa"/>
          </w:tblCellMar>
        </w:tblPrEx>
        <w:trPr>
          <w:trHeight w:val="60"/>
        </w:trPr>
        <w:tc>
          <w:tcPr>
            <w:tcW w:w="353"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jc w:val="center"/>
              <w:rPr>
                <w:rStyle w:val="CharacterStyle1"/>
                <w:sz w:val="24"/>
                <w:szCs w:val="24"/>
              </w:rPr>
            </w:pPr>
            <w:r w:rsidRPr="004162D3">
              <w:rPr>
                <w:rStyle w:val="CharacterStyle1"/>
                <w:sz w:val="24"/>
                <w:szCs w:val="24"/>
              </w:rPr>
              <w:t xml:space="preserve"> 4</w:t>
            </w:r>
          </w:p>
          <w:p w:rsidR="004162D3" w:rsidRPr="004162D3" w:rsidRDefault="004162D3">
            <w:pPr>
              <w:pStyle w:val="BasicParagraph"/>
              <w:jc w:val="center"/>
            </w:pPr>
          </w:p>
        </w:tc>
        <w:tc>
          <w:tcPr>
            <w:tcW w:w="6331"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ind w:left="57"/>
              <w:rPr>
                <w:rStyle w:val="CharacterStyle1"/>
                <w:sz w:val="24"/>
                <w:szCs w:val="24"/>
              </w:rPr>
            </w:pPr>
            <w:r w:rsidRPr="004162D3">
              <w:rPr>
                <w:rStyle w:val="CharacterStyle1"/>
                <w:sz w:val="24"/>
                <w:szCs w:val="24"/>
              </w:rPr>
              <w:t xml:space="preserve">Гломерулонефриты. </w:t>
            </w:r>
          </w:p>
          <w:p w:rsidR="004162D3" w:rsidRPr="004162D3" w:rsidRDefault="004162D3">
            <w:pPr>
              <w:pStyle w:val="BasicParagraph"/>
              <w:ind w:left="57"/>
            </w:pPr>
          </w:p>
        </w:tc>
      </w:tr>
      <w:tr w:rsidR="004162D3" w:rsidRPr="004162D3">
        <w:tblPrEx>
          <w:tblCellMar>
            <w:top w:w="0" w:type="dxa"/>
            <w:left w:w="0" w:type="dxa"/>
            <w:bottom w:w="0" w:type="dxa"/>
            <w:right w:w="0" w:type="dxa"/>
          </w:tblCellMar>
        </w:tblPrEx>
        <w:trPr>
          <w:trHeight w:val="60"/>
        </w:trPr>
        <w:tc>
          <w:tcPr>
            <w:tcW w:w="353"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jc w:val="center"/>
              <w:rPr>
                <w:rStyle w:val="CharacterStyle1"/>
                <w:sz w:val="24"/>
                <w:szCs w:val="24"/>
              </w:rPr>
            </w:pPr>
            <w:r w:rsidRPr="004162D3">
              <w:rPr>
                <w:rStyle w:val="CharacterStyle1"/>
                <w:sz w:val="24"/>
                <w:szCs w:val="24"/>
              </w:rPr>
              <w:t>5</w:t>
            </w:r>
          </w:p>
          <w:p w:rsidR="004162D3" w:rsidRPr="004162D3" w:rsidRDefault="004162D3">
            <w:pPr>
              <w:pStyle w:val="BasicParagraph"/>
              <w:jc w:val="center"/>
            </w:pPr>
          </w:p>
        </w:tc>
        <w:tc>
          <w:tcPr>
            <w:tcW w:w="6331"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ind w:left="57"/>
              <w:rPr>
                <w:rStyle w:val="CharacterStyle1"/>
                <w:sz w:val="24"/>
                <w:szCs w:val="24"/>
              </w:rPr>
            </w:pPr>
            <w:r w:rsidRPr="004162D3">
              <w:rPr>
                <w:rStyle w:val="CharacterStyle1"/>
                <w:sz w:val="24"/>
                <w:szCs w:val="24"/>
              </w:rPr>
              <w:t>Ревматоидный артрит. Остеоартроз.</w:t>
            </w:r>
          </w:p>
          <w:p w:rsidR="004162D3" w:rsidRPr="004162D3" w:rsidRDefault="004162D3">
            <w:pPr>
              <w:pStyle w:val="BasicParagraph"/>
              <w:ind w:left="57"/>
            </w:pPr>
          </w:p>
        </w:tc>
      </w:tr>
      <w:tr w:rsidR="004162D3" w:rsidRPr="004162D3">
        <w:tblPrEx>
          <w:tblCellMar>
            <w:top w:w="0" w:type="dxa"/>
            <w:left w:w="0" w:type="dxa"/>
            <w:bottom w:w="0" w:type="dxa"/>
            <w:right w:w="0" w:type="dxa"/>
          </w:tblCellMar>
        </w:tblPrEx>
        <w:trPr>
          <w:trHeight w:val="288"/>
        </w:trPr>
        <w:tc>
          <w:tcPr>
            <w:tcW w:w="353"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NoParagraphStyle"/>
              <w:spacing w:line="240" w:lineRule="auto"/>
              <w:textAlignment w:val="auto"/>
              <w:rPr>
                <w:rFonts w:ascii="Arial" w:hAnsi="Arial" w:cs="Arial"/>
                <w:color w:val="auto"/>
                <w:lang w:val="ru-RU"/>
              </w:rPr>
            </w:pPr>
          </w:p>
        </w:tc>
        <w:tc>
          <w:tcPr>
            <w:tcW w:w="6331"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4162D3" w:rsidRPr="004162D3" w:rsidRDefault="004162D3">
            <w:pPr>
              <w:pStyle w:val="BasicParagraph"/>
              <w:ind w:left="57"/>
              <w:rPr>
                <w:rStyle w:val="CharacterStyle1"/>
                <w:b/>
                <w:bCs/>
                <w:sz w:val="24"/>
                <w:szCs w:val="24"/>
              </w:rPr>
            </w:pPr>
            <w:r w:rsidRPr="004162D3">
              <w:rPr>
                <w:rStyle w:val="CharacterStyle1"/>
                <w:b/>
                <w:bCs/>
                <w:sz w:val="24"/>
                <w:szCs w:val="24"/>
              </w:rPr>
              <w:t xml:space="preserve">Всего часов: 15 </w:t>
            </w:r>
          </w:p>
          <w:p w:rsidR="004162D3" w:rsidRPr="004162D3" w:rsidRDefault="004162D3">
            <w:pPr>
              <w:pStyle w:val="BasicParagraph"/>
              <w:ind w:left="57"/>
            </w:pPr>
          </w:p>
        </w:tc>
      </w:tr>
    </w:tbl>
    <w:p w:rsidR="004162D3" w:rsidRPr="004162D3" w:rsidRDefault="004162D3" w:rsidP="004162D3">
      <w:pPr>
        <w:pStyle w:val="BasicParagraph"/>
        <w:ind w:firstLine="170"/>
        <w:jc w:val="both"/>
        <w:rPr>
          <w:rStyle w:val="CharacterStyle1"/>
          <w:rFonts w:ascii="Arial" w:hAnsi="Arial" w:cs="Arial"/>
          <w:sz w:val="24"/>
          <w:szCs w:val="24"/>
        </w:rPr>
      </w:pPr>
    </w:p>
    <w:p w:rsidR="004162D3" w:rsidRPr="004162D3" w:rsidRDefault="004162D3" w:rsidP="004162D3">
      <w:pPr>
        <w:pStyle w:val="BasicParagraph"/>
        <w:ind w:firstLine="170"/>
        <w:jc w:val="both"/>
        <w:rPr>
          <w:rStyle w:val="CharacterStyle1"/>
          <w:rFonts w:ascii="Arial" w:hAnsi="Arial" w:cs="Arial"/>
          <w:sz w:val="24"/>
          <w:szCs w:val="24"/>
        </w:rPr>
      </w:pPr>
    </w:p>
    <w:p w:rsidR="004162D3" w:rsidRPr="004162D3" w:rsidRDefault="004162D3" w:rsidP="004162D3">
      <w:pPr>
        <w:pStyle w:val="BasicParagraph"/>
        <w:ind w:firstLine="170"/>
        <w:jc w:val="both"/>
        <w:rPr>
          <w:rStyle w:val="CharacterStyle1"/>
          <w:rFonts w:ascii="Arial" w:hAnsi="Arial" w:cs="Arial"/>
          <w:spacing w:val="-2"/>
          <w:sz w:val="24"/>
          <w:szCs w:val="24"/>
        </w:rPr>
      </w:pPr>
      <w:r w:rsidRPr="004162D3">
        <w:rPr>
          <w:rStyle w:val="CharacterStyle1"/>
          <w:rFonts w:ascii="Arial" w:hAnsi="Arial" w:cs="Arial"/>
          <w:b/>
          <w:bCs/>
          <w:i/>
          <w:iCs/>
          <w:spacing w:val="-2"/>
          <w:sz w:val="24"/>
          <w:szCs w:val="24"/>
        </w:rPr>
        <w:t xml:space="preserve">Примечания: </w:t>
      </w:r>
    </w:p>
    <w:p w:rsidR="004162D3" w:rsidRPr="004162D3" w:rsidRDefault="004162D3" w:rsidP="004162D3">
      <w:pPr>
        <w:pStyle w:val="BasicParagraph"/>
        <w:ind w:firstLine="170"/>
        <w:jc w:val="both"/>
        <w:rPr>
          <w:rStyle w:val="CharacterStyle1"/>
          <w:rFonts w:ascii="Arial" w:hAnsi="Arial" w:cs="Arial"/>
          <w:spacing w:val="-2"/>
          <w:sz w:val="24"/>
          <w:szCs w:val="24"/>
        </w:rPr>
      </w:pPr>
      <w:r w:rsidRPr="004162D3">
        <w:rPr>
          <w:rStyle w:val="CharacterStyle1"/>
          <w:rFonts w:ascii="Arial" w:hAnsi="Arial" w:cs="Arial"/>
          <w:spacing w:val="-2"/>
          <w:sz w:val="24"/>
          <w:szCs w:val="24"/>
        </w:rPr>
        <w:t>* - вуз имеет право изменять до 40% темы практических занятий, лекции, СРСП,СРС</w:t>
      </w:r>
    </w:p>
    <w:p w:rsidR="004162D3" w:rsidRPr="004162D3" w:rsidRDefault="004162D3" w:rsidP="004162D3">
      <w:pPr>
        <w:pStyle w:val="BasicParagraph"/>
        <w:ind w:firstLine="170"/>
        <w:jc w:val="both"/>
        <w:rPr>
          <w:rStyle w:val="CharacterStyle1"/>
          <w:rFonts w:ascii="Arial" w:hAnsi="Arial" w:cs="Arial"/>
          <w:spacing w:val="-2"/>
          <w:sz w:val="24"/>
          <w:szCs w:val="24"/>
        </w:rPr>
      </w:pPr>
      <w:r w:rsidRPr="004162D3">
        <w:rPr>
          <w:rStyle w:val="CharacterStyle1"/>
          <w:rFonts w:ascii="Arial" w:hAnsi="Arial" w:cs="Arial"/>
          <w:spacing w:val="-2"/>
          <w:sz w:val="24"/>
          <w:szCs w:val="24"/>
        </w:rPr>
        <w:t>** - перечень и порядок тем по всем видам учебных занятий должен быть согласован по последовательности изучения.</w:t>
      </w:r>
    </w:p>
    <w:p w:rsidR="004162D3" w:rsidRPr="004162D3" w:rsidRDefault="004162D3" w:rsidP="004162D3">
      <w:pPr>
        <w:pStyle w:val="BasicParagraph"/>
        <w:ind w:firstLine="170"/>
        <w:jc w:val="center"/>
        <w:rPr>
          <w:rStyle w:val="CharacterStyle1"/>
          <w:rFonts w:ascii="Arial" w:hAnsi="Arial" w:cs="Arial"/>
          <w:b/>
          <w:bCs/>
          <w:sz w:val="24"/>
          <w:szCs w:val="24"/>
        </w:rPr>
      </w:pPr>
      <w:r w:rsidRPr="004162D3">
        <w:rPr>
          <w:rStyle w:val="CharacterStyle1"/>
          <w:rFonts w:ascii="Arial" w:hAnsi="Arial" w:cs="Arial"/>
          <w:b/>
          <w:bCs/>
          <w:sz w:val="24"/>
          <w:szCs w:val="24"/>
        </w:rPr>
        <w:t>СПИСОК РЕКОМЕНДУЕМОЙ ЛИТЕРАТУРЫ</w:t>
      </w:r>
    </w:p>
    <w:p w:rsidR="004162D3" w:rsidRPr="004162D3" w:rsidRDefault="004162D3" w:rsidP="004162D3">
      <w:pPr>
        <w:pStyle w:val="BasicParagraph"/>
        <w:ind w:firstLine="170"/>
        <w:jc w:val="both"/>
        <w:rPr>
          <w:rStyle w:val="CharacterStyle1"/>
          <w:rFonts w:ascii="Arial" w:hAnsi="Arial" w:cs="Arial"/>
          <w:b/>
          <w:bCs/>
          <w:sz w:val="24"/>
          <w:szCs w:val="24"/>
        </w:rPr>
      </w:pPr>
    </w:p>
    <w:p w:rsidR="004162D3" w:rsidRPr="004162D3" w:rsidRDefault="004162D3" w:rsidP="004162D3">
      <w:pPr>
        <w:pStyle w:val="BasicParagraph"/>
        <w:ind w:firstLine="170"/>
        <w:jc w:val="center"/>
        <w:rPr>
          <w:rStyle w:val="CharacterStyle1"/>
          <w:rFonts w:ascii="Arial" w:hAnsi="Arial" w:cs="Arial"/>
          <w:b/>
          <w:bCs/>
          <w:sz w:val="24"/>
          <w:szCs w:val="24"/>
        </w:rPr>
      </w:pPr>
      <w:r w:rsidRPr="004162D3">
        <w:rPr>
          <w:rStyle w:val="CharacterStyle1"/>
          <w:rFonts w:ascii="Arial" w:hAnsi="Arial" w:cs="Arial"/>
          <w:b/>
          <w:bCs/>
          <w:sz w:val="24"/>
          <w:szCs w:val="24"/>
        </w:rPr>
        <w:t>На русском языке:</w:t>
      </w:r>
    </w:p>
    <w:p w:rsidR="004162D3" w:rsidRPr="004162D3" w:rsidRDefault="004162D3" w:rsidP="004162D3">
      <w:pPr>
        <w:pStyle w:val="BasicParagraph"/>
        <w:ind w:firstLine="170"/>
        <w:jc w:val="both"/>
        <w:rPr>
          <w:rStyle w:val="CharacterStyle1"/>
          <w:rFonts w:ascii="Arial" w:hAnsi="Arial" w:cs="Arial"/>
          <w:b/>
          <w:bCs/>
          <w:sz w:val="24"/>
          <w:szCs w:val="24"/>
        </w:rPr>
      </w:pPr>
    </w:p>
    <w:p w:rsidR="004162D3" w:rsidRPr="004162D3" w:rsidRDefault="004162D3" w:rsidP="004162D3">
      <w:pPr>
        <w:pStyle w:val="BasicParagraph"/>
        <w:ind w:firstLine="170"/>
        <w:jc w:val="both"/>
        <w:rPr>
          <w:rStyle w:val="CharacterStyle1"/>
          <w:rFonts w:ascii="Arial" w:hAnsi="Arial" w:cs="Arial"/>
          <w:b/>
          <w:bCs/>
          <w:sz w:val="24"/>
          <w:szCs w:val="24"/>
        </w:rPr>
      </w:pPr>
      <w:r w:rsidRPr="004162D3">
        <w:rPr>
          <w:rStyle w:val="CharacterStyle1"/>
          <w:rFonts w:ascii="Arial" w:hAnsi="Arial" w:cs="Arial"/>
          <w:b/>
          <w:bCs/>
          <w:sz w:val="24"/>
          <w:szCs w:val="24"/>
        </w:rPr>
        <w:lastRenderedPageBreak/>
        <w:t xml:space="preserve">основная: </w:t>
      </w:r>
    </w:p>
    <w:p w:rsidR="004162D3" w:rsidRPr="004162D3" w:rsidRDefault="004162D3" w:rsidP="004162D3">
      <w:pPr>
        <w:pStyle w:val="BasicParagraph"/>
        <w:ind w:left="530" w:hanging="360"/>
        <w:jc w:val="both"/>
        <w:rPr>
          <w:rStyle w:val="CharacterStyle1"/>
          <w:rFonts w:ascii="Arial" w:hAnsi="Arial" w:cs="Arial"/>
          <w:sz w:val="24"/>
          <w:szCs w:val="24"/>
        </w:rPr>
      </w:pPr>
      <w:r w:rsidRPr="004162D3">
        <w:rPr>
          <w:rStyle w:val="CharacterStyle1"/>
          <w:rFonts w:ascii="Arial" w:hAnsi="Arial" w:cs="Arial"/>
          <w:sz w:val="24"/>
          <w:szCs w:val="24"/>
        </w:rPr>
        <w:t>1.</w:t>
      </w:r>
      <w:r w:rsidRPr="004162D3">
        <w:rPr>
          <w:rStyle w:val="CharacterStyle1"/>
          <w:rFonts w:ascii="Arial" w:hAnsi="Arial" w:cs="Arial"/>
          <w:sz w:val="24"/>
          <w:szCs w:val="24"/>
        </w:rPr>
        <w:tab/>
      </w:r>
      <w:r w:rsidRPr="004162D3">
        <w:rPr>
          <w:rStyle w:val="CharacterStyle1"/>
          <w:rFonts w:ascii="Arial" w:hAnsi="Arial" w:cs="Arial"/>
          <w:spacing w:val="-4"/>
          <w:sz w:val="24"/>
          <w:szCs w:val="24"/>
        </w:rPr>
        <w:t xml:space="preserve">Мухин Н.А. Пропедевтика внутренних болезней: Учебник для вузов / Н.А. Мухин, В.С. Моисеев -М.: ГЭОТАР-МЕД, 2004. </w:t>
      </w:r>
    </w:p>
    <w:p w:rsidR="004162D3" w:rsidRPr="004162D3" w:rsidRDefault="004162D3" w:rsidP="004162D3">
      <w:pPr>
        <w:pStyle w:val="BasicParagraph"/>
        <w:ind w:left="530" w:hanging="360"/>
        <w:jc w:val="both"/>
        <w:rPr>
          <w:rStyle w:val="CharacterStyle1"/>
          <w:rFonts w:ascii="Arial" w:hAnsi="Arial" w:cs="Arial"/>
          <w:sz w:val="24"/>
          <w:szCs w:val="24"/>
        </w:rPr>
      </w:pPr>
      <w:r w:rsidRPr="004162D3">
        <w:rPr>
          <w:rStyle w:val="CharacterStyle1"/>
          <w:rFonts w:ascii="Arial" w:hAnsi="Arial" w:cs="Arial"/>
          <w:sz w:val="24"/>
          <w:szCs w:val="24"/>
        </w:rPr>
        <w:t>2.</w:t>
      </w:r>
      <w:r w:rsidRPr="004162D3">
        <w:rPr>
          <w:rStyle w:val="CharacterStyle1"/>
          <w:rFonts w:ascii="Arial" w:hAnsi="Arial" w:cs="Arial"/>
          <w:spacing w:val="-2"/>
          <w:sz w:val="24"/>
          <w:szCs w:val="24"/>
        </w:rPr>
        <w:tab/>
        <w:t>Внутренние болезни. В 2 т.: Учебник для вузов /Под ред. А.И. Мартынова, Н.А. Мухина, В.С. Моисеева, А.С. Галявича - М.:ГЭОТАР-МЕД.,Т. 2.-2002.</w:t>
      </w:r>
    </w:p>
    <w:p w:rsidR="004162D3" w:rsidRPr="004162D3" w:rsidRDefault="004162D3" w:rsidP="004162D3">
      <w:pPr>
        <w:pStyle w:val="BasicParagraph"/>
        <w:ind w:left="530" w:hanging="360"/>
        <w:jc w:val="both"/>
        <w:rPr>
          <w:rStyle w:val="CharacterStyle1"/>
          <w:rFonts w:ascii="Arial" w:hAnsi="Arial" w:cs="Arial"/>
          <w:sz w:val="24"/>
          <w:szCs w:val="24"/>
        </w:rPr>
      </w:pPr>
      <w:r w:rsidRPr="004162D3">
        <w:rPr>
          <w:rStyle w:val="CharacterStyle1"/>
          <w:rFonts w:ascii="Arial" w:hAnsi="Arial" w:cs="Arial"/>
          <w:sz w:val="24"/>
          <w:szCs w:val="24"/>
        </w:rPr>
        <w:t>3.</w:t>
      </w:r>
      <w:r w:rsidRPr="004162D3">
        <w:rPr>
          <w:rStyle w:val="CharacterStyle1"/>
          <w:rFonts w:ascii="Arial" w:hAnsi="Arial" w:cs="Arial"/>
          <w:sz w:val="24"/>
          <w:szCs w:val="24"/>
        </w:rPr>
        <w:tab/>
        <w:t>Внутренние болезни: Учебник в 2-х т./ Под ред. А.И. Мартынова, Н.А. Мухина, В.С.Моисеева - М.: ГЭОТАР-МЕД., -2004.</w:t>
      </w:r>
    </w:p>
    <w:p w:rsidR="004162D3" w:rsidRPr="004162D3" w:rsidRDefault="004162D3" w:rsidP="004162D3">
      <w:pPr>
        <w:pStyle w:val="BasicParagraph"/>
        <w:ind w:left="530" w:hanging="360"/>
        <w:jc w:val="both"/>
        <w:rPr>
          <w:rStyle w:val="CharacterStyle1"/>
          <w:rFonts w:ascii="Arial" w:hAnsi="Arial" w:cs="Arial"/>
          <w:sz w:val="24"/>
          <w:szCs w:val="24"/>
        </w:rPr>
      </w:pPr>
      <w:r w:rsidRPr="004162D3">
        <w:rPr>
          <w:rStyle w:val="CharacterStyle1"/>
          <w:rFonts w:ascii="Arial" w:hAnsi="Arial" w:cs="Arial"/>
          <w:sz w:val="24"/>
          <w:szCs w:val="24"/>
        </w:rPr>
        <w:t>4.</w:t>
      </w:r>
      <w:r w:rsidRPr="004162D3">
        <w:rPr>
          <w:rStyle w:val="CharacterStyle1"/>
          <w:rFonts w:ascii="Arial" w:hAnsi="Arial" w:cs="Arial"/>
          <w:sz w:val="24"/>
          <w:szCs w:val="24"/>
        </w:rPr>
        <w:tab/>
        <w:t xml:space="preserve">А.Л. Гребенев. Пропедевтика внутренних болезней.- М.: Медицина.-2002. </w:t>
      </w:r>
    </w:p>
    <w:p w:rsidR="004162D3" w:rsidRPr="004162D3" w:rsidRDefault="004162D3" w:rsidP="004162D3">
      <w:pPr>
        <w:pStyle w:val="BasicParagraph"/>
        <w:ind w:firstLine="170"/>
        <w:jc w:val="both"/>
        <w:rPr>
          <w:rStyle w:val="CharacterStyle1"/>
          <w:rFonts w:ascii="Arial" w:hAnsi="Arial" w:cs="Arial"/>
          <w:sz w:val="24"/>
          <w:szCs w:val="24"/>
        </w:rPr>
      </w:pPr>
    </w:p>
    <w:p w:rsidR="004162D3" w:rsidRPr="004162D3" w:rsidRDefault="004162D3" w:rsidP="004162D3">
      <w:pPr>
        <w:pStyle w:val="BasicParagraph"/>
        <w:ind w:firstLine="170"/>
        <w:jc w:val="both"/>
        <w:rPr>
          <w:rStyle w:val="CharacterStyle1"/>
          <w:rFonts w:ascii="Arial" w:hAnsi="Arial" w:cs="Arial"/>
          <w:b/>
          <w:bCs/>
          <w:sz w:val="24"/>
          <w:szCs w:val="24"/>
        </w:rPr>
      </w:pPr>
      <w:r w:rsidRPr="004162D3">
        <w:rPr>
          <w:rStyle w:val="CharacterStyle1"/>
          <w:rFonts w:ascii="Arial" w:hAnsi="Arial" w:cs="Arial"/>
          <w:b/>
          <w:bCs/>
          <w:sz w:val="24"/>
          <w:szCs w:val="24"/>
        </w:rPr>
        <w:t xml:space="preserve">дополнительная: </w:t>
      </w:r>
    </w:p>
    <w:p w:rsidR="004162D3" w:rsidRPr="004162D3" w:rsidRDefault="004162D3" w:rsidP="004162D3">
      <w:pPr>
        <w:pStyle w:val="BasicParagraph"/>
        <w:ind w:left="530" w:hanging="360"/>
        <w:jc w:val="both"/>
        <w:rPr>
          <w:rStyle w:val="CharacterStyle1"/>
          <w:rFonts w:ascii="Arial" w:hAnsi="Arial" w:cs="Arial"/>
          <w:sz w:val="24"/>
          <w:szCs w:val="24"/>
        </w:rPr>
      </w:pPr>
      <w:r w:rsidRPr="004162D3">
        <w:rPr>
          <w:rStyle w:val="CharacterStyle1"/>
          <w:rFonts w:ascii="Arial" w:hAnsi="Arial" w:cs="Arial"/>
          <w:sz w:val="24"/>
          <w:szCs w:val="24"/>
        </w:rPr>
        <w:t>1.</w:t>
      </w:r>
      <w:r w:rsidRPr="004162D3">
        <w:rPr>
          <w:rStyle w:val="CharacterStyle1"/>
          <w:rFonts w:ascii="Arial" w:hAnsi="Arial" w:cs="Arial"/>
          <w:sz w:val="24"/>
          <w:szCs w:val="24"/>
        </w:rPr>
        <w:tab/>
        <w:t xml:space="preserve">Палеев Н.П. Болезни органов дыхания. - М. : Медицина, 2000. </w:t>
      </w:r>
    </w:p>
    <w:p w:rsidR="004162D3" w:rsidRPr="004162D3" w:rsidRDefault="004162D3" w:rsidP="004162D3">
      <w:pPr>
        <w:pStyle w:val="BasicParagraph"/>
        <w:ind w:left="530" w:hanging="360"/>
        <w:jc w:val="both"/>
        <w:rPr>
          <w:rStyle w:val="CharacterStyle1"/>
          <w:rFonts w:ascii="Arial" w:hAnsi="Arial" w:cs="Arial"/>
          <w:sz w:val="24"/>
          <w:szCs w:val="24"/>
        </w:rPr>
      </w:pPr>
      <w:r w:rsidRPr="004162D3">
        <w:rPr>
          <w:rStyle w:val="CharacterStyle1"/>
          <w:rFonts w:ascii="Arial" w:hAnsi="Arial" w:cs="Arial"/>
          <w:sz w:val="24"/>
          <w:szCs w:val="24"/>
        </w:rPr>
        <w:t>2.</w:t>
      </w:r>
      <w:r w:rsidRPr="004162D3">
        <w:rPr>
          <w:rStyle w:val="CharacterStyle1"/>
          <w:rFonts w:ascii="Arial" w:hAnsi="Arial" w:cs="Arial"/>
          <w:sz w:val="24"/>
          <w:szCs w:val="24"/>
        </w:rPr>
        <w:tab/>
        <w:t>Григорьев П.Я., Яковенко Э.П. Клиническая гастроэнтерология. - М., 2001.</w:t>
      </w:r>
    </w:p>
    <w:p w:rsidR="004162D3" w:rsidRPr="004162D3" w:rsidRDefault="004162D3" w:rsidP="004162D3">
      <w:pPr>
        <w:pStyle w:val="BasicParagraph"/>
        <w:ind w:left="530" w:hanging="360"/>
        <w:jc w:val="both"/>
        <w:rPr>
          <w:rStyle w:val="CharacterStyle1"/>
          <w:rFonts w:ascii="Arial" w:hAnsi="Arial" w:cs="Arial"/>
          <w:sz w:val="24"/>
          <w:szCs w:val="24"/>
        </w:rPr>
      </w:pPr>
      <w:r w:rsidRPr="004162D3">
        <w:rPr>
          <w:rStyle w:val="CharacterStyle1"/>
          <w:rFonts w:ascii="Arial" w:hAnsi="Arial" w:cs="Arial"/>
          <w:sz w:val="24"/>
          <w:szCs w:val="24"/>
        </w:rPr>
        <w:t>3.</w:t>
      </w:r>
      <w:r w:rsidRPr="004162D3">
        <w:rPr>
          <w:rStyle w:val="CharacterStyle1"/>
          <w:rFonts w:ascii="Arial" w:hAnsi="Arial" w:cs="Arial"/>
          <w:sz w:val="24"/>
          <w:szCs w:val="24"/>
        </w:rPr>
        <w:tab/>
        <w:t>Окороков А.Н. Диагностика болезней внут</w:t>
      </w:r>
      <w:r w:rsidRPr="004162D3">
        <w:rPr>
          <w:rStyle w:val="CharacterStyle1"/>
          <w:rFonts w:ascii="Arial" w:hAnsi="Arial" w:cs="Arial"/>
          <w:sz w:val="24"/>
          <w:szCs w:val="24"/>
        </w:rPr>
        <w:softHyphen/>
        <w:t xml:space="preserve">ренних органов: </w:t>
      </w:r>
    </w:p>
    <w:p w:rsidR="004162D3" w:rsidRPr="004162D3" w:rsidRDefault="004162D3" w:rsidP="004162D3">
      <w:pPr>
        <w:pStyle w:val="BasicParagraph"/>
        <w:ind w:left="530" w:hanging="360"/>
        <w:jc w:val="both"/>
        <w:rPr>
          <w:rStyle w:val="CharacterStyle1"/>
          <w:rFonts w:ascii="Arial" w:hAnsi="Arial" w:cs="Arial"/>
          <w:sz w:val="24"/>
          <w:szCs w:val="24"/>
        </w:rPr>
      </w:pPr>
      <w:r w:rsidRPr="004162D3">
        <w:rPr>
          <w:rStyle w:val="CharacterStyle1"/>
          <w:rFonts w:ascii="Arial" w:hAnsi="Arial" w:cs="Arial"/>
          <w:sz w:val="24"/>
          <w:szCs w:val="24"/>
        </w:rPr>
        <w:t>4.</w:t>
      </w:r>
      <w:r w:rsidRPr="004162D3">
        <w:rPr>
          <w:rStyle w:val="CharacterStyle1"/>
          <w:rFonts w:ascii="Arial" w:hAnsi="Arial" w:cs="Arial"/>
          <w:sz w:val="24"/>
          <w:szCs w:val="24"/>
        </w:rPr>
        <w:tab/>
        <w:t>Руководство/А.Н.Окороков - М.: Мед. лит. Т. 3:Диаг</w:t>
      </w:r>
      <w:r w:rsidRPr="004162D3">
        <w:rPr>
          <w:rStyle w:val="CharacterStyle1"/>
          <w:rFonts w:ascii="Arial" w:hAnsi="Arial" w:cs="Arial"/>
          <w:sz w:val="24"/>
          <w:szCs w:val="24"/>
        </w:rPr>
        <w:softHyphen/>
        <w:t>ностика болезней органов дыхания.- 2000.</w:t>
      </w:r>
    </w:p>
    <w:p w:rsidR="004162D3" w:rsidRPr="004162D3" w:rsidRDefault="004162D3" w:rsidP="004162D3">
      <w:pPr>
        <w:pStyle w:val="BasicParagraph"/>
        <w:ind w:left="530" w:hanging="360"/>
        <w:jc w:val="both"/>
        <w:rPr>
          <w:rStyle w:val="CharacterStyle1"/>
          <w:rFonts w:ascii="Arial" w:hAnsi="Arial" w:cs="Arial"/>
          <w:sz w:val="24"/>
          <w:szCs w:val="24"/>
        </w:rPr>
      </w:pPr>
      <w:r w:rsidRPr="004162D3">
        <w:rPr>
          <w:rStyle w:val="CharacterStyle1"/>
          <w:rFonts w:ascii="Arial" w:hAnsi="Arial" w:cs="Arial"/>
          <w:sz w:val="24"/>
          <w:szCs w:val="24"/>
        </w:rPr>
        <w:t>5.</w:t>
      </w:r>
      <w:r w:rsidRPr="004162D3">
        <w:rPr>
          <w:rStyle w:val="CharacterStyle1"/>
          <w:rFonts w:ascii="Arial" w:hAnsi="Arial" w:cs="Arial"/>
          <w:sz w:val="24"/>
          <w:szCs w:val="24"/>
        </w:rPr>
        <w:tab/>
        <w:t>Окороков А.Н. Диагностика болезней внут</w:t>
      </w:r>
      <w:r w:rsidRPr="004162D3">
        <w:rPr>
          <w:rStyle w:val="CharacterStyle1"/>
          <w:rFonts w:ascii="Arial" w:hAnsi="Arial" w:cs="Arial"/>
          <w:sz w:val="24"/>
          <w:szCs w:val="24"/>
        </w:rPr>
        <w:softHyphen/>
        <w:t>ренних органов: Руководство /А.Н. Окороков - М.: Мед. лит. Т.5:Диаг</w:t>
      </w:r>
      <w:r w:rsidRPr="004162D3">
        <w:rPr>
          <w:rStyle w:val="CharacterStyle1"/>
          <w:rFonts w:ascii="Arial" w:hAnsi="Arial" w:cs="Arial"/>
          <w:sz w:val="24"/>
          <w:szCs w:val="24"/>
        </w:rPr>
        <w:softHyphen/>
        <w:t>ностика болезней системы крови. Диагностика болезней почек.-2002.</w:t>
      </w:r>
    </w:p>
    <w:p w:rsidR="004162D3" w:rsidRPr="004162D3" w:rsidRDefault="004162D3" w:rsidP="004162D3">
      <w:pPr>
        <w:pStyle w:val="BasicParagraph"/>
        <w:ind w:left="530" w:hanging="360"/>
        <w:jc w:val="both"/>
        <w:rPr>
          <w:rStyle w:val="CharacterStyle1"/>
          <w:rFonts w:ascii="Arial" w:hAnsi="Arial" w:cs="Arial"/>
          <w:sz w:val="24"/>
          <w:szCs w:val="24"/>
        </w:rPr>
      </w:pPr>
      <w:r w:rsidRPr="004162D3">
        <w:rPr>
          <w:rStyle w:val="CharacterStyle1"/>
          <w:rFonts w:ascii="Arial" w:hAnsi="Arial" w:cs="Arial"/>
          <w:sz w:val="24"/>
          <w:szCs w:val="24"/>
        </w:rPr>
        <w:t>6.</w:t>
      </w:r>
      <w:r w:rsidRPr="004162D3">
        <w:rPr>
          <w:rStyle w:val="CharacterStyle1"/>
          <w:rFonts w:ascii="Arial" w:hAnsi="Arial" w:cs="Arial"/>
          <w:sz w:val="24"/>
          <w:szCs w:val="24"/>
        </w:rPr>
        <w:tab/>
        <w:t>Окороков А.Н. Диагностика болезней внут</w:t>
      </w:r>
      <w:r w:rsidRPr="004162D3">
        <w:rPr>
          <w:rStyle w:val="CharacterStyle1"/>
          <w:rFonts w:ascii="Arial" w:hAnsi="Arial" w:cs="Arial"/>
          <w:sz w:val="24"/>
          <w:szCs w:val="24"/>
        </w:rPr>
        <w:softHyphen/>
        <w:t>ренних органов: Руководство/А.Н. Окороков.-М.:Мед. лит. Т.1:Диаг</w:t>
      </w:r>
      <w:r w:rsidRPr="004162D3">
        <w:rPr>
          <w:rStyle w:val="CharacterStyle1"/>
          <w:rFonts w:ascii="Arial" w:hAnsi="Arial" w:cs="Arial"/>
          <w:sz w:val="24"/>
          <w:szCs w:val="24"/>
        </w:rPr>
        <w:softHyphen/>
        <w:t>ностика болезней органов пищеварения.- 2002.</w:t>
      </w:r>
    </w:p>
    <w:p w:rsidR="004162D3" w:rsidRPr="004162D3" w:rsidRDefault="004162D3" w:rsidP="004162D3">
      <w:pPr>
        <w:pStyle w:val="BasicParagraph"/>
        <w:ind w:left="530" w:hanging="360"/>
        <w:jc w:val="both"/>
        <w:rPr>
          <w:rStyle w:val="CharacterStyle1"/>
          <w:rFonts w:ascii="Arial" w:hAnsi="Arial" w:cs="Arial"/>
          <w:sz w:val="24"/>
          <w:szCs w:val="24"/>
        </w:rPr>
      </w:pPr>
      <w:r w:rsidRPr="004162D3">
        <w:rPr>
          <w:rStyle w:val="CharacterStyle1"/>
          <w:rFonts w:ascii="Arial" w:hAnsi="Arial" w:cs="Arial"/>
          <w:sz w:val="24"/>
          <w:szCs w:val="24"/>
        </w:rPr>
        <w:t>7.</w:t>
      </w:r>
      <w:r w:rsidRPr="004162D3">
        <w:rPr>
          <w:rStyle w:val="CharacterStyle1"/>
          <w:rFonts w:ascii="Arial" w:hAnsi="Arial" w:cs="Arial"/>
          <w:sz w:val="24"/>
          <w:szCs w:val="24"/>
        </w:rPr>
        <w:tab/>
        <w:t>Окороков А.Н.. Диагностика болезней внут</w:t>
      </w:r>
      <w:r w:rsidRPr="004162D3">
        <w:rPr>
          <w:rStyle w:val="CharacterStyle1"/>
          <w:rFonts w:ascii="Arial" w:hAnsi="Arial" w:cs="Arial"/>
          <w:sz w:val="24"/>
          <w:szCs w:val="24"/>
        </w:rPr>
        <w:softHyphen/>
        <w:t>ренних органов: Руководство/А.Н. Окороков.-М.:Мед. лит. Т. 2:Диаг</w:t>
      </w:r>
      <w:r w:rsidRPr="004162D3">
        <w:rPr>
          <w:rStyle w:val="CharacterStyle1"/>
          <w:rFonts w:ascii="Arial" w:hAnsi="Arial" w:cs="Arial"/>
          <w:sz w:val="24"/>
          <w:szCs w:val="24"/>
        </w:rPr>
        <w:softHyphen/>
        <w:t>ностика ревматических и системных заболеваний соединительной ткани. Диагностика эндокринных заболеваний.- 2003.</w:t>
      </w:r>
    </w:p>
    <w:p w:rsidR="004162D3" w:rsidRPr="004162D3" w:rsidRDefault="004162D3" w:rsidP="004162D3">
      <w:pPr>
        <w:pStyle w:val="BasicParagraph"/>
        <w:ind w:left="530" w:hanging="360"/>
        <w:jc w:val="both"/>
        <w:rPr>
          <w:rStyle w:val="CharacterStyle1"/>
          <w:rFonts w:ascii="Arial" w:hAnsi="Arial" w:cs="Arial"/>
          <w:sz w:val="24"/>
          <w:szCs w:val="24"/>
        </w:rPr>
      </w:pPr>
      <w:r w:rsidRPr="004162D3">
        <w:rPr>
          <w:rStyle w:val="CharacterStyle1"/>
          <w:rFonts w:ascii="Arial" w:hAnsi="Arial" w:cs="Arial"/>
          <w:sz w:val="24"/>
          <w:szCs w:val="24"/>
        </w:rPr>
        <w:t>8.</w:t>
      </w:r>
      <w:r w:rsidRPr="004162D3">
        <w:rPr>
          <w:rStyle w:val="CharacterStyle1"/>
          <w:rFonts w:ascii="Arial" w:hAnsi="Arial" w:cs="Arial"/>
          <w:sz w:val="24"/>
          <w:szCs w:val="24"/>
        </w:rPr>
        <w:tab/>
      </w:r>
      <w:r w:rsidRPr="004162D3">
        <w:rPr>
          <w:rStyle w:val="CharacterStyle1"/>
          <w:rFonts w:ascii="Arial" w:hAnsi="Arial" w:cs="Arial"/>
          <w:spacing w:val="-6"/>
          <w:sz w:val="24"/>
          <w:szCs w:val="24"/>
        </w:rPr>
        <w:t>Окороков А.Н. Диагностика болезней внут</w:t>
      </w:r>
      <w:r w:rsidRPr="004162D3">
        <w:rPr>
          <w:rStyle w:val="CharacterStyle1"/>
          <w:rFonts w:ascii="Arial" w:hAnsi="Arial" w:cs="Arial"/>
          <w:spacing w:val="-6"/>
          <w:sz w:val="24"/>
          <w:szCs w:val="24"/>
        </w:rPr>
        <w:softHyphen/>
        <w:t>ренних органов: Руководство/               А.Н. Окороков.-М.:Мед. лит. Т. 9:Диаг</w:t>
      </w:r>
      <w:r w:rsidRPr="004162D3">
        <w:rPr>
          <w:rStyle w:val="CharacterStyle1"/>
          <w:rFonts w:ascii="Arial" w:hAnsi="Arial" w:cs="Arial"/>
          <w:spacing w:val="-6"/>
          <w:sz w:val="24"/>
          <w:szCs w:val="24"/>
        </w:rPr>
        <w:softHyphen/>
        <w:t>ностика болезней сердца и сосудов.- 2005</w:t>
      </w:r>
      <w:r w:rsidRPr="004162D3">
        <w:rPr>
          <w:rStyle w:val="CharacterStyle1"/>
          <w:rFonts w:ascii="Arial" w:hAnsi="Arial" w:cs="Arial"/>
          <w:sz w:val="24"/>
          <w:szCs w:val="24"/>
        </w:rPr>
        <w:t xml:space="preserve">. </w:t>
      </w:r>
    </w:p>
    <w:p w:rsidR="004162D3" w:rsidRPr="004162D3" w:rsidRDefault="004162D3" w:rsidP="004162D3">
      <w:pPr>
        <w:pStyle w:val="BasicParagraph"/>
        <w:ind w:firstLine="170"/>
        <w:jc w:val="both"/>
        <w:rPr>
          <w:rStyle w:val="CharacterStyle1"/>
          <w:rFonts w:ascii="Arial" w:hAnsi="Arial" w:cs="Arial"/>
          <w:sz w:val="24"/>
          <w:szCs w:val="24"/>
        </w:rPr>
      </w:pPr>
      <w:r w:rsidRPr="004162D3">
        <w:rPr>
          <w:rStyle w:val="CharacterStyle1"/>
          <w:rFonts w:ascii="Arial" w:hAnsi="Arial" w:cs="Arial"/>
          <w:sz w:val="24"/>
          <w:szCs w:val="24"/>
        </w:rPr>
        <w:t xml:space="preserve"> </w:t>
      </w:r>
    </w:p>
    <w:p w:rsidR="004162D3" w:rsidRPr="004162D3" w:rsidRDefault="004162D3" w:rsidP="004162D3">
      <w:pPr>
        <w:pStyle w:val="BasicParagraph"/>
        <w:ind w:firstLine="170"/>
        <w:jc w:val="both"/>
        <w:rPr>
          <w:rStyle w:val="CharacterStyle1"/>
          <w:rFonts w:ascii="Arial" w:hAnsi="Arial" w:cs="Arial"/>
          <w:sz w:val="24"/>
          <w:szCs w:val="24"/>
        </w:rPr>
      </w:pPr>
    </w:p>
    <w:p w:rsidR="004162D3" w:rsidRPr="004162D3" w:rsidRDefault="004162D3" w:rsidP="004162D3">
      <w:pPr>
        <w:pStyle w:val="BasicParagraph"/>
        <w:ind w:firstLine="170"/>
        <w:jc w:val="both"/>
        <w:rPr>
          <w:rStyle w:val="CharacterStyle1"/>
          <w:rFonts w:ascii="Arial" w:hAnsi="Arial" w:cs="Arial"/>
          <w:sz w:val="24"/>
          <w:szCs w:val="24"/>
        </w:rPr>
      </w:pPr>
    </w:p>
    <w:p w:rsidR="004162D3" w:rsidRPr="004162D3" w:rsidRDefault="004162D3" w:rsidP="004162D3">
      <w:pPr>
        <w:pStyle w:val="BasicParagraph"/>
        <w:ind w:firstLine="170"/>
        <w:jc w:val="both"/>
        <w:rPr>
          <w:rStyle w:val="CharacterStyle1"/>
          <w:rFonts w:ascii="Arial" w:hAnsi="Arial" w:cs="Arial"/>
          <w:sz w:val="24"/>
          <w:szCs w:val="24"/>
        </w:rPr>
      </w:pPr>
    </w:p>
    <w:p w:rsidR="004162D3" w:rsidRPr="004162D3" w:rsidRDefault="004162D3" w:rsidP="004162D3">
      <w:pPr>
        <w:pStyle w:val="BasicParagraph"/>
        <w:ind w:firstLine="170"/>
        <w:jc w:val="both"/>
        <w:rPr>
          <w:rStyle w:val="CharacterStyle1"/>
          <w:rFonts w:ascii="Arial" w:hAnsi="Arial" w:cs="Arial"/>
          <w:sz w:val="24"/>
          <w:szCs w:val="24"/>
        </w:rPr>
      </w:pPr>
    </w:p>
    <w:p w:rsidR="004162D3" w:rsidRPr="004162D3" w:rsidRDefault="004162D3" w:rsidP="004162D3">
      <w:pPr>
        <w:pStyle w:val="BasicParagraph"/>
        <w:ind w:firstLine="170"/>
        <w:jc w:val="both"/>
        <w:rPr>
          <w:rStyle w:val="CharacterStyle1"/>
          <w:rFonts w:ascii="Arial" w:hAnsi="Arial" w:cs="Arial"/>
          <w:sz w:val="24"/>
          <w:szCs w:val="24"/>
        </w:rPr>
      </w:pPr>
    </w:p>
    <w:p w:rsidR="004162D3" w:rsidRPr="004162D3" w:rsidRDefault="004162D3" w:rsidP="004162D3">
      <w:pPr>
        <w:pStyle w:val="BasicParagraph"/>
        <w:ind w:firstLine="170"/>
        <w:jc w:val="both"/>
        <w:rPr>
          <w:rStyle w:val="CharacterStyle1"/>
          <w:rFonts w:ascii="Arial" w:hAnsi="Arial" w:cs="Arial"/>
          <w:sz w:val="24"/>
          <w:szCs w:val="24"/>
        </w:rPr>
      </w:pPr>
    </w:p>
    <w:p w:rsidR="004162D3" w:rsidRPr="004162D3" w:rsidRDefault="004162D3" w:rsidP="004162D3">
      <w:pPr>
        <w:pStyle w:val="BasicParagraph"/>
        <w:ind w:firstLine="170"/>
        <w:jc w:val="both"/>
        <w:rPr>
          <w:rStyle w:val="CharacterStyle1"/>
          <w:rFonts w:ascii="Arial" w:hAnsi="Arial" w:cs="Arial"/>
          <w:sz w:val="24"/>
          <w:szCs w:val="24"/>
        </w:rPr>
      </w:pPr>
    </w:p>
    <w:p w:rsidR="004162D3" w:rsidRPr="004162D3" w:rsidRDefault="004162D3" w:rsidP="004162D3">
      <w:pPr>
        <w:pStyle w:val="BasicParagraph"/>
        <w:ind w:firstLine="170"/>
        <w:jc w:val="both"/>
        <w:rPr>
          <w:rStyle w:val="CharacterStyle1"/>
          <w:rFonts w:ascii="Arial" w:hAnsi="Arial" w:cs="Arial"/>
          <w:sz w:val="24"/>
          <w:szCs w:val="24"/>
        </w:rPr>
      </w:pPr>
    </w:p>
    <w:p w:rsidR="004162D3" w:rsidRPr="004162D3" w:rsidRDefault="004162D3" w:rsidP="004162D3">
      <w:pPr>
        <w:pStyle w:val="BasicParagraph"/>
        <w:ind w:firstLine="170"/>
        <w:jc w:val="both"/>
        <w:rPr>
          <w:rStyle w:val="CharacterStyle1"/>
          <w:rFonts w:ascii="Arial" w:hAnsi="Arial" w:cs="Arial"/>
          <w:sz w:val="24"/>
          <w:szCs w:val="24"/>
        </w:rPr>
      </w:pPr>
    </w:p>
    <w:p w:rsidR="004162D3" w:rsidRPr="004162D3" w:rsidRDefault="004162D3" w:rsidP="004162D3">
      <w:pPr>
        <w:pStyle w:val="BasicParagraph"/>
        <w:ind w:firstLine="170"/>
        <w:jc w:val="both"/>
        <w:rPr>
          <w:rStyle w:val="CharacterStyle1"/>
          <w:rFonts w:ascii="Arial" w:hAnsi="Arial" w:cs="Arial"/>
          <w:sz w:val="24"/>
          <w:szCs w:val="24"/>
        </w:rPr>
      </w:pPr>
    </w:p>
    <w:p w:rsidR="004162D3" w:rsidRPr="004162D3" w:rsidRDefault="004162D3" w:rsidP="004162D3">
      <w:pPr>
        <w:pStyle w:val="BasicParagraph"/>
        <w:ind w:firstLine="170"/>
        <w:jc w:val="both"/>
        <w:rPr>
          <w:rStyle w:val="CharacterStyle1"/>
          <w:rFonts w:ascii="Arial" w:hAnsi="Arial" w:cs="Arial"/>
          <w:sz w:val="24"/>
          <w:szCs w:val="24"/>
        </w:rPr>
      </w:pPr>
      <w:r w:rsidRPr="004162D3">
        <w:rPr>
          <w:rStyle w:val="CharacterStyle1"/>
          <w:rFonts w:ascii="Arial" w:hAnsi="Arial" w:cs="Arial"/>
          <w:b/>
          <w:bCs/>
          <w:i/>
          <w:iCs/>
          <w:sz w:val="24"/>
          <w:szCs w:val="24"/>
        </w:rPr>
        <w:t>Примечание</w:t>
      </w:r>
      <w:r w:rsidRPr="004162D3">
        <w:rPr>
          <w:rStyle w:val="CharacterStyle1"/>
          <w:rFonts w:ascii="Arial" w:hAnsi="Arial" w:cs="Arial"/>
          <w:sz w:val="24"/>
          <w:szCs w:val="24"/>
        </w:rPr>
        <w:t>: * - Список литературы может обновлятся ежегодно.</w:t>
      </w:r>
    </w:p>
    <w:p w:rsidR="004162D3" w:rsidRPr="004162D3" w:rsidRDefault="004162D3" w:rsidP="004162D3">
      <w:pPr>
        <w:pStyle w:val="BasicParagraph"/>
        <w:ind w:firstLine="170"/>
        <w:jc w:val="center"/>
        <w:rPr>
          <w:rStyle w:val="CharacterStyle1"/>
          <w:rFonts w:ascii="Arial" w:hAnsi="Arial" w:cs="Arial"/>
          <w:b/>
          <w:bCs/>
          <w:sz w:val="24"/>
          <w:szCs w:val="24"/>
        </w:rPr>
      </w:pPr>
      <w:r w:rsidRPr="004162D3">
        <w:rPr>
          <w:rStyle w:val="CharacterStyle1"/>
          <w:rFonts w:ascii="Arial" w:hAnsi="Arial" w:cs="Arial"/>
          <w:b/>
          <w:bCs/>
          <w:sz w:val="24"/>
          <w:szCs w:val="24"/>
        </w:rPr>
        <w:t xml:space="preserve"> АВТОРЫ</w:t>
      </w:r>
    </w:p>
    <w:p w:rsidR="004162D3" w:rsidRPr="004162D3" w:rsidRDefault="004162D3" w:rsidP="004162D3">
      <w:pPr>
        <w:pStyle w:val="BasicParagraph"/>
        <w:ind w:firstLine="170"/>
        <w:jc w:val="both"/>
        <w:rPr>
          <w:rStyle w:val="CharacterStyle1"/>
          <w:rFonts w:ascii="Arial" w:hAnsi="Arial" w:cs="Arial"/>
          <w:sz w:val="24"/>
          <w:szCs w:val="24"/>
        </w:rPr>
      </w:pPr>
    </w:p>
    <w:p w:rsidR="004162D3" w:rsidRPr="004162D3" w:rsidRDefault="004162D3" w:rsidP="004162D3">
      <w:pPr>
        <w:pStyle w:val="BasicParagraph"/>
        <w:ind w:left="530" w:hanging="360"/>
        <w:jc w:val="both"/>
        <w:rPr>
          <w:rStyle w:val="CharacterStyle1"/>
          <w:rFonts w:ascii="Arial" w:hAnsi="Arial" w:cs="Arial"/>
          <w:sz w:val="24"/>
          <w:szCs w:val="24"/>
        </w:rPr>
      </w:pPr>
      <w:r w:rsidRPr="004162D3">
        <w:rPr>
          <w:rStyle w:val="CharacterStyle1"/>
          <w:rFonts w:ascii="Arial" w:hAnsi="Arial" w:cs="Arial"/>
          <w:sz w:val="24"/>
          <w:szCs w:val="24"/>
        </w:rPr>
        <w:t>1.</w:t>
      </w:r>
      <w:r w:rsidRPr="004162D3">
        <w:rPr>
          <w:rStyle w:val="CharacterStyle1"/>
          <w:rFonts w:ascii="Arial" w:hAnsi="Arial" w:cs="Arial"/>
          <w:sz w:val="24"/>
          <w:szCs w:val="24"/>
        </w:rPr>
        <w:tab/>
        <w:t>Тайжанова Д.Ж. – заведующая кафедрой внутренних болезней № 1 с курсом дерматовенерологии Карагандинского государственного медицинского университета, доктор медицинских наук, профессор.</w:t>
      </w:r>
    </w:p>
    <w:p w:rsidR="004162D3" w:rsidRPr="004162D3" w:rsidRDefault="004162D3" w:rsidP="004162D3">
      <w:pPr>
        <w:pStyle w:val="BasicParagraph"/>
        <w:ind w:left="530" w:hanging="360"/>
        <w:jc w:val="both"/>
        <w:rPr>
          <w:rStyle w:val="CharacterStyle1"/>
          <w:rFonts w:ascii="Arial" w:hAnsi="Arial" w:cs="Arial"/>
          <w:sz w:val="24"/>
          <w:szCs w:val="24"/>
        </w:rPr>
      </w:pPr>
      <w:r w:rsidRPr="004162D3">
        <w:rPr>
          <w:rStyle w:val="CharacterStyle1"/>
          <w:rFonts w:ascii="Arial" w:hAnsi="Arial" w:cs="Arial"/>
          <w:sz w:val="24"/>
          <w:szCs w:val="24"/>
        </w:rPr>
        <w:lastRenderedPageBreak/>
        <w:t>2.</w:t>
      </w:r>
      <w:r w:rsidRPr="004162D3">
        <w:rPr>
          <w:rStyle w:val="CharacterStyle1"/>
          <w:rFonts w:ascii="Arial" w:hAnsi="Arial" w:cs="Arial"/>
          <w:sz w:val="24"/>
          <w:szCs w:val="24"/>
        </w:rPr>
        <w:tab/>
        <w:t>Молотов-Лучанский В.Б. – заведующий кафедрой доврачебной подготовки Карагандинского государственного медицинского университета, доктор медицинских наук, доцент.</w:t>
      </w:r>
    </w:p>
    <w:p w:rsidR="004162D3" w:rsidRPr="004162D3" w:rsidRDefault="004162D3" w:rsidP="004162D3">
      <w:pPr>
        <w:pStyle w:val="BasicParagraph"/>
        <w:ind w:left="530" w:hanging="360"/>
        <w:jc w:val="both"/>
        <w:rPr>
          <w:rStyle w:val="CharacterStyle1"/>
          <w:rFonts w:ascii="Arial" w:hAnsi="Arial" w:cs="Arial"/>
          <w:sz w:val="24"/>
          <w:szCs w:val="24"/>
        </w:rPr>
      </w:pPr>
      <w:r w:rsidRPr="004162D3">
        <w:rPr>
          <w:rStyle w:val="CharacterStyle1"/>
          <w:rFonts w:ascii="Arial" w:hAnsi="Arial" w:cs="Arial"/>
          <w:sz w:val="24"/>
          <w:szCs w:val="24"/>
        </w:rPr>
        <w:t>3.</w:t>
      </w:r>
      <w:r w:rsidRPr="004162D3">
        <w:rPr>
          <w:rStyle w:val="CharacterStyle1"/>
          <w:rFonts w:ascii="Arial" w:hAnsi="Arial" w:cs="Arial"/>
          <w:sz w:val="24"/>
          <w:szCs w:val="24"/>
        </w:rPr>
        <w:tab/>
        <w:t>Ткачев В.А.- заведующий кафедрой пропедевтики внутренних болезней «Медицинского университета Астана», кандидат медиицинских наук, доцент.</w:t>
      </w:r>
    </w:p>
    <w:p w:rsidR="00D66FAB" w:rsidRPr="004162D3" w:rsidRDefault="00D66FAB">
      <w:pPr>
        <w:rPr>
          <w:sz w:val="24"/>
          <w:szCs w:val="24"/>
        </w:rPr>
      </w:pPr>
    </w:p>
    <w:sectPr w:rsidR="00D66FAB" w:rsidRPr="004162D3" w:rsidSect="008A3E79">
      <w:pgSz w:w="12240" w:h="15840"/>
      <w:pgMar w:top="720" w:right="720" w:bottom="720" w:left="72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4162D3"/>
    <w:rsid w:val="004162D3"/>
    <w:rsid w:val="00D66F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F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ParagraphStyle">
    <w:name w:val="[No Paragraph Style]"/>
    <w:rsid w:val="004162D3"/>
    <w:pPr>
      <w:autoSpaceDE w:val="0"/>
      <w:autoSpaceDN w:val="0"/>
      <w:adjustRightInd w:val="0"/>
      <w:spacing w:after="0" w:line="288" w:lineRule="auto"/>
      <w:textAlignment w:val="center"/>
    </w:pPr>
    <w:rPr>
      <w:rFonts w:ascii="Times New Roman" w:hAnsi="Times New Roman" w:cs="Times New Roman"/>
      <w:color w:val="000000"/>
      <w:sz w:val="24"/>
      <w:szCs w:val="24"/>
      <w:lang w:val="en-US"/>
    </w:rPr>
  </w:style>
  <w:style w:type="paragraph" w:customStyle="1" w:styleId="BasicParagraph">
    <w:name w:val="[Basic Paragraph]"/>
    <w:basedOn w:val="NoParagraphStyle"/>
    <w:uiPriority w:val="99"/>
    <w:rsid w:val="004162D3"/>
  </w:style>
  <w:style w:type="character" w:customStyle="1" w:styleId="CharacterStyle1">
    <w:name w:val="Character Style 1"/>
    <w:uiPriority w:val="99"/>
    <w:rsid w:val="004162D3"/>
    <w:rPr>
      <w:rFonts w:ascii="Times New Roman" w:hAnsi="Times New Roman" w:cs="Times New Roman"/>
      <w:color w:val="000000"/>
      <w:spacing w:val="0"/>
      <w:sz w:val="19"/>
      <w:szCs w:val="19"/>
      <w:vertAlign w:val="baseline"/>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10779</Words>
  <Characters>61446</Characters>
  <Application>Microsoft Office Word</Application>
  <DocSecurity>0</DocSecurity>
  <Lines>512</Lines>
  <Paragraphs>144</Paragraphs>
  <ScaleCrop>false</ScaleCrop>
  <Company>MAX</Company>
  <LinksUpToDate>false</LinksUpToDate>
  <CharactersWithSpaces>72081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1</cp:revision>
  <dcterms:created xsi:type="dcterms:W3CDTF">2012-10-04T06:08:00Z</dcterms:created>
  <dcterms:modified xsi:type="dcterms:W3CDTF">2012-10-04T06:08:00Z</dcterms:modified>
</cp:coreProperties>
</file>